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EE7398" w:rsidRDefault="009807B0" w:rsidP="009807B0">
      <w:pPr>
        <w:jc w:val="center"/>
        <w:rPr>
          <w:rFonts w:ascii="Times New Roman" w:hAnsi="Times New Roman" w:cs="Times New Roman"/>
          <w:b/>
        </w:rPr>
      </w:pPr>
      <w:r w:rsidRPr="00A1159D">
        <w:rPr>
          <w:rFonts w:ascii="Times New Roman" w:hAnsi="Times New Roman" w:cs="Times New Roman"/>
          <w:b/>
        </w:rPr>
        <w:t>ПЕРЕЧЕНЬ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 (утвержден приказом Министерства строительства и жилищно-</w:t>
      </w:r>
      <w:r w:rsidRPr="002A4320">
        <w:rPr>
          <w:rFonts w:ascii="Times New Roman" w:hAnsi="Times New Roman" w:cs="Times New Roman"/>
          <w:b/>
        </w:rPr>
        <w:t xml:space="preserve">коммунального хозяйства </w:t>
      </w:r>
      <w:r w:rsidRPr="00EE7398">
        <w:rPr>
          <w:rFonts w:ascii="Times New Roman" w:hAnsi="Times New Roman" w:cs="Times New Roman"/>
          <w:b/>
        </w:rPr>
        <w:t>Российской Федерации от 11 ноября 2015 г. №803/</w:t>
      </w:r>
      <w:proofErr w:type="spellStart"/>
      <w:r w:rsidRPr="00EE7398">
        <w:rPr>
          <w:rFonts w:ascii="Times New Roman" w:hAnsi="Times New Roman" w:cs="Times New Roman"/>
          <w:b/>
        </w:rPr>
        <w:t>пр</w:t>
      </w:r>
      <w:proofErr w:type="spellEnd"/>
      <w:r w:rsidRPr="00EE7398">
        <w:rPr>
          <w:rFonts w:ascii="Times New Roman" w:hAnsi="Times New Roman" w:cs="Times New Roman"/>
          <w:b/>
        </w:rPr>
        <w:t>)</w:t>
      </w:r>
    </w:p>
    <w:p w14:paraId="7D1C7176" w14:textId="2815A3A7" w:rsidR="00BF5FBC" w:rsidRPr="00EE7398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7398">
        <w:rPr>
          <w:rFonts w:ascii="Times New Roman" w:hAnsi="Times New Roman" w:cs="Times New Roman"/>
        </w:rPr>
        <w:t>По состоянию на 01.</w:t>
      </w:r>
      <w:r w:rsidR="00D5215B" w:rsidRPr="00EE7398">
        <w:rPr>
          <w:rFonts w:ascii="Times New Roman" w:hAnsi="Times New Roman" w:cs="Times New Roman"/>
        </w:rPr>
        <w:t>10</w:t>
      </w:r>
      <w:r w:rsidRPr="00EE7398">
        <w:rPr>
          <w:rFonts w:ascii="Times New Roman" w:hAnsi="Times New Roman" w:cs="Times New Roman"/>
        </w:rPr>
        <w:t>.20</w:t>
      </w:r>
      <w:r w:rsidR="00A1159D" w:rsidRPr="00EE7398">
        <w:rPr>
          <w:rFonts w:ascii="Times New Roman" w:hAnsi="Times New Roman" w:cs="Times New Roman"/>
        </w:rPr>
        <w:t>20</w:t>
      </w:r>
    </w:p>
    <w:p w14:paraId="4739C3C9" w14:textId="77777777" w:rsidR="0073349A" w:rsidRPr="00EE7398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7398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EE7398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400"/>
      </w:tblGrid>
      <w:tr w:rsidR="00CF2D9E" w:rsidRPr="00EE7398" w14:paraId="4891C3A4" w14:textId="77777777" w:rsidTr="00A05D08">
        <w:tc>
          <w:tcPr>
            <w:tcW w:w="562" w:type="dxa"/>
          </w:tcPr>
          <w:p w14:paraId="6BCADB7C" w14:textId="77777777" w:rsidR="00BF5FBC" w:rsidRPr="00EE7398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EE7398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400" w:type="dxa"/>
          </w:tcPr>
          <w:p w14:paraId="6DB15EE1" w14:textId="77777777" w:rsidR="00BF5FBC" w:rsidRPr="00EE7398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Сведения/</w:t>
            </w:r>
            <w:r w:rsidR="00BF5FBC" w:rsidRPr="00EE7398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EE7398" w14:paraId="5F270E91" w14:textId="77777777" w:rsidTr="00A05D08">
        <w:tc>
          <w:tcPr>
            <w:tcW w:w="562" w:type="dxa"/>
          </w:tcPr>
          <w:p w14:paraId="1B0B459E" w14:textId="77777777" w:rsidR="00BF5FBC" w:rsidRPr="00EE7398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EE7398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EE7398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EE7398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400" w:type="dxa"/>
          </w:tcPr>
          <w:p w14:paraId="6A6BE222" w14:textId="77777777" w:rsidR="000A50F3" w:rsidRPr="00EE7398" w:rsidRDefault="00EE7398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EE7398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EE7398" w:rsidRDefault="001F3323" w:rsidP="00BF5FBC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EE7398" w14:paraId="6B726CAC" w14:textId="77777777" w:rsidTr="00A05D08">
        <w:tc>
          <w:tcPr>
            <w:tcW w:w="562" w:type="dxa"/>
            <w:vMerge w:val="restart"/>
          </w:tcPr>
          <w:p w14:paraId="7866A950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EE7398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400" w:type="dxa"/>
          </w:tcPr>
          <w:p w14:paraId="1269446B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1D13072C" w14:textId="77777777" w:rsidTr="00A05D08">
        <w:tc>
          <w:tcPr>
            <w:tcW w:w="562" w:type="dxa"/>
            <w:vMerge/>
          </w:tcPr>
          <w:p w14:paraId="1FBFFE58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400" w:type="dxa"/>
          </w:tcPr>
          <w:p w14:paraId="7AF17B45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EE7398" w14:paraId="3A5E5867" w14:textId="77777777" w:rsidTr="00A05D08">
        <w:tc>
          <w:tcPr>
            <w:tcW w:w="562" w:type="dxa"/>
            <w:vMerge/>
          </w:tcPr>
          <w:p w14:paraId="7E06D542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400" w:type="dxa"/>
          </w:tcPr>
          <w:p w14:paraId="412B6F6C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EE7398" w14:paraId="4D7FE621" w14:textId="77777777" w:rsidTr="00A05D08">
        <w:tc>
          <w:tcPr>
            <w:tcW w:w="562" w:type="dxa"/>
            <w:vMerge/>
          </w:tcPr>
          <w:p w14:paraId="50723CE9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400" w:type="dxa"/>
          </w:tcPr>
          <w:p w14:paraId="58018609" w14:textId="77777777" w:rsidR="00A2265C" w:rsidRPr="00EE7398" w:rsidRDefault="00585A1A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Ким Те Су</w:t>
            </w:r>
          </w:p>
        </w:tc>
      </w:tr>
      <w:tr w:rsidR="00CF2D9E" w:rsidRPr="00EE7398" w14:paraId="66E5B85A" w14:textId="77777777" w:rsidTr="00A05D08">
        <w:tc>
          <w:tcPr>
            <w:tcW w:w="562" w:type="dxa"/>
            <w:vMerge/>
          </w:tcPr>
          <w:p w14:paraId="3EAC582E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400" w:type="dxa"/>
          </w:tcPr>
          <w:p w14:paraId="78977EBB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EE7398" w14:paraId="22604310" w14:textId="77777777" w:rsidTr="00A05D08">
        <w:tc>
          <w:tcPr>
            <w:tcW w:w="562" w:type="dxa"/>
            <w:vMerge/>
          </w:tcPr>
          <w:p w14:paraId="15DE4E9B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400" w:type="dxa"/>
          </w:tcPr>
          <w:p w14:paraId="4C9244A5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EE7398" w14:paraId="693B60BB" w14:textId="77777777" w:rsidTr="00A05D08">
        <w:tc>
          <w:tcPr>
            <w:tcW w:w="562" w:type="dxa"/>
            <w:vMerge/>
          </w:tcPr>
          <w:p w14:paraId="61F97D79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400" w:type="dxa"/>
          </w:tcPr>
          <w:p w14:paraId="743325BB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EE7398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EE7398" w14:paraId="76D41BF0" w14:textId="77777777" w:rsidTr="00A05D08">
        <w:tc>
          <w:tcPr>
            <w:tcW w:w="562" w:type="dxa"/>
            <w:vMerge/>
          </w:tcPr>
          <w:p w14:paraId="25FAD20F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400" w:type="dxa"/>
          </w:tcPr>
          <w:p w14:paraId="55213AA8" w14:textId="77777777" w:rsidR="00A2265C" w:rsidRPr="00EE7398" w:rsidRDefault="0075657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EE7398" w14:paraId="4439C6D2" w14:textId="77777777" w:rsidTr="00A05D08">
        <w:tc>
          <w:tcPr>
            <w:tcW w:w="562" w:type="dxa"/>
            <w:vMerge/>
          </w:tcPr>
          <w:p w14:paraId="4240CF62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400" w:type="dxa"/>
          </w:tcPr>
          <w:p w14:paraId="56C8A823" w14:textId="77777777" w:rsidR="00A2265C" w:rsidRPr="00EE7398" w:rsidRDefault="00EE7398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EE7398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EE7398" w14:paraId="5924F79E" w14:textId="77777777" w:rsidTr="00A05D08">
        <w:tc>
          <w:tcPr>
            <w:tcW w:w="562" w:type="dxa"/>
            <w:vMerge/>
          </w:tcPr>
          <w:p w14:paraId="778D43B9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400" w:type="dxa"/>
          </w:tcPr>
          <w:p w14:paraId="26E71EB0" w14:textId="77777777" w:rsidR="00A2265C" w:rsidRPr="00EE7398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EE7398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EE7398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EE7398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EE7398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EE7398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EE7398" w14:paraId="664E7D0C" w14:textId="77777777" w:rsidTr="00A05D08">
        <w:tc>
          <w:tcPr>
            <w:tcW w:w="562" w:type="dxa"/>
            <w:vMerge/>
          </w:tcPr>
          <w:p w14:paraId="7A3C4FCC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400" w:type="dxa"/>
          </w:tcPr>
          <w:p w14:paraId="6057760D" w14:textId="77777777" w:rsidR="00A2265C" w:rsidRPr="00EE7398" w:rsidRDefault="00EE7398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0D326142" w14:textId="77777777" w:rsidTr="00A05D08">
        <w:tc>
          <w:tcPr>
            <w:tcW w:w="562" w:type="dxa"/>
            <w:vMerge/>
          </w:tcPr>
          <w:p w14:paraId="6C201BA2" w14:textId="77777777" w:rsidR="00A2265C" w:rsidRPr="00EE7398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EE7398" w:rsidRDefault="00A2265C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400" w:type="dxa"/>
          </w:tcPr>
          <w:p w14:paraId="3DEECCC4" w14:textId="77777777" w:rsidR="00A2265C" w:rsidRPr="00EE7398" w:rsidRDefault="00EE7398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EE7398" w14:paraId="0DEC4AD4" w14:textId="77777777" w:rsidTr="00A05D08">
        <w:tc>
          <w:tcPr>
            <w:tcW w:w="562" w:type="dxa"/>
            <w:vMerge w:val="restart"/>
          </w:tcPr>
          <w:p w14:paraId="60C9E396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EE7398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400" w:type="dxa"/>
          </w:tcPr>
          <w:p w14:paraId="20418DDE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1B6CD964" w14:textId="77777777" w:rsidTr="00A05D08">
        <w:tc>
          <w:tcPr>
            <w:tcW w:w="562" w:type="dxa"/>
            <w:vMerge/>
          </w:tcPr>
          <w:p w14:paraId="3CFF5DF0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400" w:type="dxa"/>
          </w:tcPr>
          <w:p w14:paraId="0ACAA6C7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EE7398" w14:paraId="11A08E35" w14:textId="77777777" w:rsidTr="00A05D08">
        <w:tc>
          <w:tcPr>
            <w:tcW w:w="562" w:type="dxa"/>
            <w:vMerge/>
          </w:tcPr>
          <w:p w14:paraId="39DC948A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400" w:type="dxa"/>
          </w:tcPr>
          <w:p w14:paraId="2379C5A8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EE7398" w14:paraId="1DDE7E29" w14:textId="77777777" w:rsidTr="00A05D08">
        <w:tc>
          <w:tcPr>
            <w:tcW w:w="562" w:type="dxa"/>
            <w:vMerge/>
          </w:tcPr>
          <w:p w14:paraId="577C485E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400" w:type="dxa"/>
          </w:tcPr>
          <w:p w14:paraId="1C4F00CD" w14:textId="77777777" w:rsidR="00140700" w:rsidRPr="00EE7398" w:rsidRDefault="00140700" w:rsidP="00107B26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(383) 383-20-30,  (383) 204-</w:t>
            </w:r>
            <w:r w:rsidR="00107B26" w:rsidRPr="00EE7398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EE7398" w14:paraId="0AE5A3D4" w14:textId="77777777" w:rsidTr="00A05D08">
        <w:tc>
          <w:tcPr>
            <w:tcW w:w="562" w:type="dxa"/>
            <w:vMerge/>
          </w:tcPr>
          <w:p w14:paraId="7B9A9B85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400" w:type="dxa"/>
          </w:tcPr>
          <w:p w14:paraId="2E94509F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EE7398" w14:paraId="7D4BA87D" w14:textId="77777777" w:rsidTr="00A05D08">
        <w:tc>
          <w:tcPr>
            <w:tcW w:w="562" w:type="dxa"/>
            <w:vMerge/>
          </w:tcPr>
          <w:p w14:paraId="26CABB1B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400" w:type="dxa"/>
          </w:tcPr>
          <w:p w14:paraId="182C79DC" w14:textId="77777777" w:rsidR="00140700" w:rsidRPr="00EE7398" w:rsidRDefault="00EE7398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EE7398" w14:paraId="3C0D4948" w14:textId="77777777" w:rsidTr="00A05D08">
        <w:tc>
          <w:tcPr>
            <w:tcW w:w="562" w:type="dxa"/>
            <w:vMerge/>
          </w:tcPr>
          <w:p w14:paraId="5A8BACC2" w14:textId="77777777" w:rsidR="00140700" w:rsidRPr="00EE7398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EE7398" w:rsidRDefault="00140700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400" w:type="dxa"/>
          </w:tcPr>
          <w:p w14:paraId="3E40A33C" w14:textId="77777777" w:rsidR="00140700" w:rsidRPr="00EE7398" w:rsidRDefault="00140700" w:rsidP="002C3AE6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EE7398" w:rsidRDefault="00140700" w:rsidP="002C3AE6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Пятница с 8.00 до 16.00</w:t>
            </w:r>
          </w:p>
          <w:p w14:paraId="633B35BC" w14:textId="77777777" w:rsidR="00140700" w:rsidRPr="00EE7398" w:rsidRDefault="00140700" w:rsidP="002C3AE6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обед с 13.00 до 14.00</w:t>
            </w:r>
          </w:p>
          <w:p w14:paraId="718951A0" w14:textId="77777777" w:rsidR="00140700" w:rsidRPr="00EE7398" w:rsidRDefault="00140700" w:rsidP="002C3AE6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Прием граждан заместителями исполнительного директора проводится еженедельно по четвергам с 14:00 до 17:00.</w:t>
            </w:r>
          </w:p>
        </w:tc>
      </w:tr>
      <w:tr w:rsidR="00CF2D9E" w:rsidRPr="00EE7398" w14:paraId="24FFBBB7" w14:textId="77777777" w:rsidTr="00A05D08">
        <w:tc>
          <w:tcPr>
            <w:tcW w:w="562" w:type="dxa"/>
            <w:vMerge w:val="restart"/>
          </w:tcPr>
          <w:p w14:paraId="64C12732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EE7398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400" w:type="dxa"/>
          </w:tcPr>
          <w:p w14:paraId="476912B6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06771C2D" w14:textId="77777777" w:rsidTr="00A05D08">
        <w:tc>
          <w:tcPr>
            <w:tcW w:w="562" w:type="dxa"/>
            <w:vMerge/>
          </w:tcPr>
          <w:p w14:paraId="01D12F08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400" w:type="dxa"/>
            <w:vAlign w:val="center"/>
          </w:tcPr>
          <w:p w14:paraId="6A883571" w14:textId="51A996D7" w:rsidR="009151A7" w:rsidRPr="00EE7398" w:rsidRDefault="00AD71E0" w:rsidP="00106231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8 848</w:t>
            </w:r>
          </w:p>
        </w:tc>
      </w:tr>
      <w:tr w:rsidR="00CF2D9E" w:rsidRPr="00EE7398" w14:paraId="2C4B63E0" w14:textId="77777777" w:rsidTr="00A05D08">
        <w:tc>
          <w:tcPr>
            <w:tcW w:w="562" w:type="dxa"/>
            <w:vMerge/>
          </w:tcPr>
          <w:p w14:paraId="2280A1F2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400" w:type="dxa"/>
            <w:vAlign w:val="center"/>
          </w:tcPr>
          <w:p w14:paraId="71E2FE87" w14:textId="295D1380" w:rsidR="009151A7" w:rsidRPr="00EE7398" w:rsidRDefault="00AD71E0" w:rsidP="0010623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eastAsia="Times New Roman" w:hAnsi="Times New Roman" w:cs="Times New Roman"/>
                <w:lang w:eastAsia="ru-RU"/>
              </w:rPr>
              <w:t xml:space="preserve">26 884 748 </w:t>
            </w:r>
            <w:r w:rsidR="0013278F" w:rsidRPr="00EE7398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</w:tr>
      <w:tr w:rsidR="00CF2D9E" w:rsidRPr="00EE7398" w14:paraId="375BB3B0" w14:textId="77777777" w:rsidTr="00A05D08">
        <w:tc>
          <w:tcPr>
            <w:tcW w:w="562" w:type="dxa"/>
            <w:vMerge/>
          </w:tcPr>
          <w:p w14:paraId="63435254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77777777" w:rsidR="009151A7" w:rsidRPr="00EE7398" w:rsidRDefault="009151A7" w:rsidP="00DA483F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EE7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0CF8943E" w14:textId="7085A220" w:rsidR="00A1159D" w:rsidRPr="00EE7398" w:rsidRDefault="00AD71E0" w:rsidP="00A90D6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2 190</w:t>
            </w:r>
          </w:p>
        </w:tc>
      </w:tr>
      <w:tr w:rsidR="00CF2D9E" w:rsidRPr="00EE7398" w14:paraId="0B4B013A" w14:textId="77777777" w:rsidTr="00A05D08">
        <w:tc>
          <w:tcPr>
            <w:tcW w:w="562" w:type="dxa"/>
            <w:vMerge/>
          </w:tcPr>
          <w:p w14:paraId="5409445F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400" w:type="dxa"/>
            <w:vAlign w:val="center"/>
          </w:tcPr>
          <w:p w14:paraId="0A982EE0" w14:textId="559236CF" w:rsidR="009151A7" w:rsidRPr="00EE7398" w:rsidRDefault="00AD71E0" w:rsidP="0010623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eastAsia="Times New Roman" w:hAnsi="Times New Roman" w:cs="Times New Roman"/>
                <w:lang w:eastAsia="ru-RU"/>
              </w:rPr>
              <w:t xml:space="preserve">14 767 334 </w:t>
            </w:r>
            <w:r w:rsidR="00770B17" w:rsidRPr="00EE7398">
              <w:rPr>
                <w:rFonts w:ascii="Times New Roman" w:hAnsi="Times New Roman" w:cs="Times New Roman"/>
              </w:rPr>
              <w:t>м2</w:t>
            </w:r>
          </w:p>
        </w:tc>
      </w:tr>
      <w:tr w:rsidR="00CF2D9E" w:rsidRPr="00EE7398" w14:paraId="151B729B" w14:textId="77777777" w:rsidTr="00A05D08">
        <w:tc>
          <w:tcPr>
            <w:tcW w:w="562" w:type="dxa"/>
            <w:vMerge/>
          </w:tcPr>
          <w:p w14:paraId="577ABADE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9151A7" w:rsidRPr="00EE7398" w:rsidRDefault="009151A7" w:rsidP="00CA1E8F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400" w:type="dxa"/>
          </w:tcPr>
          <w:p w14:paraId="654B424C" w14:textId="77777777" w:rsidR="006F1105" w:rsidRPr="00EE7398" w:rsidRDefault="006F1105" w:rsidP="00EF7489">
            <w:pPr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 xml:space="preserve">Счет регионального оператора </w:t>
            </w:r>
            <w:r w:rsidR="00EF7489" w:rsidRPr="00EE7398">
              <w:rPr>
                <w:rFonts w:ascii="Times New Roman" w:hAnsi="Times New Roman" w:cs="Times New Roman"/>
              </w:rPr>
              <w:t xml:space="preserve">для формирования фондов капитального ремонта за счет взносов собственников </w:t>
            </w:r>
            <w:r w:rsidRPr="00EE7398">
              <w:rPr>
                <w:rFonts w:ascii="Times New Roman" w:hAnsi="Times New Roman" w:cs="Times New Roman"/>
              </w:rPr>
              <w:t xml:space="preserve">открыт в «Газпромбанк» (Акционерное общество). </w:t>
            </w:r>
          </w:p>
          <w:p w14:paraId="133B5340" w14:textId="77777777" w:rsidR="006F1105" w:rsidRPr="00EE7398" w:rsidRDefault="006F1105" w:rsidP="00EF7489">
            <w:pPr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Наименование подразделения банка:</w:t>
            </w:r>
          </w:p>
          <w:p w14:paraId="65F57878" w14:textId="77777777" w:rsidR="009151A7" w:rsidRPr="00EE7398" w:rsidRDefault="0057556E" w:rsidP="00EF7489">
            <w:pPr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 xml:space="preserve">Филиал Банка ГПБ(АО) «Западно-Сибирский» в </w:t>
            </w:r>
            <w:proofErr w:type="spellStart"/>
            <w:r w:rsidRPr="00EE7398">
              <w:rPr>
                <w:rFonts w:ascii="Times New Roman" w:hAnsi="Times New Roman" w:cs="Times New Roman"/>
              </w:rPr>
              <w:t>г.Новосибирске</w:t>
            </w:r>
            <w:proofErr w:type="spellEnd"/>
            <w:r w:rsidR="006F1105" w:rsidRPr="00EE73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2D9E" w:rsidRPr="00EE7398" w14:paraId="7B7A5BC7" w14:textId="77777777" w:rsidTr="00A05D08">
        <w:tc>
          <w:tcPr>
            <w:tcW w:w="562" w:type="dxa"/>
            <w:vMerge/>
          </w:tcPr>
          <w:p w14:paraId="59086412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400" w:type="dxa"/>
            <w:vAlign w:val="center"/>
          </w:tcPr>
          <w:p w14:paraId="7743B4C2" w14:textId="77777777" w:rsidR="009151A7" w:rsidRPr="00EE7398" w:rsidRDefault="00F83E36" w:rsidP="005863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7,72</w:t>
            </w:r>
            <w:r w:rsidR="00204D6D" w:rsidRPr="00EE7398">
              <w:rPr>
                <w:rFonts w:ascii="Times New Roman" w:hAnsi="Times New Roman" w:cs="Times New Roman"/>
              </w:rPr>
              <w:t xml:space="preserve"> руб. (</w:t>
            </w:r>
            <w:r w:rsidR="005863F3" w:rsidRPr="00EE7398">
              <w:rPr>
                <w:rFonts w:ascii="Times New Roman" w:hAnsi="Times New Roman" w:cs="Times New Roman"/>
              </w:rPr>
              <w:t>п</w:t>
            </w:r>
            <w:r w:rsidR="00204D6D" w:rsidRPr="00EE7398">
              <w:rPr>
                <w:rFonts w:ascii="Times New Roman" w:hAnsi="Times New Roman" w:cs="Times New Roman"/>
              </w:rPr>
              <w:t xml:space="preserve">остановление </w:t>
            </w:r>
            <w:r w:rsidR="005863F3" w:rsidRPr="00EE7398">
              <w:rPr>
                <w:rFonts w:ascii="Times New Roman" w:hAnsi="Times New Roman" w:cs="Times New Roman"/>
              </w:rPr>
              <w:t>П</w:t>
            </w:r>
            <w:r w:rsidR="00204D6D" w:rsidRPr="00EE7398">
              <w:rPr>
                <w:rFonts w:ascii="Times New Roman" w:hAnsi="Times New Roman" w:cs="Times New Roman"/>
              </w:rPr>
              <w:t xml:space="preserve">равительства Новосибирской области от </w:t>
            </w:r>
            <w:r w:rsidRPr="00EE7398">
              <w:rPr>
                <w:rFonts w:ascii="Times New Roman" w:hAnsi="Times New Roman" w:cs="Times New Roman"/>
              </w:rPr>
              <w:t>13</w:t>
            </w:r>
            <w:r w:rsidR="00204D6D" w:rsidRPr="00EE7398">
              <w:rPr>
                <w:rFonts w:ascii="Times New Roman" w:hAnsi="Times New Roman" w:cs="Times New Roman"/>
              </w:rPr>
              <w:t>.</w:t>
            </w:r>
            <w:r w:rsidRPr="00EE7398">
              <w:rPr>
                <w:rFonts w:ascii="Times New Roman" w:hAnsi="Times New Roman" w:cs="Times New Roman"/>
              </w:rPr>
              <w:t>12</w:t>
            </w:r>
            <w:r w:rsidR="00204D6D" w:rsidRPr="00EE7398">
              <w:rPr>
                <w:rFonts w:ascii="Times New Roman" w:hAnsi="Times New Roman" w:cs="Times New Roman"/>
              </w:rPr>
              <w:t>.201</w:t>
            </w:r>
            <w:r w:rsidRPr="00EE7398">
              <w:rPr>
                <w:rFonts w:ascii="Times New Roman" w:hAnsi="Times New Roman" w:cs="Times New Roman"/>
              </w:rPr>
              <w:t>9</w:t>
            </w:r>
            <w:r w:rsidR="00204D6D" w:rsidRPr="00EE7398">
              <w:rPr>
                <w:rFonts w:ascii="Times New Roman" w:hAnsi="Times New Roman" w:cs="Times New Roman"/>
              </w:rPr>
              <w:t xml:space="preserve"> № </w:t>
            </w:r>
            <w:r w:rsidRPr="00EE7398">
              <w:rPr>
                <w:rFonts w:ascii="Times New Roman" w:hAnsi="Times New Roman" w:cs="Times New Roman"/>
              </w:rPr>
              <w:t>47</w:t>
            </w:r>
            <w:r w:rsidR="00E340AC" w:rsidRPr="00EE7398">
              <w:rPr>
                <w:rFonts w:ascii="Times New Roman" w:hAnsi="Times New Roman" w:cs="Times New Roman"/>
              </w:rPr>
              <w:t>5</w:t>
            </w:r>
            <w:r w:rsidR="00204D6D" w:rsidRPr="00EE7398">
              <w:rPr>
                <w:rFonts w:ascii="Times New Roman" w:hAnsi="Times New Roman" w:cs="Times New Roman"/>
              </w:rPr>
              <w:t>-п).</w:t>
            </w:r>
          </w:p>
        </w:tc>
      </w:tr>
      <w:tr w:rsidR="00CF2D9E" w:rsidRPr="00EE7398" w14:paraId="54879953" w14:textId="77777777" w:rsidTr="00A05D08">
        <w:tc>
          <w:tcPr>
            <w:tcW w:w="562" w:type="dxa"/>
            <w:vMerge/>
          </w:tcPr>
          <w:p w14:paraId="201FD150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400" w:type="dxa"/>
            <w:vAlign w:val="center"/>
          </w:tcPr>
          <w:p w14:paraId="45B1E413" w14:textId="77777777" w:rsidR="009151A7" w:rsidRPr="00EE7398" w:rsidRDefault="00204D6D" w:rsidP="00204D6D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—</w:t>
            </w:r>
          </w:p>
        </w:tc>
      </w:tr>
      <w:tr w:rsidR="00CF2D9E" w:rsidRPr="00EE7398" w14:paraId="1CC34533" w14:textId="77777777" w:rsidTr="00A05D08">
        <w:tc>
          <w:tcPr>
            <w:tcW w:w="562" w:type="dxa"/>
            <w:vMerge/>
          </w:tcPr>
          <w:p w14:paraId="7111D89F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фонды капитал</w:t>
            </w:r>
            <w:r w:rsidR="00F66047" w:rsidRPr="00EE7398">
              <w:rPr>
                <w:rFonts w:ascii="Times New Roman" w:hAnsi="Times New Roman" w:cs="Times New Roman"/>
              </w:rPr>
              <w:t xml:space="preserve">ьного ремонта на счете </w:t>
            </w:r>
            <w:r w:rsidRPr="00EE7398">
              <w:rPr>
                <w:rFonts w:ascii="Times New Roman" w:hAnsi="Times New Roman" w:cs="Times New Roman"/>
              </w:rPr>
              <w:t>регионального оператора</w:t>
            </w:r>
          </w:p>
        </w:tc>
        <w:tc>
          <w:tcPr>
            <w:tcW w:w="4400" w:type="dxa"/>
            <w:vAlign w:val="center"/>
          </w:tcPr>
          <w:p w14:paraId="069EFFAD" w14:textId="31AF3AA6" w:rsidR="009151A7" w:rsidRPr="00EE7398" w:rsidRDefault="00AD71E0" w:rsidP="00DE4FEB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93,14</w:t>
            </w:r>
            <w:r w:rsidR="003A25BF" w:rsidRPr="00EE7398">
              <w:rPr>
                <w:rFonts w:ascii="Times New Roman" w:hAnsi="Times New Roman" w:cs="Times New Roman"/>
              </w:rPr>
              <w:t>%</w:t>
            </w:r>
          </w:p>
        </w:tc>
      </w:tr>
      <w:tr w:rsidR="00CF2D9E" w:rsidRPr="00EE7398" w14:paraId="44BDCF36" w14:textId="77777777" w:rsidTr="00A05D08">
        <w:tc>
          <w:tcPr>
            <w:tcW w:w="562" w:type="dxa"/>
            <w:vMerge/>
          </w:tcPr>
          <w:p w14:paraId="0A427598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400" w:type="dxa"/>
            <w:shd w:val="clear" w:color="auto" w:fill="auto"/>
          </w:tcPr>
          <w:p w14:paraId="2673394B" w14:textId="77777777" w:rsidR="00A04164" w:rsidRPr="00EE7398" w:rsidRDefault="00A04164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</w:p>
          <w:p w14:paraId="4AF8C581" w14:textId="77777777" w:rsidR="00A04164" w:rsidRPr="00EE7398" w:rsidRDefault="00A04164" w:rsidP="00F60AFD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 xml:space="preserve">Ссудная задолженность по </w:t>
            </w:r>
            <w:r w:rsidR="00F60AFD" w:rsidRPr="00EE7398">
              <w:rPr>
                <w:rFonts w:ascii="Times New Roman" w:hAnsi="Times New Roman" w:cs="Times New Roman"/>
              </w:rPr>
              <w:t>кредитам и займам</w:t>
            </w:r>
            <w:r w:rsidRPr="00EE7398">
              <w:rPr>
                <w:rFonts w:ascii="Times New Roman" w:hAnsi="Times New Roman" w:cs="Times New Roman"/>
              </w:rPr>
              <w:t xml:space="preserve"> отсутствует.</w:t>
            </w:r>
          </w:p>
        </w:tc>
      </w:tr>
      <w:tr w:rsidR="00CF2D9E" w:rsidRPr="00EE7398" w14:paraId="23ED6209" w14:textId="77777777" w:rsidTr="00A05D08">
        <w:tc>
          <w:tcPr>
            <w:tcW w:w="562" w:type="dxa"/>
            <w:vMerge w:val="restart"/>
          </w:tcPr>
          <w:p w14:paraId="40C3334B" w14:textId="77777777" w:rsidR="009151A7" w:rsidRPr="00EE7398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14:paraId="1B939492" w14:textId="77777777" w:rsidR="009151A7" w:rsidRPr="00EE7398" w:rsidRDefault="009151A7" w:rsidP="000A50F3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400" w:type="dxa"/>
          </w:tcPr>
          <w:p w14:paraId="07B77418" w14:textId="77777777" w:rsidR="009151A7" w:rsidRPr="00EE7398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3293A0C1" w14:textId="77777777" w:rsidTr="00A05D08">
        <w:tc>
          <w:tcPr>
            <w:tcW w:w="562" w:type="dxa"/>
            <w:vMerge/>
          </w:tcPr>
          <w:p w14:paraId="64D6B847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C6860CC" w14:textId="77777777" w:rsidR="0056370E" w:rsidRPr="00EE7398" w:rsidRDefault="0056370E" w:rsidP="00BD05C4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 xml:space="preserve">перечень услуг и (или) работ по капитальному ремонту общего имущества в многоквартирном доме, </w:t>
            </w:r>
            <w:r w:rsidR="00BD05C4" w:rsidRPr="00EE7398">
              <w:rPr>
                <w:rFonts w:ascii="Times New Roman" w:hAnsi="Times New Roman" w:cs="Times New Roman"/>
              </w:rPr>
              <w:t xml:space="preserve">оказание и (или) </w:t>
            </w:r>
            <w:r w:rsidRPr="00EE7398">
              <w:rPr>
                <w:rFonts w:ascii="Times New Roman" w:hAnsi="Times New Roman" w:cs="Times New Roman"/>
              </w:rPr>
              <w:t>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400" w:type="dxa"/>
          </w:tcPr>
          <w:p w14:paraId="6B564640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1) ремонт внутридомовых инженерных систем электро-, тепло-, газо-, водоснабжения, водоотведения;</w:t>
            </w:r>
          </w:p>
          <w:p w14:paraId="67D204C7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2) ремонт, замену, модернизацию лифтов, ремонт лифтовых шахт, машинных и блочных помещений;</w:t>
            </w:r>
          </w:p>
          <w:p w14:paraId="7F0E261F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3) ремонт крыши;</w:t>
            </w:r>
          </w:p>
          <w:p w14:paraId="5CD97FAD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</w:t>
            </w:r>
            <w:bookmarkStart w:id="0" w:name="_GoBack"/>
            <w:bookmarkEnd w:id="0"/>
            <w:r w:rsidRPr="00EE7398">
              <w:rPr>
                <w:rFonts w:ascii="Times New Roman" w:hAnsi="Times New Roman" w:cs="Times New Roman"/>
              </w:rPr>
              <w:t>ртирном доме;</w:t>
            </w:r>
          </w:p>
          <w:p w14:paraId="1F03F8F9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5) ремонт фасада;</w:t>
            </w:r>
          </w:p>
          <w:p w14:paraId="76733C39" w14:textId="77777777" w:rsidR="0017658D" w:rsidRPr="00EE7398" w:rsidRDefault="0017658D" w:rsidP="00176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6) ремонт фундамента многоквартирного дома;</w:t>
            </w:r>
          </w:p>
          <w:p w14:paraId="3DDA59C2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 xml:space="preserve">7) </w:t>
            </w:r>
            <w:r w:rsidR="00920F3C" w:rsidRPr="00EE7398">
              <w:rPr>
                <w:rFonts w:ascii="Times New Roman" w:hAnsi="Times New Roman" w:cs="Times New Roman"/>
              </w:rPr>
              <w:t>разработк</w:t>
            </w:r>
            <w:r w:rsidRPr="00EE7398">
              <w:rPr>
                <w:rFonts w:ascii="Times New Roman" w:hAnsi="Times New Roman" w:cs="Times New Roman"/>
              </w:rPr>
              <w:t>а</w:t>
            </w:r>
            <w:r w:rsidR="00920F3C" w:rsidRPr="00EE7398">
              <w:rPr>
                <w:rFonts w:ascii="Times New Roman" w:hAnsi="Times New Roman" w:cs="Times New Roman"/>
              </w:rPr>
              <w:t xml:space="preserve">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7CB23579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8</w:t>
            </w:r>
            <w:r w:rsidR="00920F3C" w:rsidRPr="00EE7398">
              <w:rPr>
                <w:rFonts w:ascii="Times New Roman" w:hAnsi="Times New Roman" w:cs="Times New Roman"/>
              </w:rPr>
              <w:t>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5BBA6688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9</w:t>
            </w:r>
            <w:r w:rsidR="00920F3C" w:rsidRPr="00EE7398">
              <w:rPr>
                <w:rFonts w:ascii="Times New Roman" w:hAnsi="Times New Roman" w:cs="Times New Roman"/>
              </w:rPr>
              <w:t xml:space="preserve">) энергетическое обследование многоквартирного дома, проводимое в соответствии с Федеральным </w:t>
            </w:r>
            <w:hyperlink r:id="rId10" w:history="1">
              <w:r w:rsidR="00920F3C" w:rsidRPr="00EE7398">
                <w:rPr>
                  <w:rFonts w:ascii="Times New Roman" w:hAnsi="Times New Roman" w:cs="Times New Roman"/>
                </w:rPr>
                <w:t>законом</w:t>
              </w:r>
            </w:hyperlink>
            <w:r w:rsidR="00920F3C" w:rsidRPr="00EE7398">
              <w:rPr>
                <w:rFonts w:ascii="Times New Roman" w:hAnsi="Times New Roman" w:cs="Times New Roman"/>
              </w:rPr>
      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14:paraId="18FC47C0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10</w:t>
            </w:r>
            <w:r w:rsidR="00920F3C" w:rsidRPr="00EE7398">
              <w:rPr>
                <w:rFonts w:ascii="Times New Roman" w:hAnsi="Times New Roman" w:cs="Times New Roman"/>
              </w:rPr>
              <w:t>) техническ</w:t>
            </w:r>
            <w:r w:rsidRPr="00EE7398">
              <w:rPr>
                <w:rFonts w:ascii="Times New Roman" w:hAnsi="Times New Roman" w:cs="Times New Roman"/>
              </w:rPr>
              <w:t>ая</w:t>
            </w:r>
            <w:r w:rsidR="00920F3C" w:rsidRPr="00EE7398">
              <w:rPr>
                <w:rFonts w:ascii="Times New Roman" w:hAnsi="Times New Roman" w:cs="Times New Roman"/>
              </w:rPr>
              <w:t xml:space="preserve"> инвентаризаци</w:t>
            </w:r>
            <w:r w:rsidRPr="00EE7398">
              <w:rPr>
                <w:rFonts w:ascii="Times New Roman" w:hAnsi="Times New Roman" w:cs="Times New Roman"/>
              </w:rPr>
              <w:t>я</w:t>
            </w:r>
            <w:r w:rsidR="00920F3C" w:rsidRPr="00EE7398">
              <w:rPr>
                <w:rFonts w:ascii="Times New Roman" w:hAnsi="Times New Roman" w:cs="Times New Roman"/>
              </w:rPr>
              <w:t xml:space="preserve"> и паспортизацию многоквартирного дома;</w:t>
            </w:r>
          </w:p>
          <w:p w14:paraId="21594A26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11</w:t>
            </w:r>
            <w:r w:rsidR="00920F3C" w:rsidRPr="00EE7398">
              <w:rPr>
                <w:rFonts w:ascii="Times New Roman" w:hAnsi="Times New Roman" w:cs="Times New Roman"/>
              </w:rPr>
              <w:t>) услуги по строительному контролю;</w:t>
            </w:r>
          </w:p>
          <w:p w14:paraId="797E4C86" w14:textId="77777777" w:rsidR="00920F3C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12</w:t>
            </w:r>
            <w:r w:rsidR="00920F3C" w:rsidRPr="00EE7398">
              <w:rPr>
                <w:rFonts w:ascii="Times New Roman" w:hAnsi="Times New Roman" w:cs="Times New Roman"/>
              </w:rPr>
              <w:t>) переустройство невентилируемой крыши на вентилируемую крышу, замена плоской кровли на стропильную, устройство выходов на кровлю;</w:t>
            </w:r>
          </w:p>
          <w:p w14:paraId="7D4A9DC6" w14:textId="77777777" w:rsidR="00B21033" w:rsidRPr="00EE7398" w:rsidRDefault="005B451E" w:rsidP="005B4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13</w:t>
            </w:r>
            <w:r w:rsidR="00920F3C" w:rsidRPr="00EE7398">
              <w:rPr>
                <w:rFonts w:ascii="Times New Roman" w:hAnsi="Times New Roman" w:cs="Times New Roman"/>
              </w:rPr>
              <w:t xml:space="preserve">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</w:t>
            </w:r>
            <w:r w:rsidR="00920F3C" w:rsidRPr="00EE7398">
              <w:rPr>
                <w:rFonts w:ascii="Times New Roman" w:hAnsi="Times New Roman" w:cs="Times New Roman"/>
              </w:rPr>
              <w:lastRenderedPageBreak/>
              <w:t>Российской Федерации (далее - объекты культурного наследия) (в случае проведения капитального ремонта общего имущества в многоквартирном доме, являющемся объектом культурного наследия).</w:t>
            </w:r>
          </w:p>
        </w:tc>
      </w:tr>
      <w:tr w:rsidR="00CF2D9E" w:rsidRPr="00EE7398" w14:paraId="3673594B" w14:textId="77777777" w:rsidTr="00A05D08">
        <w:tc>
          <w:tcPr>
            <w:tcW w:w="562" w:type="dxa"/>
            <w:vMerge/>
          </w:tcPr>
          <w:p w14:paraId="648ACE46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400" w:type="dxa"/>
          </w:tcPr>
          <w:p w14:paraId="08C98802" w14:textId="028EE11A" w:rsidR="0056370E" w:rsidRPr="00EE7398" w:rsidRDefault="0038522B" w:rsidP="00EB04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  <w:lang w:val="en-US"/>
              </w:rPr>
              <w:t>556</w:t>
            </w:r>
            <w:r w:rsidR="0056370E" w:rsidRPr="00EE7398">
              <w:rPr>
                <w:rFonts w:ascii="Times New Roman" w:hAnsi="Times New Roman" w:cs="Times New Roman"/>
              </w:rPr>
              <w:t>/</w:t>
            </w:r>
            <w:r w:rsidRPr="00EE7398">
              <w:rPr>
                <w:rFonts w:ascii="Times New Roman" w:hAnsi="Times New Roman" w:cs="Times New Roman"/>
                <w:lang w:val="en-US"/>
              </w:rPr>
              <w:t>55</w:t>
            </w:r>
            <w:r w:rsidR="005A4323" w:rsidRPr="00EE7398">
              <w:rPr>
                <w:rFonts w:ascii="Times New Roman" w:hAnsi="Times New Roman" w:cs="Times New Roman"/>
              </w:rPr>
              <w:t>4</w:t>
            </w:r>
          </w:p>
        </w:tc>
      </w:tr>
      <w:tr w:rsidR="00CF2D9E" w:rsidRPr="00EE7398" w14:paraId="5CF1F9B9" w14:textId="77777777" w:rsidTr="00A05D08">
        <w:tc>
          <w:tcPr>
            <w:tcW w:w="562" w:type="dxa"/>
            <w:vMerge/>
          </w:tcPr>
          <w:p w14:paraId="02355E4D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400" w:type="dxa"/>
          </w:tcPr>
          <w:p w14:paraId="52608C44" w14:textId="0D869855" w:rsidR="0056370E" w:rsidRPr="00EE7398" w:rsidRDefault="0038522B" w:rsidP="00EB04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  <w:lang w:val="en-US"/>
              </w:rPr>
              <w:t>1263</w:t>
            </w:r>
            <w:r w:rsidR="0056370E" w:rsidRPr="00EE7398">
              <w:rPr>
                <w:rFonts w:ascii="Times New Roman" w:hAnsi="Times New Roman" w:cs="Times New Roman"/>
              </w:rPr>
              <w:t>/</w:t>
            </w:r>
            <w:r w:rsidRPr="00EE7398">
              <w:rPr>
                <w:rFonts w:ascii="Times New Roman" w:hAnsi="Times New Roman" w:cs="Times New Roman"/>
                <w:lang w:val="en-US"/>
              </w:rPr>
              <w:t>12</w:t>
            </w:r>
            <w:r w:rsidR="005A4323" w:rsidRPr="00EE7398">
              <w:rPr>
                <w:rFonts w:ascii="Times New Roman" w:hAnsi="Times New Roman" w:cs="Times New Roman"/>
              </w:rPr>
              <w:t>61</w:t>
            </w:r>
          </w:p>
        </w:tc>
      </w:tr>
      <w:tr w:rsidR="00CF2D9E" w:rsidRPr="00EE7398" w14:paraId="154AD1A5" w14:textId="77777777" w:rsidTr="00A05D08">
        <w:tc>
          <w:tcPr>
            <w:tcW w:w="562" w:type="dxa"/>
            <w:vMerge/>
          </w:tcPr>
          <w:p w14:paraId="4A06130F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400" w:type="dxa"/>
          </w:tcPr>
          <w:p w14:paraId="77E48838" w14:textId="3964415E" w:rsidR="0056370E" w:rsidRPr="00EE7398" w:rsidRDefault="0038522B" w:rsidP="00EB04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1979,147</w:t>
            </w:r>
            <w:r w:rsidR="0056370E" w:rsidRPr="00EE7398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56370E" w:rsidRPr="00EE7398">
              <w:rPr>
                <w:rFonts w:ascii="Times New Roman" w:hAnsi="Times New Roman" w:cs="Times New Roman"/>
              </w:rPr>
              <w:t>кв.м</w:t>
            </w:r>
            <w:proofErr w:type="spellEnd"/>
            <w:r w:rsidR="0056370E" w:rsidRPr="00EE7398">
              <w:rPr>
                <w:rFonts w:ascii="Times New Roman" w:hAnsi="Times New Roman" w:cs="Times New Roman"/>
              </w:rPr>
              <w:t>./</w:t>
            </w:r>
            <w:r w:rsidR="002D004A" w:rsidRPr="00EE7398">
              <w:rPr>
                <w:rFonts w:ascii="Times New Roman" w:hAnsi="Times New Roman" w:cs="Times New Roman"/>
              </w:rPr>
              <w:t xml:space="preserve"> </w:t>
            </w:r>
            <w:r w:rsidRPr="00EE7398">
              <w:rPr>
                <w:rFonts w:ascii="Times New Roman" w:hAnsi="Times New Roman" w:cs="Times New Roman"/>
              </w:rPr>
              <w:t>19</w:t>
            </w:r>
            <w:r w:rsidR="005A4323" w:rsidRPr="00EE7398">
              <w:rPr>
                <w:rFonts w:ascii="Times New Roman" w:hAnsi="Times New Roman" w:cs="Times New Roman"/>
              </w:rPr>
              <w:t>65</w:t>
            </w:r>
            <w:r w:rsidRPr="00EE7398">
              <w:rPr>
                <w:rFonts w:ascii="Times New Roman" w:hAnsi="Times New Roman" w:cs="Times New Roman"/>
              </w:rPr>
              <w:t>,</w:t>
            </w:r>
            <w:r w:rsidR="00C860D4" w:rsidRPr="00EE7398">
              <w:rPr>
                <w:rFonts w:ascii="Times New Roman" w:hAnsi="Times New Roman" w:cs="Times New Roman"/>
              </w:rPr>
              <w:t>73</w:t>
            </w:r>
            <w:r w:rsidR="0056370E" w:rsidRPr="00EE7398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56370E" w:rsidRPr="00EE7398">
              <w:rPr>
                <w:rFonts w:ascii="Times New Roman" w:hAnsi="Times New Roman" w:cs="Times New Roman"/>
              </w:rPr>
              <w:t>кв.м</w:t>
            </w:r>
            <w:proofErr w:type="spellEnd"/>
            <w:r w:rsidR="0056370E" w:rsidRPr="00EE7398">
              <w:rPr>
                <w:rFonts w:ascii="Times New Roman" w:hAnsi="Times New Roman" w:cs="Times New Roman"/>
              </w:rPr>
              <w:t>.</w:t>
            </w:r>
          </w:p>
        </w:tc>
      </w:tr>
      <w:tr w:rsidR="00CF2D9E" w:rsidRPr="00EE7398" w14:paraId="583CE608" w14:textId="77777777" w:rsidTr="00A05D08">
        <w:tc>
          <w:tcPr>
            <w:tcW w:w="562" w:type="dxa"/>
            <w:vMerge/>
          </w:tcPr>
          <w:p w14:paraId="72595FCF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400" w:type="dxa"/>
          </w:tcPr>
          <w:p w14:paraId="2660522A" w14:textId="04762B19" w:rsidR="0056370E" w:rsidRPr="00EE7398" w:rsidRDefault="009C1127" w:rsidP="005314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793/</w:t>
            </w:r>
            <w:r w:rsidR="005A4323" w:rsidRPr="00EE7398">
              <w:rPr>
                <w:rFonts w:ascii="Times New Roman" w:hAnsi="Times New Roman" w:cs="Times New Roman"/>
              </w:rPr>
              <w:t>235</w:t>
            </w:r>
          </w:p>
        </w:tc>
      </w:tr>
      <w:tr w:rsidR="00CF2D9E" w:rsidRPr="00EE7398" w14:paraId="53E0C575" w14:textId="77777777" w:rsidTr="00A05D08">
        <w:tc>
          <w:tcPr>
            <w:tcW w:w="562" w:type="dxa"/>
            <w:vMerge/>
          </w:tcPr>
          <w:p w14:paraId="33519367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400" w:type="dxa"/>
          </w:tcPr>
          <w:p w14:paraId="58B2868D" w14:textId="6D0FE7E7" w:rsidR="0056370E" w:rsidRPr="00EE7398" w:rsidRDefault="009C1127" w:rsidP="005314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419/</w:t>
            </w:r>
            <w:r w:rsidR="005A4323" w:rsidRPr="00EE7398">
              <w:rPr>
                <w:rFonts w:ascii="Times New Roman" w:hAnsi="Times New Roman" w:cs="Times New Roman"/>
              </w:rPr>
              <w:t>171</w:t>
            </w:r>
          </w:p>
        </w:tc>
      </w:tr>
      <w:tr w:rsidR="00CF2D9E" w:rsidRPr="00EE7398" w14:paraId="78E29D9B" w14:textId="77777777" w:rsidTr="00A05D08">
        <w:tc>
          <w:tcPr>
            <w:tcW w:w="562" w:type="dxa"/>
            <w:vMerge/>
          </w:tcPr>
          <w:p w14:paraId="71040B78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400" w:type="dxa"/>
          </w:tcPr>
          <w:p w14:paraId="77CFC5C2" w14:textId="246CA961" w:rsidR="0056370E" w:rsidRPr="00EE7398" w:rsidRDefault="009C1127" w:rsidP="005314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1265,889</w:t>
            </w:r>
            <w:r w:rsidR="002D004A" w:rsidRPr="00EE7398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2D004A" w:rsidRPr="00EE7398">
              <w:rPr>
                <w:rFonts w:ascii="Times New Roman" w:hAnsi="Times New Roman" w:cs="Times New Roman"/>
              </w:rPr>
              <w:t>кв.м</w:t>
            </w:r>
            <w:proofErr w:type="spellEnd"/>
            <w:r w:rsidR="002D004A" w:rsidRPr="00EE7398">
              <w:rPr>
                <w:rFonts w:ascii="Times New Roman" w:hAnsi="Times New Roman" w:cs="Times New Roman"/>
              </w:rPr>
              <w:t>./</w:t>
            </w:r>
            <w:r w:rsidR="005A4323" w:rsidRPr="00EE7398">
              <w:rPr>
                <w:rFonts w:ascii="Times New Roman" w:hAnsi="Times New Roman" w:cs="Times New Roman"/>
              </w:rPr>
              <w:t>562</w:t>
            </w:r>
            <w:r w:rsidRPr="00EE7398">
              <w:rPr>
                <w:rFonts w:ascii="Times New Roman" w:hAnsi="Times New Roman" w:cs="Times New Roman"/>
              </w:rPr>
              <w:t>,</w:t>
            </w:r>
            <w:r w:rsidR="005A4323" w:rsidRPr="00EE7398">
              <w:rPr>
                <w:rFonts w:ascii="Times New Roman" w:hAnsi="Times New Roman" w:cs="Times New Roman"/>
              </w:rPr>
              <w:t>053</w:t>
            </w:r>
            <w:r w:rsidR="002D004A" w:rsidRPr="00EE7398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2D004A" w:rsidRPr="00EE7398">
              <w:rPr>
                <w:rFonts w:ascii="Times New Roman" w:hAnsi="Times New Roman" w:cs="Times New Roman"/>
              </w:rPr>
              <w:t>кв.м</w:t>
            </w:r>
            <w:proofErr w:type="spellEnd"/>
            <w:r w:rsidR="002D004A" w:rsidRPr="00EE7398">
              <w:rPr>
                <w:rFonts w:ascii="Times New Roman" w:hAnsi="Times New Roman" w:cs="Times New Roman"/>
              </w:rPr>
              <w:t>.</w:t>
            </w:r>
          </w:p>
        </w:tc>
      </w:tr>
      <w:tr w:rsidR="00CF2D9E" w:rsidRPr="00EE7398" w14:paraId="4DD8189C" w14:textId="77777777" w:rsidTr="00A05D08">
        <w:tc>
          <w:tcPr>
            <w:tcW w:w="562" w:type="dxa"/>
            <w:vMerge/>
          </w:tcPr>
          <w:p w14:paraId="28C54683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400" w:type="dxa"/>
          </w:tcPr>
          <w:p w14:paraId="244EB13A" w14:textId="77777777" w:rsidR="0056370E" w:rsidRPr="00EE7398" w:rsidRDefault="0056370E" w:rsidP="00563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77777777" w:rsidR="0056370E" w:rsidRPr="00EE7398" w:rsidRDefault="0056370E" w:rsidP="00563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CF2D9E" w:rsidRPr="00EE7398" w14:paraId="72351663" w14:textId="77777777" w:rsidTr="00A05D08">
        <w:tc>
          <w:tcPr>
            <w:tcW w:w="562" w:type="dxa"/>
            <w:vMerge/>
          </w:tcPr>
          <w:p w14:paraId="7634F4E8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400" w:type="dxa"/>
          </w:tcPr>
          <w:p w14:paraId="03FBE962" w14:textId="4BE50982" w:rsidR="0056370E" w:rsidRPr="00EE7398" w:rsidRDefault="009C1127" w:rsidP="007B3FC9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7398">
              <w:rPr>
                <w:rFonts w:ascii="Times New Roman" w:hAnsi="Times New Roman" w:cs="Times New Roman"/>
              </w:rPr>
              <w:t>1545</w:t>
            </w:r>
          </w:p>
        </w:tc>
      </w:tr>
      <w:tr w:rsidR="00CF2D9E" w:rsidRPr="00EE7398" w14:paraId="00A9EC45" w14:textId="77777777" w:rsidTr="00A05D08">
        <w:tc>
          <w:tcPr>
            <w:tcW w:w="562" w:type="dxa"/>
            <w:vMerge/>
          </w:tcPr>
          <w:p w14:paraId="79A8C03C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400" w:type="dxa"/>
          </w:tcPr>
          <w:p w14:paraId="0DF4BAAB" w14:textId="33A4150B" w:rsidR="0056370E" w:rsidRPr="00EE7398" w:rsidRDefault="009C1127" w:rsidP="007B3F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891</w:t>
            </w:r>
          </w:p>
        </w:tc>
      </w:tr>
      <w:tr w:rsidR="00CF2D9E" w:rsidRPr="00EE7398" w14:paraId="2DAD6BA3" w14:textId="77777777" w:rsidTr="00A05D08">
        <w:tc>
          <w:tcPr>
            <w:tcW w:w="562" w:type="dxa"/>
            <w:vMerge/>
          </w:tcPr>
          <w:p w14:paraId="11D9C4BF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400" w:type="dxa"/>
          </w:tcPr>
          <w:p w14:paraId="23812D23" w14:textId="36E93356" w:rsidR="0056370E" w:rsidRPr="00EE7398" w:rsidRDefault="009C1127" w:rsidP="0056370E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7398">
              <w:rPr>
                <w:rFonts w:ascii="Times New Roman" w:hAnsi="Times New Roman" w:cs="Times New Roman"/>
              </w:rPr>
              <w:t>2602,515</w:t>
            </w:r>
            <w:r w:rsidR="0056370E" w:rsidRPr="00EE7398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56370E" w:rsidRPr="00EE7398">
              <w:rPr>
                <w:rFonts w:ascii="Times New Roman" w:hAnsi="Times New Roman" w:cs="Times New Roman"/>
              </w:rPr>
              <w:t>кв.м</w:t>
            </w:r>
            <w:proofErr w:type="spellEnd"/>
            <w:r w:rsidR="0056370E" w:rsidRPr="00EE7398">
              <w:rPr>
                <w:rFonts w:ascii="Times New Roman" w:hAnsi="Times New Roman" w:cs="Times New Roman"/>
              </w:rPr>
              <w:t>.</w:t>
            </w:r>
          </w:p>
        </w:tc>
      </w:tr>
      <w:tr w:rsidR="00CF2D9E" w:rsidRPr="00EE7398" w14:paraId="70C16F37" w14:textId="77777777" w:rsidTr="00A05D08">
        <w:tc>
          <w:tcPr>
            <w:tcW w:w="562" w:type="dxa"/>
            <w:vMerge/>
          </w:tcPr>
          <w:p w14:paraId="71071079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400" w:type="dxa"/>
          </w:tcPr>
          <w:p w14:paraId="76C4A380" w14:textId="77777777" w:rsidR="0056370E" w:rsidRPr="00EE7398" w:rsidRDefault="00EE7398" w:rsidP="0056370E">
            <w:pPr>
              <w:rPr>
                <w:rFonts w:ascii="Times New Roman" w:hAnsi="Times New Roman" w:cs="Times New Roman"/>
              </w:rPr>
            </w:pPr>
            <w:hyperlink r:id="rId11" w:history="1">
              <w:r w:rsidR="007B3FC9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CF2D9E" w:rsidRPr="00EE7398" w14:paraId="2D4DA4D0" w14:textId="77777777" w:rsidTr="00A05D08">
        <w:tc>
          <w:tcPr>
            <w:tcW w:w="562" w:type="dxa"/>
            <w:vMerge/>
          </w:tcPr>
          <w:p w14:paraId="47D48BCA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400" w:type="dxa"/>
          </w:tcPr>
          <w:p w14:paraId="64305584" w14:textId="77777777" w:rsidR="0056370E" w:rsidRPr="00EE7398" w:rsidRDefault="00EE7398" w:rsidP="0056370E">
            <w:pPr>
              <w:rPr>
                <w:rFonts w:ascii="Times New Roman" w:hAnsi="Times New Roman" w:cs="Times New Roman"/>
              </w:rPr>
            </w:pPr>
            <w:hyperlink r:id="rId12" w:history="1">
              <w:r w:rsidR="007B3FC9" w:rsidRPr="00EE739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CF2D9E" w:rsidRPr="00EE7398" w14:paraId="5459B4F4" w14:textId="77777777" w:rsidTr="00A05D08">
        <w:tc>
          <w:tcPr>
            <w:tcW w:w="562" w:type="dxa"/>
            <w:vMerge w:val="restart"/>
          </w:tcPr>
          <w:p w14:paraId="16B87CB5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56370E" w:rsidRPr="00EE7398" w:rsidRDefault="0056370E" w:rsidP="0056370E">
            <w:pPr>
              <w:rPr>
                <w:rFonts w:ascii="Times New Roman" w:hAnsi="Times New Roman" w:cs="Times New Roman"/>
                <w:b/>
              </w:rPr>
            </w:pPr>
            <w:r w:rsidRPr="00EE7398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400" w:type="dxa"/>
          </w:tcPr>
          <w:p w14:paraId="71869D9E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EE7398" w14:paraId="5B063127" w14:textId="77777777" w:rsidTr="00A05D08">
        <w:tc>
          <w:tcPr>
            <w:tcW w:w="562" w:type="dxa"/>
            <w:vMerge/>
          </w:tcPr>
          <w:p w14:paraId="107FC68A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400" w:type="dxa"/>
            <w:vMerge w:val="restart"/>
          </w:tcPr>
          <w:p w14:paraId="713BA209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</w:p>
          <w:p w14:paraId="17C42683" w14:textId="77777777" w:rsidR="0056370E" w:rsidRPr="00EE7398" w:rsidRDefault="001F3323" w:rsidP="00D85B91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http://www.fondgkh-nso.ru/otchety/</w:t>
            </w:r>
          </w:p>
        </w:tc>
      </w:tr>
      <w:tr w:rsidR="00CF2D9E" w:rsidRPr="00EE7398" w14:paraId="4930EFF3" w14:textId="77777777" w:rsidTr="00A05D08">
        <w:tc>
          <w:tcPr>
            <w:tcW w:w="562" w:type="dxa"/>
            <w:vMerge/>
          </w:tcPr>
          <w:p w14:paraId="17987C8A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400" w:type="dxa"/>
            <w:vMerge/>
          </w:tcPr>
          <w:p w14:paraId="07BF190E" w14:textId="77777777" w:rsidR="0056370E" w:rsidRPr="00EE7398" w:rsidRDefault="0056370E" w:rsidP="0056370E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A1159D" w14:paraId="7EA1CBFA" w14:textId="77777777" w:rsidTr="00A05D08">
        <w:tc>
          <w:tcPr>
            <w:tcW w:w="562" w:type="dxa"/>
            <w:vMerge/>
          </w:tcPr>
          <w:p w14:paraId="75720A27" w14:textId="77777777" w:rsidR="0056370E" w:rsidRPr="00EE7398" w:rsidRDefault="0056370E" w:rsidP="00563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56370E" w:rsidRPr="00A1159D" w:rsidRDefault="0056370E" w:rsidP="0056370E">
            <w:pPr>
              <w:rPr>
                <w:rFonts w:ascii="Times New Roman" w:hAnsi="Times New Roman" w:cs="Times New Roman"/>
              </w:rPr>
            </w:pPr>
            <w:r w:rsidRPr="00EE7398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</w:p>
        </w:tc>
        <w:tc>
          <w:tcPr>
            <w:tcW w:w="4400" w:type="dxa"/>
            <w:vMerge/>
          </w:tcPr>
          <w:p w14:paraId="17464A6C" w14:textId="77777777" w:rsidR="0056370E" w:rsidRPr="00A1159D" w:rsidRDefault="0056370E" w:rsidP="0056370E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6C5E88" w:rsidRPr="00A1159D" w:rsidRDefault="00EE7398" w:rsidP="0038522B">
      <w:pPr>
        <w:rPr>
          <w:rFonts w:ascii="Times New Roman" w:hAnsi="Times New Roman" w:cs="Times New Roman"/>
        </w:rPr>
      </w:pPr>
    </w:p>
    <w:sectPr w:rsidR="006C5E88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A50F3"/>
    <w:rsid w:val="000B1F1C"/>
    <w:rsid w:val="000B721B"/>
    <w:rsid w:val="00106231"/>
    <w:rsid w:val="00107B26"/>
    <w:rsid w:val="0013278F"/>
    <w:rsid w:val="00140700"/>
    <w:rsid w:val="00160272"/>
    <w:rsid w:val="0017658D"/>
    <w:rsid w:val="001A4F06"/>
    <w:rsid w:val="001D7487"/>
    <w:rsid w:val="001E08EE"/>
    <w:rsid w:val="001E4CB2"/>
    <w:rsid w:val="001F3323"/>
    <w:rsid w:val="00204422"/>
    <w:rsid w:val="00204D6D"/>
    <w:rsid w:val="0026414E"/>
    <w:rsid w:val="00265C2E"/>
    <w:rsid w:val="002A408C"/>
    <w:rsid w:val="002A4320"/>
    <w:rsid w:val="002A7BB6"/>
    <w:rsid w:val="002C3AE6"/>
    <w:rsid w:val="002D004A"/>
    <w:rsid w:val="0031572C"/>
    <w:rsid w:val="00362BC2"/>
    <w:rsid w:val="0038522B"/>
    <w:rsid w:val="003867AA"/>
    <w:rsid w:val="003A25BF"/>
    <w:rsid w:val="003E36B2"/>
    <w:rsid w:val="00463AD2"/>
    <w:rsid w:val="00470914"/>
    <w:rsid w:val="004E7F13"/>
    <w:rsid w:val="00531450"/>
    <w:rsid w:val="00541E01"/>
    <w:rsid w:val="0056370E"/>
    <w:rsid w:val="0057556E"/>
    <w:rsid w:val="00585A1A"/>
    <w:rsid w:val="005863F3"/>
    <w:rsid w:val="005A3D3E"/>
    <w:rsid w:val="005A4323"/>
    <w:rsid w:val="005B451E"/>
    <w:rsid w:val="005B489D"/>
    <w:rsid w:val="005B78FD"/>
    <w:rsid w:val="006F1105"/>
    <w:rsid w:val="006F12D7"/>
    <w:rsid w:val="00714CFD"/>
    <w:rsid w:val="0073349A"/>
    <w:rsid w:val="0073374D"/>
    <w:rsid w:val="00756577"/>
    <w:rsid w:val="00770B17"/>
    <w:rsid w:val="00792137"/>
    <w:rsid w:val="007B3FC9"/>
    <w:rsid w:val="007F2D71"/>
    <w:rsid w:val="00840DA0"/>
    <w:rsid w:val="0090565E"/>
    <w:rsid w:val="00910011"/>
    <w:rsid w:val="009151A7"/>
    <w:rsid w:val="00916E0C"/>
    <w:rsid w:val="00920F3C"/>
    <w:rsid w:val="00944D87"/>
    <w:rsid w:val="00974124"/>
    <w:rsid w:val="009807B0"/>
    <w:rsid w:val="00995E4D"/>
    <w:rsid w:val="009C1127"/>
    <w:rsid w:val="009D6DA7"/>
    <w:rsid w:val="009D75B2"/>
    <w:rsid w:val="00A04164"/>
    <w:rsid w:val="00A05D08"/>
    <w:rsid w:val="00A1159D"/>
    <w:rsid w:val="00A2265C"/>
    <w:rsid w:val="00A6103B"/>
    <w:rsid w:val="00A75184"/>
    <w:rsid w:val="00A90D6E"/>
    <w:rsid w:val="00AD71E0"/>
    <w:rsid w:val="00B21033"/>
    <w:rsid w:val="00BD05C4"/>
    <w:rsid w:val="00BF1F9B"/>
    <w:rsid w:val="00BF5FBC"/>
    <w:rsid w:val="00C22CE7"/>
    <w:rsid w:val="00C348EA"/>
    <w:rsid w:val="00C55867"/>
    <w:rsid w:val="00C63DBA"/>
    <w:rsid w:val="00C80EFA"/>
    <w:rsid w:val="00C860D4"/>
    <w:rsid w:val="00CA1E8F"/>
    <w:rsid w:val="00CF2D9E"/>
    <w:rsid w:val="00D5215B"/>
    <w:rsid w:val="00D85B91"/>
    <w:rsid w:val="00DA44E8"/>
    <w:rsid w:val="00DA483F"/>
    <w:rsid w:val="00DD3467"/>
    <w:rsid w:val="00DD5D44"/>
    <w:rsid w:val="00DE32E6"/>
    <w:rsid w:val="00DE4FEB"/>
    <w:rsid w:val="00E125E8"/>
    <w:rsid w:val="00E340AC"/>
    <w:rsid w:val="00E459B7"/>
    <w:rsid w:val="00E92AA8"/>
    <w:rsid w:val="00EA4799"/>
    <w:rsid w:val="00EB047E"/>
    <w:rsid w:val="00ED0DFF"/>
    <w:rsid w:val="00ED4FA3"/>
    <w:rsid w:val="00EE7398"/>
    <w:rsid w:val="00EF7489"/>
    <w:rsid w:val="00F524E8"/>
    <w:rsid w:val="00F60AFD"/>
    <w:rsid w:val="00F66047"/>
    <w:rsid w:val="00F83E36"/>
    <w:rsid w:val="00F97E98"/>
    <w:rsid w:val="00FC24F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hyperlink" Target="http://www.fondgkh-nso.ru/otchety_fk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consultantplus://offline/ref=2C2F5E14F9866597DD6D3B72C1BF86099D9D481E67BED7A2219DF1940ECF7A24A8E8477E489266A3E1C3349F1Cm6W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57B3-B2A3-47C9-8207-726DED41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Белоусов Дмитрий Павлович</cp:lastModifiedBy>
  <cp:revision>3</cp:revision>
  <cp:lastPrinted>2019-04-09T06:55:00Z</cp:lastPrinted>
  <dcterms:created xsi:type="dcterms:W3CDTF">2020-10-06T07:02:00Z</dcterms:created>
  <dcterms:modified xsi:type="dcterms:W3CDTF">2020-10-06T07:03:00Z</dcterms:modified>
</cp:coreProperties>
</file>