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F8" w:rsidRPr="00CE7F55" w:rsidRDefault="00FB71F8" w:rsidP="00FB71F8">
      <w:pPr>
        <w:ind w:right="717"/>
        <w:jc w:val="center"/>
        <w:rPr>
          <w:b/>
        </w:rPr>
      </w:pPr>
      <w:r w:rsidRPr="00CE7F55">
        <w:rPr>
          <w:b/>
        </w:rPr>
        <w:t>ИЗВЕЩЕНИЕ</w:t>
      </w:r>
    </w:p>
    <w:p w:rsidR="00E53E6B" w:rsidRDefault="001012C0" w:rsidP="000C1CDA">
      <w:pPr>
        <w:ind w:right="717"/>
        <w:jc w:val="center"/>
        <w:rPr>
          <w:b/>
        </w:rPr>
      </w:pPr>
      <w:r w:rsidRPr="00CE7F55">
        <w:rPr>
          <w:b/>
        </w:rPr>
        <w:t xml:space="preserve">о </w:t>
      </w:r>
      <w:r w:rsidR="00E53E6B">
        <w:rPr>
          <w:b/>
        </w:rPr>
        <w:t xml:space="preserve">проведении </w:t>
      </w:r>
      <w:r w:rsidRPr="00CE7F55">
        <w:rPr>
          <w:b/>
        </w:rPr>
        <w:t>конкурс</w:t>
      </w:r>
      <w:r w:rsidR="00E53E6B">
        <w:rPr>
          <w:b/>
        </w:rPr>
        <w:t>а</w:t>
      </w:r>
      <w:r w:rsidR="00B237FB">
        <w:rPr>
          <w:b/>
        </w:rPr>
        <w:t xml:space="preserve"> </w:t>
      </w:r>
      <w:r w:rsidRPr="00CE7F55">
        <w:rPr>
          <w:b/>
        </w:rPr>
        <w:t xml:space="preserve">на оказание аудиторских </w:t>
      </w:r>
      <w:r w:rsidRPr="00583876">
        <w:rPr>
          <w:b/>
        </w:rPr>
        <w:t>услуг</w:t>
      </w:r>
    </w:p>
    <w:p w:rsidR="001012C0" w:rsidRPr="00CE7F55" w:rsidRDefault="000C1CDA" w:rsidP="000C1CDA">
      <w:pPr>
        <w:ind w:right="717"/>
        <w:jc w:val="center"/>
        <w:rPr>
          <w:b/>
        </w:rPr>
      </w:pPr>
      <w:r w:rsidRPr="000C1CDA">
        <w:rPr>
          <w:b/>
        </w:rPr>
        <w:t>Фонд</w:t>
      </w:r>
      <w:r w:rsidR="00E53E6B">
        <w:rPr>
          <w:b/>
        </w:rPr>
        <w:t>у</w:t>
      </w:r>
      <w:r w:rsidRPr="000C1CDA">
        <w:rPr>
          <w:b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E53E6B" w:rsidRDefault="00E53E6B" w:rsidP="000C1CDA">
      <w:pPr>
        <w:tabs>
          <w:tab w:val="left" w:pos="720"/>
          <w:tab w:val="left" w:pos="10620"/>
        </w:tabs>
        <w:ind w:right="1"/>
        <w:jc w:val="both"/>
        <w:rPr>
          <w:color w:val="000000"/>
        </w:rPr>
      </w:pPr>
    </w:p>
    <w:p w:rsidR="00E53E6B" w:rsidRDefault="00E53E6B" w:rsidP="000C1CDA">
      <w:pPr>
        <w:tabs>
          <w:tab w:val="left" w:pos="720"/>
          <w:tab w:val="left" w:pos="10620"/>
        </w:tabs>
        <w:ind w:right="1"/>
        <w:jc w:val="both"/>
        <w:rPr>
          <w:color w:val="000000"/>
        </w:rPr>
      </w:pPr>
    </w:p>
    <w:p w:rsidR="001012C0" w:rsidRPr="00CE7F55" w:rsidRDefault="000C1CDA" w:rsidP="000C1CDA">
      <w:pPr>
        <w:tabs>
          <w:tab w:val="left" w:pos="720"/>
          <w:tab w:val="left" w:pos="10620"/>
        </w:tabs>
        <w:ind w:right="1"/>
        <w:jc w:val="both"/>
      </w:pPr>
      <w:r w:rsidRPr="0016471A">
        <w:rPr>
          <w:color w:val="000000"/>
        </w:rPr>
        <w:t>Фонд модернизации и развития жилищно-коммунального хозяйства муниципальных образований Новосибирской области (Фонд модернизации ЖКХ)</w:t>
      </w:r>
      <w:r>
        <w:rPr>
          <w:color w:val="000000"/>
        </w:rPr>
        <w:t xml:space="preserve"> </w:t>
      </w:r>
      <w:r w:rsidR="001012C0" w:rsidRPr="00CE7F55">
        <w:t xml:space="preserve">объявляет о проведении конкурса по отбору аудиторских организаций для осуществления обязательного ежегодного аудита </w:t>
      </w:r>
      <w:r w:rsidR="007A6BA6">
        <w:t>бухгалтерской (</w:t>
      </w:r>
      <w:r w:rsidR="001012C0" w:rsidRPr="00CE7F55">
        <w:t>финансовой</w:t>
      </w:r>
      <w:r w:rsidR="009B1688" w:rsidRPr="00CE7F55">
        <w:t>) отчетности за 2</w:t>
      </w:r>
      <w:r>
        <w:t>01</w:t>
      </w:r>
      <w:r w:rsidR="007A6BA6">
        <w:t>4</w:t>
      </w:r>
      <w:r>
        <w:t xml:space="preserve"> </w:t>
      </w:r>
      <w:r w:rsidR="001012C0" w:rsidRPr="00CE7F55">
        <w:t>год.</w:t>
      </w:r>
    </w:p>
    <w:p w:rsidR="001012C0" w:rsidRPr="00CE7F55" w:rsidRDefault="001012C0" w:rsidP="002F4AB2">
      <w:pPr>
        <w:ind w:right="4065"/>
        <w:jc w:val="both"/>
      </w:pPr>
    </w:p>
    <w:p w:rsidR="007A6BA6" w:rsidRDefault="001211D9" w:rsidP="000C1CDA">
      <w:pPr>
        <w:tabs>
          <w:tab w:val="left" w:pos="720"/>
          <w:tab w:val="left" w:pos="10620"/>
        </w:tabs>
        <w:ind w:right="1"/>
        <w:jc w:val="both"/>
      </w:pPr>
      <w:r w:rsidRPr="000C1CDA">
        <w:rPr>
          <w:b/>
        </w:rPr>
        <w:t>А</w:t>
      </w:r>
      <w:r w:rsidR="001012C0" w:rsidRPr="000C1CDA">
        <w:rPr>
          <w:b/>
        </w:rPr>
        <w:t>дрес</w:t>
      </w:r>
      <w:r w:rsidRPr="000C1CDA">
        <w:rPr>
          <w:b/>
        </w:rPr>
        <w:t xml:space="preserve"> организатора конкурса</w:t>
      </w:r>
      <w:r w:rsidR="00215643" w:rsidRPr="000C1CDA">
        <w:rPr>
          <w:b/>
        </w:rPr>
        <w:t>:</w:t>
      </w:r>
      <w:r w:rsidR="00215643" w:rsidRPr="00CE7F55">
        <w:t xml:space="preserve"> </w:t>
      </w:r>
    </w:p>
    <w:p w:rsidR="0075611F" w:rsidRDefault="007A6BA6" w:rsidP="000C1CDA">
      <w:pPr>
        <w:tabs>
          <w:tab w:val="left" w:pos="720"/>
          <w:tab w:val="left" w:pos="10620"/>
        </w:tabs>
        <w:ind w:right="1"/>
        <w:jc w:val="both"/>
      </w:pPr>
      <w:r>
        <w:t xml:space="preserve">Юридический: </w:t>
      </w:r>
      <w:smartTag w:uri="urn:schemas-microsoft-com:office:smarttags" w:element="metricconverter">
        <w:smartTagPr>
          <w:attr w:name="ProductID" w:val="630099, г"/>
        </w:smartTagPr>
        <w:r w:rsidR="000C1CDA" w:rsidRPr="0016471A">
          <w:rPr>
            <w:color w:val="000000"/>
          </w:rPr>
          <w:t>630099, г</w:t>
        </w:r>
      </w:smartTag>
      <w:proofErr w:type="gramStart"/>
      <w:r w:rsidR="000C1CDA" w:rsidRPr="0016471A">
        <w:rPr>
          <w:color w:val="000000"/>
        </w:rPr>
        <w:t>.Н</w:t>
      </w:r>
      <w:proofErr w:type="gramEnd"/>
      <w:r w:rsidR="000C1CDA" w:rsidRPr="0016471A">
        <w:rPr>
          <w:color w:val="000000"/>
        </w:rPr>
        <w:t>овосибирск, ул. Каменская, 3</w:t>
      </w:r>
    </w:p>
    <w:p w:rsidR="007A6BA6" w:rsidRDefault="007A6BA6" w:rsidP="000C1CDA">
      <w:pPr>
        <w:tabs>
          <w:tab w:val="left" w:pos="720"/>
          <w:tab w:val="left" w:pos="10620"/>
        </w:tabs>
        <w:ind w:right="1"/>
        <w:jc w:val="both"/>
      </w:pPr>
      <w:r>
        <w:t>Фактический: 630008, г. Новосибирск, ул. Кирова, 29</w:t>
      </w:r>
    </w:p>
    <w:p w:rsidR="001012C0" w:rsidRPr="000C1CDA" w:rsidRDefault="00FB71F8" w:rsidP="002F4AB2">
      <w:pPr>
        <w:ind w:right="717"/>
        <w:jc w:val="both"/>
      </w:pPr>
      <w:r w:rsidRPr="000C1CDA">
        <w:rPr>
          <w:b/>
        </w:rPr>
        <w:t xml:space="preserve">Адрес </w:t>
      </w:r>
      <w:r w:rsidR="0010252F" w:rsidRPr="000C1CDA">
        <w:rPr>
          <w:b/>
        </w:rPr>
        <w:t>официального сайта</w:t>
      </w:r>
      <w:r w:rsidR="001012C0" w:rsidRPr="000C1CDA">
        <w:rPr>
          <w:b/>
        </w:rPr>
        <w:t>:</w:t>
      </w:r>
      <w:r w:rsidR="0010252F">
        <w:t xml:space="preserve"> </w:t>
      </w:r>
      <w:hyperlink r:id="rId5" w:history="1">
        <w:r w:rsidR="000C1CDA" w:rsidRPr="009C1F7B">
          <w:rPr>
            <w:rStyle w:val="a4"/>
            <w:lang w:val="en-US"/>
          </w:rPr>
          <w:t>www</w:t>
        </w:r>
        <w:r w:rsidR="000C1CDA" w:rsidRPr="009C1F7B">
          <w:rPr>
            <w:rStyle w:val="a4"/>
          </w:rPr>
          <w:t>.</w:t>
        </w:r>
        <w:proofErr w:type="spellStart"/>
        <w:r w:rsidR="000C1CDA" w:rsidRPr="009C1F7B">
          <w:rPr>
            <w:rStyle w:val="a4"/>
            <w:lang w:val="en-US"/>
          </w:rPr>
          <w:t>fondgkh</w:t>
        </w:r>
        <w:proofErr w:type="spellEnd"/>
        <w:r w:rsidR="000C1CDA" w:rsidRPr="000C1CDA">
          <w:rPr>
            <w:rStyle w:val="a4"/>
          </w:rPr>
          <w:t>-</w:t>
        </w:r>
        <w:proofErr w:type="spellStart"/>
        <w:r w:rsidR="000C1CDA" w:rsidRPr="009C1F7B">
          <w:rPr>
            <w:rStyle w:val="a4"/>
            <w:lang w:val="en-US"/>
          </w:rPr>
          <w:t>nso</w:t>
        </w:r>
        <w:proofErr w:type="spellEnd"/>
        <w:r w:rsidR="000C1CDA" w:rsidRPr="009C1F7B">
          <w:rPr>
            <w:rStyle w:val="a4"/>
          </w:rPr>
          <w:t>.</w:t>
        </w:r>
        <w:proofErr w:type="spellStart"/>
        <w:r w:rsidR="000C1CDA" w:rsidRPr="009C1F7B">
          <w:rPr>
            <w:rStyle w:val="a4"/>
            <w:lang w:val="en-US"/>
          </w:rPr>
          <w:t>ru</w:t>
        </w:r>
        <w:proofErr w:type="spellEnd"/>
      </w:hyperlink>
    </w:p>
    <w:p w:rsidR="0010252F" w:rsidRPr="00B237FB" w:rsidRDefault="0010252F" w:rsidP="0010252F">
      <w:pPr>
        <w:ind w:right="717"/>
        <w:jc w:val="both"/>
      </w:pPr>
      <w:r w:rsidRPr="000C1CDA">
        <w:rPr>
          <w:b/>
        </w:rPr>
        <w:t>Адрес электронной почты:</w:t>
      </w:r>
      <w:r w:rsidRPr="00B237FB">
        <w:t xml:space="preserve"> </w:t>
      </w:r>
      <w:hyperlink r:id="rId6" w:history="1">
        <w:r w:rsidR="00E53E6B" w:rsidRPr="00D43162">
          <w:rPr>
            <w:rStyle w:val="a4"/>
          </w:rPr>
          <w:t>vsl@fondgkh-nso.ru</w:t>
        </w:r>
      </w:hyperlink>
      <w:r w:rsidR="00E53E6B">
        <w:rPr>
          <w:color w:val="000000"/>
        </w:rPr>
        <w:t xml:space="preserve">, </w:t>
      </w:r>
      <w:hyperlink r:id="rId7" w:history="1">
        <w:r w:rsidR="00E53E6B" w:rsidRPr="00617AAC">
          <w:rPr>
            <w:rStyle w:val="a4"/>
          </w:rPr>
          <w:t>s</w:t>
        </w:r>
        <w:r w:rsidR="00E53E6B" w:rsidRPr="00617AAC">
          <w:rPr>
            <w:rStyle w:val="a4"/>
            <w:lang w:val="en-US"/>
          </w:rPr>
          <w:t>j</w:t>
        </w:r>
        <w:r w:rsidR="00E53E6B" w:rsidRPr="00617AAC">
          <w:rPr>
            <w:rStyle w:val="a4"/>
          </w:rPr>
          <w:t>l@fondgkh-nso.ru</w:t>
        </w:r>
      </w:hyperlink>
    </w:p>
    <w:p w:rsidR="001012C0" w:rsidRPr="009A5617" w:rsidRDefault="001012C0" w:rsidP="002F4AB2">
      <w:pPr>
        <w:ind w:right="717"/>
        <w:jc w:val="both"/>
      </w:pPr>
      <w:r w:rsidRPr="00662EA6">
        <w:rPr>
          <w:b/>
        </w:rPr>
        <w:t>Ответств</w:t>
      </w:r>
      <w:r w:rsidR="00FB71F8" w:rsidRPr="00662EA6">
        <w:rPr>
          <w:b/>
        </w:rPr>
        <w:t>енный исполнитель</w:t>
      </w:r>
      <w:r w:rsidRPr="00662EA6">
        <w:rPr>
          <w:b/>
        </w:rPr>
        <w:t>:</w:t>
      </w:r>
      <w:r w:rsidR="003859BD" w:rsidRPr="00B237FB">
        <w:t xml:space="preserve"> </w:t>
      </w:r>
      <w:r w:rsidR="0010252F" w:rsidRPr="00B237FB">
        <w:t xml:space="preserve">исполнительный директор Фонда </w:t>
      </w:r>
      <w:r w:rsidR="000C1CDA">
        <w:t xml:space="preserve">Спирин Виктор </w:t>
      </w:r>
      <w:r w:rsidR="000C1CDA" w:rsidRPr="009A5617">
        <w:t>Николаевич</w:t>
      </w:r>
    </w:p>
    <w:p w:rsidR="0010252F" w:rsidRPr="009A5617" w:rsidRDefault="0010252F" w:rsidP="002F4AB2">
      <w:pPr>
        <w:ind w:right="717"/>
        <w:jc w:val="both"/>
      </w:pPr>
      <w:r w:rsidRPr="009A5617">
        <w:rPr>
          <w:b/>
        </w:rPr>
        <w:t>Контактное лицо:</w:t>
      </w:r>
      <w:r w:rsidRPr="009A5617">
        <w:t xml:space="preserve"> главный бухгалтер </w:t>
      </w:r>
      <w:r w:rsidR="000C1CDA" w:rsidRPr="009A5617">
        <w:t>Войтова Светлана Леонидовна</w:t>
      </w:r>
      <w:r w:rsidRPr="009A5617">
        <w:t>, т/</w:t>
      </w:r>
      <w:proofErr w:type="spellStart"/>
      <w:r w:rsidRPr="009A5617">
        <w:t>ф</w:t>
      </w:r>
      <w:proofErr w:type="spellEnd"/>
      <w:r w:rsidRPr="009A5617">
        <w:t>: (383)</w:t>
      </w:r>
      <w:r w:rsidR="000C1CDA" w:rsidRPr="009A5617">
        <w:t xml:space="preserve"> 2</w:t>
      </w:r>
      <w:r w:rsidR="009A5617" w:rsidRPr="009A5617">
        <w:t>04</w:t>
      </w:r>
      <w:r w:rsidR="000C1CDA" w:rsidRPr="009A5617">
        <w:t>-</w:t>
      </w:r>
      <w:r w:rsidR="009A5617" w:rsidRPr="009A5617">
        <w:t>90</w:t>
      </w:r>
      <w:r w:rsidR="000C1CDA" w:rsidRPr="009A5617">
        <w:t>-</w:t>
      </w:r>
      <w:r w:rsidR="009A5617" w:rsidRPr="009A5617">
        <w:t>18</w:t>
      </w:r>
    </w:p>
    <w:p w:rsidR="0010252F" w:rsidRPr="009A5617" w:rsidRDefault="00583876" w:rsidP="0010252F">
      <w:pPr>
        <w:ind w:right="717"/>
        <w:jc w:val="both"/>
      </w:pPr>
      <w:r w:rsidRPr="009A5617">
        <w:rPr>
          <w:b/>
        </w:rPr>
        <w:t>Конкурсная доку</w:t>
      </w:r>
      <w:r w:rsidR="00DA7145" w:rsidRPr="009A5617">
        <w:rPr>
          <w:b/>
        </w:rPr>
        <w:t>ментация размещена на официальн</w:t>
      </w:r>
      <w:r w:rsidR="000C1CDA" w:rsidRPr="009A5617">
        <w:rPr>
          <w:b/>
        </w:rPr>
        <w:t>ом</w:t>
      </w:r>
      <w:r w:rsidRPr="009A5617">
        <w:rPr>
          <w:b/>
        </w:rPr>
        <w:t xml:space="preserve"> сайт</w:t>
      </w:r>
      <w:r w:rsidR="000C1CDA" w:rsidRPr="009A5617">
        <w:rPr>
          <w:b/>
        </w:rPr>
        <w:t>е</w:t>
      </w:r>
      <w:r w:rsidRPr="009A5617">
        <w:rPr>
          <w:b/>
        </w:rPr>
        <w:t>:</w:t>
      </w:r>
      <w:r w:rsidR="0010252F" w:rsidRPr="009A5617">
        <w:t xml:space="preserve"> </w:t>
      </w:r>
      <w:hyperlink r:id="rId8" w:history="1">
        <w:r w:rsidR="000C1CDA" w:rsidRPr="009A5617">
          <w:rPr>
            <w:rStyle w:val="a4"/>
            <w:color w:val="auto"/>
            <w:lang w:val="en-US"/>
          </w:rPr>
          <w:t>www</w:t>
        </w:r>
        <w:r w:rsidR="000C1CDA" w:rsidRPr="009A5617">
          <w:rPr>
            <w:rStyle w:val="a4"/>
            <w:color w:val="auto"/>
          </w:rPr>
          <w:t>.</w:t>
        </w:r>
        <w:proofErr w:type="spellStart"/>
        <w:r w:rsidR="000C1CDA" w:rsidRPr="009A5617">
          <w:rPr>
            <w:rStyle w:val="a4"/>
            <w:color w:val="auto"/>
            <w:lang w:val="en-US"/>
          </w:rPr>
          <w:t>fongkh</w:t>
        </w:r>
        <w:proofErr w:type="spellEnd"/>
        <w:r w:rsidR="000C1CDA" w:rsidRPr="009A5617">
          <w:rPr>
            <w:rStyle w:val="a4"/>
            <w:color w:val="auto"/>
          </w:rPr>
          <w:t>-</w:t>
        </w:r>
        <w:proofErr w:type="spellStart"/>
        <w:r w:rsidR="000C1CDA" w:rsidRPr="009A5617">
          <w:rPr>
            <w:rStyle w:val="a4"/>
            <w:color w:val="auto"/>
            <w:lang w:val="en-US"/>
          </w:rPr>
          <w:t>nso</w:t>
        </w:r>
        <w:proofErr w:type="spellEnd"/>
        <w:r w:rsidR="000C1CDA" w:rsidRPr="009A5617">
          <w:rPr>
            <w:rStyle w:val="a4"/>
            <w:color w:val="auto"/>
          </w:rPr>
          <w:t>.</w:t>
        </w:r>
        <w:proofErr w:type="spellStart"/>
        <w:r w:rsidR="000C1CDA" w:rsidRPr="009A5617">
          <w:rPr>
            <w:rStyle w:val="a4"/>
            <w:color w:val="auto"/>
            <w:lang w:val="en-US"/>
          </w:rPr>
          <w:t>ru</w:t>
        </w:r>
        <w:proofErr w:type="spellEnd"/>
      </w:hyperlink>
    </w:p>
    <w:p w:rsidR="003859BD" w:rsidRPr="009A5617" w:rsidRDefault="0010252F" w:rsidP="0010252F">
      <w:pPr>
        <w:ind w:right="717"/>
        <w:jc w:val="both"/>
      </w:pPr>
      <w:r w:rsidRPr="009A5617">
        <w:rPr>
          <w:b/>
        </w:rPr>
        <w:t>П</w:t>
      </w:r>
      <w:r w:rsidR="003859BD" w:rsidRPr="009A5617">
        <w:rPr>
          <w:b/>
        </w:rPr>
        <w:t>риём заявок</w:t>
      </w:r>
      <w:r w:rsidRPr="009A5617">
        <w:rPr>
          <w:b/>
        </w:rPr>
        <w:t xml:space="preserve"> для участия в конкурсе</w:t>
      </w:r>
      <w:r w:rsidR="00632624" w:rsidRPr="009A5617">
        <w:t xml:space="preserve"> осуществляется по </w:t>
      </w:r>
      <w:r w:rsidR="007A6BA6" w:rsidRPr="009A5617">
        <w:t xml:space="preserve">фактическому </w:t>
      </w:r>
      <w:r w:rsidR="00632624" w:rsidRPr="009A5617">
        <w:t>адресу Заказчика,</w:t>
      </w:r>
      <w:r w:rsidR="001211D9" w:rsidRPr="009A5617">
        <w:t xml:space="preserve"> с</w:t>
      </w:r>
      <w:r w:rsidR="002718E9">
        <w:t>о</w:t>
      </w:r>
      <w:r w:rsidR="001211D9" w:rsidRPr="009A5617">
        <w:t xml:space="preserve"> </w:t>
      </w:r>
      <w:r w:rsidR="00F535E9" w:rsidRPr="009A5617">
        <w:t xml:space="preserve">2 </w:t>
      </w:r>
      <w:r w:rsidR="002718E9">
        <w:t>февраля</w:t>
      </w:r>
      <w:r w:rsidR="00F535E9" w:rsidRPr="009A5617">
        <w:t xml:space="preserve"> </w:t>
      </w:r>
      <w:r w:rsidR="00662EA6" w:rsidRPr="009A5617">
        <w:t>201</w:t>
      </w:r>
      <w:r w:rsidR="007A6BA6" w:rsidRPr="009A5617">
        <w:t>5</w:t>
      </w:r>
      <w:r w:rsidR="00662EA6" w:rsidRPr="009A5617">
        <w:t xml:space="preserve"> г. </w:t>
      </w:r>
      <w:r w:rsidR="001211D9" w:rsidRPr="009A5617">
        <w:t xml:space="preserve">по </w:t>
      </w:r>
      <w:r w:rsidR="002718E9">
        <w:t>13</w:t>
      </w:r>
      <w:r w:rsidR="00F535E9" w:rsidRPr="009A5617">
        <w:t xml:space="preserve"> </w:t>
      </w:r>
      <w:r w:rsidR="007A6BA6" w:rsidRPr="009A5617">
        <w:t>февраля</w:t>
      </w:r>
      <w:r w:rsidR="00F535E9" w:rsidRPr="009A5617">
        <w:t xml:space="preserve"> </w:t>
      </w:r>
      <w:r w:rsidR="001211D9" w:rsidRPr="009A5617">
        <w:t>20</w:t>
      </w:r>
      <w:r w:rsidR="00662EA6" w:rsidRPr="009A5617">
        <w:t>1</w:t>
      </w:r>
      <w:r w:rsidR="007A6BA6" w:rsidRPr="009A5617">
        <w:t xml:space="preserve">5 </w:t>
      </w:r>
      <w:r w:rsidR="001211D9" w:rsidRPr="009A5617">
        <w:t>г.</w:t>
      </w:r>
      <w:r w:rsidR="00632624" w:rsidRPr="009A5617">
        <w:t xml:space="preserve"> </w:t>
      </w:r>
      <w:r w:rsidR="003859BD" w:rsidRPr="009A5617">
        <w:t>в рабочи</w:t>
      </w:r>
      <w:r w:rsidR="00215643" w:rsidRPr="009A5617">
        <w:t xml:space="preserve">е дни: понедельник – </w:t>
      </w:r>
      <w:r w:rsidR="007A6BA6" w:rsidRPr="009A5617">
        <w:t>четверг</w:t>
      </w:r>
      <w:r w:rsidR="00215643" w:rsidRPr="009A5617">
        <w:t xml:space="preserve"> с </w:t>
      </w:r>
      <w:r w:rsidR="007A6BA6" w:rsidRPr="009A5617">
        <w:t>8</w:t>
      </w:r>
      <w:r w:rsidR="00583876" w:rsidRPr="009A5617">
        <w:t>:</w:t>
      </w:r>
      <w:r w:rsidR="003859BD" w:rsidRPr="009A5617">
        <w:t>00 до 1</w:t>
      </w:r>
      <w:r w:rsidR="007A6BA6" w:rsidRPr="009A5617">
        <w:t>7</w:t>
      </w:r>
      <w:r w:rsidR="00583876" w:rsidRPr="009A5617">
        <w:t>:</w:t>
      </w:r>
      <w:r w:rsidR="003859BD" w:rsidRPr="009A5617">
        <w:t>00</w:t>
      </w:r>
      <w:r w:rsidR="007A6BA6" w:rsidRPr="009A5617">
        <w:t>, пятница с 8:00 до 16:00</w:t>
      </w:r>
      <w:r w:rsidR="003859BD" w:rsidRPr="009A5617">
        <w:t xml:space="preserve"> часов</w:t>
      </w:r>
      <w:r w:rsidR="00E53E6B" w:rsidRPr="009A5617">
        <w:t xml:space="preserve"> или в адрес электронной почты</w:t>
      </w:r>
    </w:p>
    <w:p w:rsidR="00632624" w:rsidRPr="009A5617" w:rsidRDefault="009E62F5" w:rsidP="009E62F5">
      <w:pPr>
        <w:jc w:val="both"/>
      </w:pPr>
      <w:r w:rsidRPr="009A5617">
        <w:rPr>
          <w:b/>
        </w:rPr>
        <w:t>Дата, время и место окончания приема заявок</w:t>
      </w:r>
      <w:r w:rsidR="00632624" w:rsidRPr="009A5617">
        <w:rPr>
          <w:b/>
        </w:rPr>
        <w:t>:</w:t>
      </w:r>
      <w:r w:rsidR="00F535E9" w:rsidRPr="009A5617">
        <w:rPr>
          <w:b/>
        </w:rPr>
        <w:t xml:space="preserve"> </w:t>
      </w:r>
      <w:r w:rsidR="002718E9" w:rsidRPr="002718E9">
        <w:t>13</w:t>
      </w:r>
      <w:r w:rsidR="00F535E9" w:rsidRPr="009A5617">
        <w:t xml:space="preserve"> </w:t>
      </w:r>
      <w:r w:rsidR="007A6BA6" w:rsidRPr="009A5617">
        <w:t>февраля</w:t>
      </w:r>
      <w:r w:rsidR="00F535E9" w:rsidRPr="009A5617">
        <w:rPr>
          <w:b/>
        </w:rPr>
        <w:t xml:space="preserve"> </w:t>
      </w:r>
      <w:r w:rsidR="00632624" w:rsidRPr="009A5617">
        <w:t>20</w:t>
      </w:r>
      <w:r w:rsidR="00662EA6" w:rsidRPr="009A5617">
        <w:t>1</w:t>
      </w:r>
      <w:r w:rsidR="007A6BA6" w:rsidRPr="009A5617">
        <w:t>5</w:t>
      </w:r>
      <w:r w:rsidR="00662EA6" w:rsidRPr="009A5617">
        <w:t xml:space="preserve"> </w:t>
      </w:r>
      <w:r w:rsidR="00632624" w:rsidRPr="009A5617">
        <w:t xml:space="preserve">г. </w:t>
      </w:r>
      <w:r w:rsidR="00D25D74" w:rsidRPr="009A5617">
        <w:t>1</w:t>
      </w:r>
      <w:r w:rsidR="008A6F38" w:rsidRPr="009A5617">
        <w:t>6</w:t>
      </w:r>
      <w:r w:rsidR="00583876" w:rsidRPr="009A5617">
        <w:t>:</w:t>
      </w:r>
      <w:r w:rsidR="00632624" w:rsidRPr="009A5617">
        <w:t xml:space="preserve">00 по </w:t>
      </w:r>
      <w:r w:rsidR="009A5617">
        <w:t xml:space="preserve">фактическому </w:t>
      </w:r>
      <w:r w:rsidR="00632624" w:rsidRPr="009A5617">
        <w:t>адресу Заказчика</w:t>
      </w:r>
      <w:r w:rsidR="00662EA6" w:rsidRPr="009A5617">
        <w:t>.</w:t>
      </w: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Pr="00B237FB" w:rsidRDefault="007A5C23" w:rsidP="009E62F5">
      <w:pPr>
        <w:jc w:val="both"/>
      </w:pPr>
      <w:r>
        <w:t xml:space="preserve">Исполнительный директор                                                                                       </w:t>
      </w:r>
      <w:proofErr w:type="spellStart"/>
      <w:r>
        <w:t>В.Н.Спирин</w:t>
      </w:r>
      <w:proofErr w:type="spellEnd"/>
    </w:p>
    <w:sectPr w:rsidR="007A5C23" w:rsidRPr="00B237FB" w:rsidSect="00D80F79">
      <w:pgSz w:w="11906" w:h="16838"/>
      <w:pgMar w:top="1134" w:right="567" w:bottom="720" w:left="902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7DE"/>
    <w:multiLevelType w:val="hybridMultilevel"/>
    <w:tmpl w:val="AC5488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91B14"/>
    <w:rsid w:val="00001CCC"/>
    <w:rsid w:val="00042683"/>
    <w:rsid w:val="0005035E"/>
    <w:rsid w:val="00056CAD"/>
    <w:rsid w:val="00056FA0"/>
    <w:rsid w:val="00086987"/>
    <w:rsid w:val="00094AB0"/>
    <w:rsid w:val="000C1CDA"/>
    <w:rsid w:val="000D5287"/>
    <w:rsid w:val="001012C0"/>
    <w:rsid w:val="0010252F"/>
    <w:rsid w:val="001211D9"/>
    <w:rsid w:val="00145F3D"/>
    <w:rsid w:val="0017698F"/>
    <w:rsid w:val="00215643"/>
    <w:rsid w:val="00227B8A"/>
    <w:rsid w:val="0024138F"/>
    <w:rsid w:val="00261E53"/>
    <w:rsid w:val="00264F97"/>
    <w:rsid w:val="002718E9"/>
    <w:rsid w:val="00277BAB"/>
    <w:rsid w:val="002F4AB2"/>
    <w:rsid w:val="002F526E"/>
    <w:rsid w:val="00313D2C"/>
    <w:rsid w:val="00363AEE"/>
    <w:rsid w:val="003859BD"/>
    <w:rsid w:val="003D44BC"/>
    <w:rsid w:val="003D66D3"/>
    <w:rsid w:val="00417BA9"/>
    <w:rsid w:val="00435CBE"/>
    <w:rsid w:val="0043702F"/>
    <w:rsid w:val="004A393A"/>
    <w:rsid w:val="004B7F9F"/>
    <w:rsid w:val="004C2414"/>
    <w:rsid w:val="004E4874"/>
    <w:rsid w:val="004E60B8"/>
    <w:rsid w:val="005071BE"/>
    <w:rsid w:val="00527A3B"/>
    <w:rsid w:val="00541141"/>
    <w:rsid w:val="0055559F"/>
    <w:rsid w:val="00583876"/>
    <w:rsid w:val="005A3199"/>
    <w:rsid w:val="005C1C31"/>
    <w:rsid w:val="005C28B9"/>
    <w:rsid w:val="00632624"/>
    <w:rsid w:val="00662053"/>
    <w:rsid w:val="00662EA6"/>
    <w:rsid w:val="00674702"/>
    <w:rsid w:val="006A04EF"/>
    <w:rsid w:val="006A254A"/>
    <w:rsid w:val="006A4B62"/>
    <w:rsid w:val="006E1F08"/>
    <w:rsid w:val="006F0D87"/>
    <w:rsid w:val="006F626F"/>
    <w:rsid w:val="00731B32"/>
    <w:rsid w:val="0075611F"/>
    <w:rsid w:val="00790234"/>
    <w:rsid w:val="007A5C23"/>
    <w:rsid w:val="007A6BA6"/>
    <w:rsid w:val="00816FC7"/>
    <w:rsid w:val="00847668"/>
    <w:rsid w:val="008A6F38"/>
    <w:rsid w:val="008B3569"/>
    <w:rsid w:val="008C204F"/>
    <w:rsid w:val="00903084"/>
    <w:rsid w:val="00917611"/>
    <w:rsid w:val="00942203"/>
    <w:rsid w:val="00996E80"/>
    <w:rsid w:val="009A5617"/>
    <w:rsid w:val="009B1688"/>
    <w:rsid w:val="009D40B0"/>
    <w:rsid w:val="009E62F5"/>
    <w:rsid w:val="00A0761E"/>
    <w:rsid w:val="00A25D49"/>
    <w:rsid w:val="00A50E4F"/>
    <w:rsid w:val="00A610BC"/>
    <w:rsid w:val="00A724E0"/>
    <w:rsid w:val="00A7796C"/>
    <w:rsid w:val="00AA37CA"/>
    <w:rsid w:val="00AB6765"/>
    <w:rsid w:val="00AC05E5"/>
    <w:rsid w:val="00AC5CE3"/>
    <w:rsid w:val="00AE369E"/>
    <w:rsid w:val="00B237FB"/>
    <w:rsid w:val="00B671C5"/>
    <w:rsid w:val="00B95194"/>
    <w:rsid w:val="00BC2AA9"/>
    <w:rsid w:val="00C61557"/>
    <w:rsid w:val="00CE7F55"/>
    <w:rsid w:val="00CF01FC"/>
    <w:rsid w:val="00D16944"/>
    <w:rsid w:val="00D25D74"/>
    <w:rsid w:val="00D80F79"/>
    <w:rsid w:val="00D86DA0"/>
    <w:rsid w:val="00D91B14"/>
    <w:rsid w:val="00DA7145"/>
    <w:rsid w:val="00DE3595"/>
    <w:rsid w:val="00DF7A47"/>
    <w:rsid w:val="00E13B39"/>
    <w:rsid w:val="00E45FC2"/>
    <w:rsid w:val="00E53E6B"/>
    <w:rsid w:val="00E55F9E"/>
    <w:rsid w:val="00E65291"/>
    <w:rsid w:val="00E77AAF"/>
    <w:rsid w:val="00E954E0"/>
    <w:rsid w:val="00F332A9"/>
    <w:rsid w:val="00F35639"/>
    <w:rsid w:val="00F535E9"/>
    <w:rsid w:val="00F9222B"/>
    <w:rsid w:val="00FA3865"/>
    <w:rsid w:val="00FB3859"/>
    <w:rsid w:val="00FB5CBB"/>
    <w:rsid w:val="00F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01FC"/>
    <w:pPr>
      <w:ind w:firstLine="720"/>
    </w:pPr>
    <w:rPr>
      <w:b/>
      <w:bCs/>
    </w:rPr>
  </w:style>
  <w:style w:type="paragraph" w:customStyle="1" w:styleId="ConsNormal">
    <w:name w:val="ConsNormal"/>
    <w:rsid w:val="00CF01F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F01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F01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rsid w:val="003859BD"/>
    <w:rPr>
      <w:color w:val="0000FF"/>
      <w:u w:val="single"/>
    </w:rPr>
  </w:style>
  <w:style w:type="paragraph" w:styleId="a5">
    <w:name w:val="Balloon Text"/>
    <w:basedOn w:val="a"/>
    <w:link w:val="a6"/>
    <w:rsid w:val="007A5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5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gkh-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l@fondgkh-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@fondgkh-nso.ru" TargetMode="External"/><Relationship Id="rId5" Type="http://schemas.openxmlformats.org/officeDocument/2006/relationships/hyperlink" Target="http://www.fondgkh-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размещении заказа в виде открытого конкурса</vt:lpstr>
    </vt:vector>
  </TitlesOfParts>
  <Company/>
  <LinksUpToDate>false</LinksUpToDate>
  <CharactersWithSpaces>1589</CharactersWithSpaces>
  <SharedDoc>false</SharedDoc>
  <HLinks>
    <vt:vector size="12" baseType="variant"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размещении заказа в виде открытого конкурса</dc:title>
  <dc:creator>oksana</dc:creator>
  <cp:lastModifiedBy>Юлия Сивохина</cp:lastModifiedBy>
  <cp:revision>7</cp:revision>
  <cp:lastPrinted>2015-01-23T06:09:00Z</cp:lastPrinted>
  <dcterms:created xsi:type="dcterms:W3CDTF">2015-01-20T08:45:00Z</dcterms:created>
  <dcterms:modified xsi:type="dcterms:W3CDTF">2015-01-28T11:52:00Z</dcterms:modified>
</cp:coreProperties>
</file>