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253" w:type="dxa"/>
        <w:tblInd w:w="5495" w:type="dxa"/>
        <w:tblLayout w:type="fixed"/>
        <w:tblLook w:val="01E0" w:firstRow="1" w:lastRow="1" w:firstColumn="1" w:lastColumn="1" w:noHBand="0" w:noVBand="0"/>
      </w:tblPr>
      <w:tblGrid>
        <w:gridCol w:w="4253"/>
      </w:tblGrid>
      <w:tr w:rsidR="00424277" w:rsidRPr="00090314" w14:paraId="57E4EDC4" w14:textId="77777777" w:rsidTr="009D3000">
        <w:tc>
          <w:tcPr>
            <w:tcW w:w="4253" w:type="dxa"/>
          </w:tcPr>
          <w:p w14:paraId="5D7B226F" w14:textId="77777777" w:rsidR="00424277" w:rsidRPr="00090314" w:rsidRDefault="00424277" w:rsidP="009D3000">
            <w:pPr>
              <w:pStyle w:val="Noeeu1"/>
              <w:widowControl/>
              <w:ind w:firstLine="0"/>
              <w:jc w:val="center"/>
              <w:rPr>
                <w:szCs w:val="28"/>
              </w:rPr>
            </w:pPr>
            <w:bookmarkStart w:id="0" w:name="_GoBack"/>
            <w:bookmarkEnd w:id="0"/>
            <w:r w:rsidRPr="00090314">
              <w:t>УТВЕРЖДАЮ</w:t>
            </w:r>
          </w:p>
        </w:tc>
      </w:tr>
      <w:tr w:rsidR="00424277" w:rsidRPr="00862E95" w14:paraId="667B0E38" w14:textId="77777777" w:rsidTr="009D3000">
        <w:tc>
          <w:tcPr>
            <w:tcW w:w="4253" w:type="dxa"/>
          </w:tcPr>
          <w:p w14:paraId="04825232" w14:textId="77777777" w:rsidR="00424277" w:rsidRDefault="00424277" w:rsidP="009D3000">
            <w:pPr>
              <w:pStyle w:val="a3"/>
              <w:spacing w:before="0" w:beforeAutospacing="0" w:after="0" w:afterAutospacing="0"/>
              <w:jc w:val="center"/>
            </w:pPr>
            <w:r>
              <w:t>Исполнительный директор</w:t>
            </w:r>
          </w:p>
          <w:p w14:paraId="1698016A" w14:textId="77777777" w:rsidR="00424277" w:rsidRDefault="00424277" w:rsidP="009D3000">
            <w:pPr>
              <w:pStyle w:val="a3"/>
              <w:spacing w:before="0" w:beforeAutospacing="0" w:after="0" w:afterAutospacing="0"/>
              <w:jc w:val="center"/>
            </w:pPr>
            <w:r>
              <w:t>Фонда модернизации ЖКХ</w:t>
            </w:r>
          </w:p>
          <w:p w14:paraId="607AEA4A" w14:textId="77777777" w:rsidR="00424277" w:rsidRPr="00862E95" w:rsidRDefault="00424277" w:rsidP="009D3000">
            <w:pPr>
              <w:pStyle w:val="a3"/>
              <w:spacing w:before="0" w:beforeAutospacing="0" w:after="0" w:afterAutospacing="0"/>
              <w:jc w:val="both"/>
              <w:rPr>
                <w:b/>
              </w:rPr>
            </w:pPr>
          </w:p>
        </w:tc>
      </w:tr>
      <w:tr w:rsidR="00424277" w:rsidRPr="00862E95" w14:paraId="59167BA1" w14:textId="77777777" w:rsidTr="009D3000">
        <w:tc>
          <w:tcPr>
            <w:tcW w:w="4253" w:type="dxa"/>
          </w:tcPr>
          <w:p w14:paraId="19DD656B" w14:textId="22BA7171" w:rsidR="00424277" w:rsidRPr="00AD2087" w:rsidRDefault="00424277" w:rsidP="00C0033A">
            <w:pPr>
              <w:pStyle w:val="a3"/>
              <w:spacing w:before="0" w:beforeAutospacing="0" w:after="0" w:afterAutospacing="0"/>
              <w:jc w:val="center"/>
              <w:outlineLvl w:val="0"/>
            </w:pPr>
            <w:r w:rsidRPr="00693A06">
              <w:t>____________</w:t>
            </w:r>
            <w:r>
              <w:t>____</w:t>
            </w:r>
            <w:r w:rsidRPr="00693A06">
              <w:t xml:space="preserve"> </w:t>
            </w:r>
            <w:r w:rsidR="00C0033A">
              <w:t>Ким Те Су</w:t>
            </w:r>
          </w:p>
          <w:p w14:paraId="5D888300" w14:textId="77777777" w:rsidR="00424277" w:rsidRPr="00693A06" w:rsidRDefault="00424277" w:rsidP="009D3000">
            <w:pPr>
              <w:pStyle w:val="Noeeu1"/>
              <w:widowControl/>
              <w:ind w:firstLine="0"/>
              <w:rPr>
                <w:sz w:val="24"/>
                <w:szCs w:val="24"/>
              </w:rPr>
            </w:pPr>
          </w:p>
        </w:tc>
      </w:tr>
      <w:tr w:rsidR="00424277" w:rsidRPr="00090314" w14:paraId="44C670F0" w14:textId="77777777" w:rsidTr="009D3000">
        <w:tc>
          <w:tcPr>
            <w:tcW w:w="4253" w:type="dxa"/>
          </w:tcPr>
          <w:p w14:paraId="4E91A727" w14:textId="77777777" w:rsidR="00424277" w:rsidRPr="00090314" w:rsidRDefault="00424277" w:rsidP="00C0033A">
            <w:pPr>
              <w:jc w:val="center"/>
              <w:rPr>
                <w:b/>
              </w:rPr>
            </w:pPr>
            <w:r>
              <w:t>«____»_______________20__</w:t>
            </w:r>
            <w:r w:rsidRPr="00090314">
              <w:t> г.</w:t>
            </w:r>
          </w:p>
        </w:tc>
      </w:tr>
    </w:tbl>
    <w:p w14:paraId="430C8F56" w14:textId="77777777" w:rsidR="00202F36" w:rsidRPr="00D41755" w:rsidRDefault="00202F36" w:rsidP="00BE1016">
      <w:pPr>
        <w:shd w:val="clear" w:color="auto" w:fill="FFFFFF"/>
        <w:spacing w:after="0" w:line="240" w:lineRule="auto"/>
        <w:ind w:firstLine="851"/>
        <w:jc w:val="center"/>
        <w:rPr>
          <w:rFonts w:ascii="Times New Roman" w:hAnsi="Times New Roman"/>
          <w:bCs/>
          <w:spacing w:val="-3"/>
          <w:sz w:val="28"/>
          <w:szCs w:val="28"/>
        </w:rPr>
      </w:pPr>
    </w:p>
    <w:p w14:paraId="53E3B57A" w14:textId="77777777" w:rsidR="00202F36" w:rsidRPr="00D41755" w:rsidRDefault="00202F36" w:rsidP="00BE1016">
      <w:pPr>
        <w:shd w:val="clear" w:color="auto" w:fill="FFFFFF"/>
        <w:spacing w:after="0" w:line="240" w:lineRule="auto"/>
        <w:ind w:firstLine="851"/>
        <w:jc w:val="center"/>
        <w:rPr>
          <w:rFonts w:ascii="Times New Roman" w:hAnsi="Times New Roman"/>
          <w:bCs/>
          <w:spacing w:val="-3"/>
          <w:sz w:val="28"/>
          <w:szCs w:val="28"/>
        </w:rPr>
      </w:pPr>
    </w:p>
    <w:p w14:paraId="61B5DDFD" w14:textId="77777777" w:rsidR="00202F36" w:rsidRPr="00C22BF7" w:rsidRDefault="00202F36" w:rsidP="00BE1016">
      <w:pPr>
        <w:shd w:val="clear" w:color="auto" w:fill="FFFFFF"/>
        <w:spacing w:after="0" w:line="240" w:lineRule="auto"/>
        <w:ind w:firstLine="851"/>
        <w:jc w:val="center"/>
        <w:rPr>
          <w:rFonts w:ascii="Times New Roman" w:hAnsi="Times New Roman"/>
          <w:bCs/>
          <w:spacing w:val="-3"/>
          <w:sz w:val="28"/>
          <w:szCs w:val="28"/>
          <w:lang w:val="ru-RU"/>
        </w:rPr>
      </w:pPr>
    </w:p>
    <w:p w14:paraId="1912167E" w14:textId="77777777" w:rsidR="00202F36" w:rsidRPr="00D41755" w:rsidRDefault="00202F36" w:rsidP="00BE1016">
      <w:pPr>
        <w:shd w:val="clear" w:color="auto" w:fill="FFFFFF"/>
        <w:spacing w:after="0" w:line="240" w:lineRule="auto"/>
        <w:ind w:firstLine="851"/>
        <w:jc w:val="center"/>
        <w:rPr>
          <w:rFonts w:ascii="Times New Roman" w:hAnsi="Times New Roman"/>
          <w:bCs/>
          <w:spacing w:val="-3"/>
          <w:sz w:val="28"/>
          <w:szCs w:val="28"/>
        </w:rPr>
      </w:pPr>
    </w:p>
    <w:p w14:paraId="65F5A29C" w14:textId="77777777" w:rsidR="00202F36" w:rsidRPr="00D41755" w:rsidRDefault="00202F36" w:rsidP="00BE1016">
      <w:pPr>
        <w:shd w:val="clear" w:color="auto" w:fill="FFFFFF"/>
        <w:spacing w:after="0" w:line="240" w:lineRule="auto"/>
        <w:ind w:firstLine="851"/>
        <w:jc w:val="center"/>
        <w:rPr>
          <w:rFonts w:ascii="Times New Roman" w:hAnsi="Times New Roman"/>
          <w:bCs/>
          <w:spacing w:val="-3"/>
          <w:sz w:val="28"/>
          <w:szCs w:val="28"/>
        </w:rPr>
      </w:pPr>
    </w:p>
    <w:p w14:paraId="1B6C156A" w14:textId="77777777" w:rsidR="00247611" w:rsidRPr="00D41755" w:rsidRDefault="004C766C" w:rsidP="00D15788">
      <w:pPr>
        <w:shd w:val="clear" w:color="auto" w:fill="FFFFFF"/>
        <w:spacing w:after="0" w:line="240" w:lineRule="auto"/>
        <w:jc w:val="center"/>
        <w:rPr>
          <w:rFonts w:ascii="Times New Roman" w:hAnsi="Times New Roman"/>
          <w:sz w:val="28"/>
          <w:szCs w:val="28"/>
          <w:lang w:val="ru-RU"/>
        </w:rPr>
      </w:pPr>
      <w:r w:rsidRPr="00D41755">
        <w:rPr>
          <w:rFonts w:ascii="Times New Roman" w:hAnsi="Times New Roman"/>
          <w:bCs/>
          <w:spacing w:val="-3"/>
          <w:sz w:val="28"/>
          <w:szCs w:val="28"/>
          <w:lang w:val="ru-RU"/>
        </w:rPr>
        <w:t>Положение</w:t>
      </w:r>
    </w:p>
    <w:p w14:paraId="1C7E35B6" w14:textId="6F835C86" w:rsidR="00202F36" w:rsidRPr="00C46FB7" w:rsidRDefault="00247611" w:rsidP="00E704FA">
      <w:pPr>
        <w:pStyle w:val="a5"/>
        <w:jc w:val="center"/>
        <w:rPr>
          <w:rFonts w:ascii="Times New Roman" w:hAnsi="Times New Roman" w:cs="Times New Roman"/>
          <w:bCs/>
          <w:i/>
          <w:spacing w:val="-3"/>
          <w:sz w:val="32"/>
          <w:szCs w:val="28"/>
        </w:rPr>
      </w:pPr>
      <w:r w:rsidRPr="00626CDC">
        <w:rPr>
          <w:rFonts w:ascii="Times New Roman" w:hAnsi="Times New Roman" w:cs="Times New Roman"/>
          <w:bCs/>
          <w:spacing w:val="-3"/>
          <w:sz w:val="28"/>
          <w:szCs w:val="28"/>
        </w:rPr>
        <w:t>о</w:t>
      </w:r>
      <w:r w:rsidR="00056261" w:rsidRPr="00626CDC">
        <w:rPr>
          <w:rFonts w:ascii="Times New Roman" w:hAnsi="Times New Roman" w:cs="Times New Roman"/>
          <w:bCs/>
          <w:spacing w:val="-3"/>
          <w:sz w:val="28"/>
          <w:szCs w:val="28"/>
        </w:rPr>
        <w:t>б</w:t>
      </w:r>
      <w:r w:rsidRPr="00626CDC">
        <w:rPr>
          <w:rFonts w:ascii="Times New Roman" w:hAnsi="Times New Roman" w:cs="Times New Roman"/>
          <w:bCs/>
          <w:spacing w:val="-3"/>
          <w:sz w:val="28"/>
          <w:szCs w:val="28"/>
        </w:rPr>
        <w:t xml:space="preserve"> </w:t>
      </w:r>
      <w:r w:rsidR="00056261" w:rsidRPr="00626CDC">
        <w:rPr>
          <w:rFonts w:ascii="Times New Roman" w:hAnsi="Times New Roman" w:cs="Times New Roman"/>
          <w:bCs/>
          <w:spacing w:val="-3"/>
          <w:sz w:val="28"/>
          <w:szCs w:val="28"/>
        </w:rPr>
        <w:t xml:space="preserve">обработке </w:t>
      </w:r>
      <w:r w:rsidR="00C46FB7" w:rsidRPr="00C46FB7">
        <w:rPr>
          <w:rFonts w:ascii="Times New Roman" w:hAnsi="Times New Roman" w:cs="Times New Roman"/>
          <w:bCs/>
          <w:spacing w:val="-3"/>
          <w:sz w:val="28"/>
          <w:szCs w:val="28"/>
        </w:rPr>
        <w:t xml:space="preserve">персональных данных </w:t>
      </w:r>
      <w:r w:rsidR="005C69A5" w:rsidRPr="00626CDC">
        <w:rPr>
          <w:rFonts w:ascii="Times New Roman" w:hAnsi="Times New Roman" w:cs="Times New Roman"/>
          <w:sz w:val="28"/>
          <w:szCs w:val="28"/>
        </w:rPr>
        <w:t xml:space="preserve">в </w:t>
      </w:r>
      <w:r w:rsidR="00C46FB7">
        <w:rPr>
          <w:rFonts w:ascii="Times New Roman" w:hAnsi="Times New Roman" w:cs="Times New Roman"/>
          <w:sz w:val="28"/>
          <w:szCs w:val="24"/>
        </w:rPr>
        <w:t xml:space="preserve">информационных системах </w:t>
      </w:r>
      <w:r w:rsidR="00424277">
        <w:rPr>
          <w:rFonts w:ascii="Times New Roman" w:hAnsi="Times New Roman" w:cs="Times New Roman"/>
          <w:bCs/>
          <w:sz w:val="28"/>
          <w:szCs w:val="24"/>
        </w:rPr>
        <w:t xml:space="preserve">персональных данных </w:t>
      </w:r>
      <w:r w:rsidR="00424277" w:rsidRPr="00424277">
        <w:rPr>
          <w:rFonts w:ascii="Times New Roman" w:hAnsi="Times New Roman" w:cs="Times New Roman"/>
          <w:bCs/>
          <w:sz w:val="28"/>
          <w:szCs w:val="24"/>
        </w:rPr>
        <w:t>Фонда модернизации и развития жилищно-коммунального хозяйства муниципальных образований Новосибирской области</w:t>
      </w:r>
    </w:p>
    <w:p w14:paraId="30DF556B" w14:textId="77777777" w:rsidR="00C75CC2" w:rsidRPr="004C766C" w:rsidRDefault="00C75CC2" w:rsidP="00BE1016">
      <w:pPr>
        <w:spacing w:after="0" w:line="240" w:lineRule="auto"/>
        <w:jc w:val="center"/>
        <w:rPr>
          <w:rFonts w:ascii="Times New Roman" w:hAnsi="Times New Roman"/>
          <w:bCs/>
          <w:spacing w:val="-3"/>
          <w:sz w:val="32"/>
          <w:szCs w:val="28"/>
          <w:lang w:val="ru-RU"/>
        </w:rPr>
      </w:pPr>
    </w:p>
    <w:p w14:paraId="02DCBC99" w14:textId="77777777" w:rsidR="00C75CC2" w:rsidRPr="004C766C" w:rsidRDefault="00C75CC2" w:rsidP="00BE1016">
      <w:pPr>
        <w:spacing w:after="0" w:line="240" w:lineRule="auto"/>
        <w:jc w:val="center"/>
        <w:rPr>
          <w:rFonts w:ascii="Times New Roman" w:hAnsi="Times New Roman"/>
          <w:bCs/>
          <w:spacing w:val="-3"/>
          <w:sz w:val="28"/>
          <w:szCs w:val="28"/>
          <w:lang w:val="ru-RU"/>
        </w:rPr>
      </w:pPr>
    </w:p>
    <w:p w14:paraId="693BDB13" w14:textId="77777777" w:rsidR="00C75CC2" w:rsidRPr="004C766C" w:rsidRDefault="00C75CC2" w:rsidP="00BE1016">
      <w:pPr>
        <w:spacing w:after="0" w:line="240" w:lineRule="auto"/>
        <w:jc w:val="center"/>
        <w:rPr>
          <w:rFonts w:ascii="Times New Roman" w:hAnsi="Times New Roman"/>
          <w:bCs/>
          <w:spacing w:val="-3"/>
          <w:sz w:val="28"/>
          <w:szCs w:val="28"/>
          <w:lang w:val="ru-RU"/>
        </w:rPr>
      </w:pPr>
    </w:p>
    <w:p w14:paraId="3850492A" w14:textId="77777777" w:rsidR="00202F36" w:rsidRPr="004C766C" w:rsidRDefault="00202F36" w:rsidP="00BE1016">
      <w:pPr>
        <w:spacing w:after="0" w:line="240" w:lineRule="auto"/>
        <w:jc w:val="center"/>
        <w:rPr>
          <w:rFonts w:ascii="Times New Roman" w:hAnsi="Times New Roman"/>
          <w:bCs/>
          <w:spacing w:val="-3"/>
          <w:sz w:val="28"/>
          <w:szCs w:val="28"/>
          <w:lang w:val="ru-RU"/>
        </w:rPr>
      </w:pPr>
    </w:p>
    <w:p w14:paraId="38D0DC87" w14:textId="77777777" w:rsidR="00202F36" w:rsidRPr="00D41755" w:rsidRDefault="00202F36" w:rsidP="00BE1016">
      <w:pPr>
        <w:spacing w:after="0" w:line="240" w:lineRule="auto"/>
        <w:jc w:val="center"/>
        <w:rPr>
          <w:rFonts w:ascii="Times New Roman" w:hAnsi="Times New Roman"/>
          <w:bCs/>
          <w:spacing w:val="-3"/>
          <w:sz w:val="28"/>
          <w:szCs w:val="28"/>
          <w:lang w:val="ru-RU"/>
        </w:rPr>
      </w:pPr>
    </w:p>
    <w:p w14:paraId="3FA8F4E5" w14:textId="77777777" w:rsidR="00202F36" w:rsidRPr="00D41755" w:rsidRDefault="00202F36" w:rsidP="00BE1016">
      <w:pPr>
        <w:spacing w:after="0" w:line="240" w:lineRule="auto"/>
        <w:jc w:val="center"/>
        <w:rPr>
          <w:rFonts w:ascii="Times New Roman" w:hAnsi="Times New Roman"/>
          <w:bCs/>
          <w:spacing w:val="-3"/>
          <w:sz w:val="28"/>
          <w:szCs w:val="28"/>
          <w:lang w:val="ru-RU"/>
        </w:rPr>
      </w:pPr>
    </w:p>
    <w:p w14:paraId="4FC7C477" w14:textId="77777777" w:rsidR="00202F36" w:rsidRPr="00D41755" w:rsidRDefault="00202F36" w:rsidP="00BE1016">
      <w:pPr>
        <w:spacing w:after="0" w:line="240" w:lineRule="auto"/>
        <w:jc w:val="center"/>
        <w:rPr>
          <w:rFonts w:ascii="Times New Roman" w:hAnsi="Times New Roman"/>
          <w:bCs/>
          <w:spacing w:val="-3"/>
          <w:sz w:val="28"/>
          <w:szCs w:val="28"/>
          <w:lang w:val="ru-RU"/>
        </w:rPr>
      </w:pPr>
    </w:p>
    <w:p w14:paraId="3DC8E9D0" w14:textId="77777777" w:rsidR="00202F36" w:rsidRPr="00D41755" w:rsidRDefault="00202F36" w:rsidP="00BE1016">
      <w:pPr>
        <w:spacing w:after="0" w:line="240" w:lineRule="auto"/>
        <w:jc w:val="center"/>
        <w:rPr>
          <w:rFonts w:ascii="Times New Roman" w:hAnsi="Times New Roman"/>
          <w:bCs/>
          <w:spacing w:val="-3"/>
          <w:sz w:val="28"/>
          <w:szCs w:val="28"/>
          <w:lang w:val="ru-RU"/>
        </w:rPr>
      </w:pPr>
    </w:p>
    <w:p w14:paraId="5FBEAF92" w14:textId="77777777" w:rsidR="00202F36" w:rsidRPr="00D41755" w:rsidRDefault="00202F36" w:rsidP="00BE1016">
      <w:pPr>
        <w:spacing w:after="0" w:line="240" w:lineRule="auto"/>
        <w:jc w:val="center"/>
        <w:rPr>
          <w:rFonts w:ascii="Times New Roman" w:hAnsi="Times New Roman"/>
          <w:bCs/>
          <w:spacing w:val="-3"/>
          <w:sz w:val="28"/>
          <w:szCs w:val="28"/>
          <w:lang w:val="ru-RU"/>
        </w:rPr>
      </w:pPr>
    </w:p>
    <w:p w14:paraId="31625A2B" w14:textId="77777777" w:rsidR="00202F36" w:rsidRPr="00C22BF7" w:rsidRDefault="00202F36" w:rsidP="00BE1016">
      <w:pPr>
        <w:spacing w:after="0" w:line="240" w:lineRule="auto"/>
        <w:jc w:val="center"/>
        <w:rPr>
          <w:rFonts w:ascii="Times New Roman" w:hAnsi="Times New Roman"/>
          <w:bCs/>
          <w:spacing w:val="-3"/>
          <w:sz w:val="28"/>
          <w:szCs w:val="28"/>
          <w:lang w:val="ru-RU"/>
        </w:rPr>
      </w:pPr>
    </w:p>
    <w:p w14:paraId="2529ED34" w14:textId="77777777" w:rsidR="00202F36" w:rsidRPr="00D41755" w:rsidRDefault="00202F36" w:rsidP="00BE1016">
      <w:pPr>
        <w:spacing w:after="0" w:line="240" w:lineRule="auto"/>
        <w:jc w:val="center"/>
        <w:rPr>
          <w:rFonts w:ascii="Times New Roman" w:hAnsi="Times New Roman"/>
          <w:bCs/>
          <w:spacing w:val="-3"/>
          <w:sz w:val="28"/>
          <w:szCs w:val="28"/>
          <w:lang w:val="ru-RU"/>
        </w:rPr>
      </w:pPr>
    </w:p>
    <w:p w14:paraId="547DA59A" w14:textId="77777777" w:rsidR="00202F36" w:rsidRPr="00D41755" w:rsidRDefault="00202F36" w:rsidP="00BE1016">
      <w:pPr>
        <w:spacing w:after="0" w:line="240" w:lineRule="auto"/>
        <w:jc w:val="center"/>
        <w:rPr>
          <w:rFonts w:ascii="Times New Roman" w:hAnsi="Times New Roman"/>
          <w:bCs/>
          <w:spacing w:val="-3"/>
          <w:sz w:val="28"/>
          <w:szCs w:val="28"/>
          <w:lang w:val="ru-RU"/>
        </w:rPr>
      </w:pPr>
    </w:p>
    <w:p w14:paraId="7346EA3F" w14:textId="77777777" w:rsidR="00202F36" w:rsidRPr="00D41755" w:rsidRDefault="00202F36" w:rsidP="00BE1016">
      <w:pPr>
        <w:spacing w:after="0" w:line="240" w:lineRule="auto"/>
        <w:jc w:val="center"/>
        <w:rPr>
          <w:rFonts w:ascii="Times New Roman" w:hAnsi="Times New Roman"/>
          <w:bCs/>
          <w:spacing w:val="-3"/>
          <w:sz w:val="28"/>
          <w:szCs w:val="28"/>
          <w:lang w:val="ru-RU"/>
        </w:rPr>
      </w:pPr>
    </w:p>
    <w:p w14:paraId="029562E9" w14:textId="77777777" w:rsidR="00202F36" w:rsidRPr="00D41755" w:rsidRDefault="00202F36" w:rsidP="00BE1016">
      <w:pPr>
        <w:spacing w:after="0" w:line="240" w:lineRule="auto"/>
        <w:jc w:val="center"/>
        <w:rPr>
          <w:rFonts w:ascii="Times New Roman" w:hAnsi="Times New Roman"/>
          <w:bCs/>
          <w:spacing w:val="-3"/>
          <w:sz w:val="28"/>
          <w:szCs w:val="28"/>
          <w:lang w:val="ru-RU"/>
        </w:rPr>
      </w:pPr>
    </w:p>
    <w:p w14:paraId="3800270A" w14:textId="77777777" w:rsidR="00202F36" w:rsidRPr="00D41755" w:rsidRDefault="00202F36" w:rsidP="00BE1016">
      <w:pPr>
        <w:spacing w:after="0" w:line="240" w:lineRule="auto"/>
        <w:jc w:val="center"/>
        <w:rPr>
          <w:rFonts w:ascii="Times New Roman" w:hAnsi="Times New Roman"/>
          <w:bCs/>
          <w:spacing w:val="-3"/>
          <w:sz w:val="28"/>
          <w:szCs w:val="28"/>
          <w:lang w:val="ru-RU"/>
        </w:rPr>
      </w:pPr>
    </w:p>
    <w:p w14:paraId="78E66C6B" w14:textId="77777777" w:rsidR="00202F36" w:rsidRPr="00D41755" w:rsidRDefault="00202F36" w:rsidP="00BE1016">
      <w:pPr>
        <w:spacing w:after="0" w:line="240" w:lineRule="auto"/>
        <w:jc w:val="center"/>
        <w:rPr>
          <w:rFonts w:ascii="Times New Roman" w:hAnsi="Times New Roman"/>
          <w:bCs/>
          <w:spacing w:val="-3"/>
          <w:sz w:val="28"/>
          <w:szCs w:val="28"/>
          <w:lang w:val="ru-RU"/>
        </w:rPr>
      </w:pPr>
    </w:p>
    <w:p w14:paraId="41A7C54F" w14:textId="77777777" w:rsidR="00202F36" w:rsidRPr="00D41755" w:rsidRDefault="00202F36" w:rsidP="004C766C">
      <w:pPr>
        <w:spacing w:after="0" w:line="240" w:lineRule="auto"/>
        <w:jc w:val="center"/>
        <w:rPr>
          <w:rFonts w:ascii="Times New Roman" w:hAnsi="Times New Roman"/>
          <w:bCs/>
          <w:spacing w:val="-3"/>
          <w:sz w:val="28"/>
          <w:szCs w:val="28"/>
          <w:lang w:val="ru-RU"/>
        </w:rPr>
      </w:pPr>
    </w:p>
    <w:p w14:paraId="5C494549" w14:textId="77777777" w:rsidR="00202F36" w:rsidRDefault="00202F36" w:rsidP="004C766C">
      <w:pPr>
        <w:spacing w:after="0" w:line="240" w:lineRule="auto"/>
        <w:jc w:val="center"/>
        <w:rPr>
          <w:rFonts w:ascii="Times New Roman" w:hAnsi="Times New Roman"/>
          <w:bCs/>
          <w:spacing w:val="-3"/>
          <w:sz w:val="28"/>
          <w:szCs w:val="28"/>
          <w:lang w:val="ru-RU"/>
        </w:rPr>
      </w:pPr>
    </w:p>
    <w:p w14:paraId="01F3D658" w14:textId="77777777" w:rsidR="004C766C" w:rsidRDefault="004C766C" w:rsidP="004C766C">
      <w:pPr>
        <w:spacing w:after="0" w:line="240" w:lineRule="auto"/>
        <w:jc w:val="center"/>
        <w:rPr>
          <w:rFonts w:ascii="Times New Roman" w:hAnsi="Times New Roman"/>
          <w:bCs/>
          <w:spacing w:val="-3"/>
          <w:sz w:val="28"/>
          <w:szCs w:val="28"/>
          <w:lang w:val="ru-RU"/>
        </w:rPr>
      </w:pPr>
    </w:p>
    <w:p w14:paraId="027292C3" w14:textId="77777777" w:rsidR="004C766C" w:rsidRDefault="004C766C" w:rsidP="004C766C">
      <w:pPr>
        <w:spacing w:after="0" w:line="240" w:lineRule="auto"/>
        <w:jc w:val="center"/>
        <w:rPr>
          <w:rFonts w:ascii="Times New Roman" w:hAnsi="Times New Roman"/>
          <w:bCs/>
          <w:spacing w:val="-3"/>
          <w:sz w:val="28"/>
          <w:szCs w:val="28"/>
          <w:lang w:val="ru-RU"/>
        </w:rPr>
      </w:pPr>
    </w:p>
    <w:p w14:paraId="56865564" w14:textId="77777777" w:rsidR="007252D9" w:rsidRDefault="007252D9" w:rsidP="00BE1016">
      <w:pPr>
        <w:spacing w:after="0" w:line="240" w:lineRule="auto"/>
        <w:jc w:val="center"/>
        <w:rPr>
          <w:rFonts w:ascii="Times New Roman" w:hAnsi="Times New Roman"/>
          <w:bCs/>
          <w:spacing w:val="-3"/>
          <w:sz w:val="28"/>
          <w:szCs w:val="28"/>
          <w:lang w:val="ru-RU"/>
        </w:rPr>
      </w:pPr>
    </w:p>
    <w:p w14:paraId="7A86B7C3" w14:textId="77777777" w:rsidR="004C766C" w:rsidRDefault="004C766C" w:rsidP="00BE1016">
      <w:pPr>
        <w:spacing w:after="0" w:line="240" w:lineRule="auto"/>
        <w:jc w:val="center"/>
        <w:rPr>
          <w:rFonts w:ascii="Times New Roman" w:hAnsi="Times New Roman"/>
          <w:bCs/>
          <w:spacing w:val="-3"/>
          <w:sz w:val="28"/>
          <w:szCs w:val="28"/>
          <w:lang w:val="ru-RU"/>
        </w:rPr>
      </w:pPr>
      <w:r>
        <w:rPr>
          <w:rFonts w:ascii="Times New Roman" w:hAnsi="Times New Roman"/>
          <w:bCs/>
          <w:spacing w:val="-3"/>
          <w:sz w:val="28"/>
          <w:szCs w:val="28"/>
          <w:lang w:val="ru-RU"/>
        </w:rPr>
        <w:t xml:space="preserve">Новосибирск </w:t>
      </w:r>
    </w:p>
    <w:p w14:paraId="1D44BD43" w14:textId="1D42D85D" w:rsidR="004C766C" w:rsidRDefault="00202F36" w:rsidP="004C766C">
      <w:pPr>
        <w:spacing w:after="0" w:line="240" w:lineRule="auto"/>
        <w:jc w:val="center"/>
        <w:rPr>
          <w:rFonts w:ascii="Times New Roman" w:hAnsi="Times New Roman"/>
          <w:bCs/>
          <w:spacing w:val="-3"/>
          <w:sz w:val="28"/>
          <w:szCs w:val="28"/>
          <w:lang w:val="ru-RU"/>
        </w:rPr>
      </w:pPr>
      <w:r w:rsidRPr="00D41755">
        <w:rPr>
          <w:rFonts w:ascii="Times New Roman" w:hAnsi="Times New Roman"/>
          <w:bCs/>
          <w:spacing w:val="-3"/>
          <w:sz w:val="28"/>
          <w:szCs w:val="28"/>
          <w:lang w:val="ru-RU"/>
        </w:rPr>
        <w:t>20</w:t>
      </w:r>
      <w:r w:rsidR="00C0033A">
        <w:rPr>
          <w:rFonts w:ascii="Times New Roman" w:hAnsi="Times New Roman"/>
          <w:bCs/>
          <w:spacing w:val="-3"/>
          <w:sz w:val="28"/>
          <w:szCs w:val="28"/>
          <w:lang w:val="ru-RU"/>
        </w:rPr>
        <w:t>2</w:t>
      </w:r>
      <w:r w:rsidR="006D0FFF">
        <w:rPr>
          <w:rFonts w:ascii="Times New Roman" w:hAnsi="Times New Roman"/>
          <w:bCs/>
          <w:spacing w:val="-3"/>
          <w:sz w:val="28"/>
          <w:szCs w:val="28"/>
          <w:lang w:val="ru-RU"/>
        </w:rPr>
        <w:t>0</w:t>
      </w:r>
      <w:r w:rsidR="004C766C">
        <w:rPr>
          <w:rFonts w:ascii="Times New Roman" w:hAnsi="Times New Roman"/>
          <w:bCs/>
          <w:spacing w:val="-3"/>
          <w:sz w:val="28"/>
          <w:szCs w:val="28"/>
          <w:lang w:val="ru-RU"/>
        </w:rPr>
        <w:br w:type="page"/>
      </w:r>
    </w:p>
    <w:sdt>
      <w:sdtPr>
        <w:rPr>
          <w:rFonts w:ascii="Calibri" w:eastAsia="Calibri" w:hAnsi="Calibri" w:cs="Times New Roman"/>
          <w:b w:val="0"/>
          <w:bCs w:val="0"/>
          <w:color w:val="auto"/>
          <w:sz w:val="24"/>
          <w:szCs w:val="24"/>
          <w:lang w:val="en-US" w:eastAsia="en-US"/>
        </w:rPr>
        <w:id w:val="-1012074996"/>
        <w:docPartObj>
          <w:docPartGallery w:val="Table of Contents"/>
          <w:docPartUnique/>
        </w:docPartObj>
      </w:sdtPr>
      <w:sdtEndPr/>
      <w:sdtContent>
        <w:p w14:paraId="711D6BE8" w14:textId="77777777" w:rsidR="00202F36" w:rsidRPr="008E46AC" w:rsidRDefault="00202F36" w:rsidP="00211D2B">
          <w:pPr>
            <w:pStyle w:val="ab"/>
            <w:spacing w:before="0" w:line="240" w:lineRule="auto"/>
            <w:jc w:val="center"/>
            <w:rPr>
              <w:rFonts w:ascii="Times New Roman" w:hAnsi="Times New Roman" w:cs="Times New Roman"/>
              <w:i/>
              <w:color w:val="auto"/>
              <w:szCs w:val="24"/>
            </w:rPr>
          </w:pPr>
          <w:r w:rsidRPr="008E46AC">
            <w:rPr>
              <w:rFonts w:ascii="Times New Roman" w:hAnsi="Times New Roman" w:cs="Times New Roman"/>
              <w:b w:val="0"/>
              <w:color w:val="auto"/>
              <w:szCs w:val="24"/>
            </w:rPr>
            <w:t>Содержание</w:t>
          </w:r>
          <w:r w:rsidR="00DD028A" w:rsidRPr="008E46AC">
            <w:rPr>
              <w:rFonts w:ascii="Times New Roman" w:hAnsi="Times New Roman" w:cs="Times New Roman"/>
              <w:b w:val="0"/>
              <w:color w:val="auto"/>
              <w:szCs w:val="24"/>
            </w:rPr>
            <w:t xml:space="preserve"> </w:t>
          </w:r>
        </w:p>
        <w:p w14:paraId="10C1A8CF" w14:textId="77777777" w:rsidR="0012613D" w:rsidRPr="0012613D" w:rsidRDefault="0012613D" w:rsidP="0012613D">
          <w:pPr>
            <w:rPr>
              <w:lang w:val="ru-RU" w:eastAsia="ru-RU"/>
            </w:rPr>
          </w:pPr>
        </w:p>
        <w:p w14:paraId="586FCDDC" w14:textId="10E3FCF7" w:rsidR="002D798C" w:rsidRDefault="00CB546A">
          <w:pPr>
            <w:pStyle w:val="11"/>
            <w:rPr>
              <w:rFonts w:asciiTheme="minorHAnsi" w:eastAsiaTheme="minorEastAsia" w:hAnsiTheme="minorHAnsi" w:cstheme="minorBidi"/>
              <w:noProof/>
              <w:sz w:val="22"/>
              <w:szCs w:val="22"/>
              <w:lang w:val="ru-RU" w:eastAsia="ru-RU"/>
            </w:rPr>
          </w:pPr>
          <w:r w:rsidRPr="008E46AC">
            <w:fldChar w:fldCharType="begin"/>
          </w:r>
          <w:r w:rsidR="00202F36" w:rsidRPr="008E46AC">
            <w:rPr>
              <w:lang w:val="ru-RU"/>
            </w:rPr>
            <w:instrText xml:space="preserve"> </w:instrText>
          </w:r>
          <w:r w:rsidR="00202F36" w:rsidRPr="008E46AC">
            <w:instrText>TOC</w:instrText>
          </w:r>
          <w:r w:rsidR="00202F36" w:rsidRPr="008E46AC">
            <w:rPr>
              <w:lang w:val="ru-RU"/>
            </w:rPr>
            <w:instrText xml:space="preserve"> \</w:instrText>
          </w:r>
          <w:r w:rsidR="00202F36" w:rsidRPr="008E46AC">
            <w:instrText>o</w:instrText>
          </w:r>
          <w:r w:rsidR="00202F36" w:rsidRPr="008E46AC">
            <w:rPr>
              <w:lang w:val="ru-RU"/>
            </w:rPr>
            <w:instrText xml:space="preserve"> "1-3" \</w:instrText>
          </w:r>
          <w:r w:rsidR="00202F36" w:rsidRPr="008E46AC">
            <w:instrText>h</w:instrText>
          </w:r>
          <w:r w:rsidR="00202F36" w:rsidRPr="008E46AC">
            <w:rPr>
              <w:lang w:val="ru-RU"/>
            </w:rPr>
            <w:instrText xml:space="preserve"> \</w:instrText>
          </w:r>
          <w:r w:rsidR="00202F36" w:rsidRPr="008E46AC">
            <w:instrText>z</w:instrText>
          </w:r>
          <w:r w:rsidR="00202F36" w:rsidRPr="008E46AC">
            <w:rPr>
              <w:lang w:val="ru-RU"/>
            </w:rPr>
            <w:instrText xml:space="preserve"> \</w:instrText>
          </w:r>
          <w:r w:rsidR="00202F36" w:rsidRPr="008E46AC">
            <w:instrText>u</w:instrText>
          </w:r>
          <w:r w:rsidR="00202F36" w:rsidRPr="008E46AC">
            <w:rPr>
              <w:lang w:val="ru-RU"/>
            </w:rPr>
            <w:instrText xml:space="preserve"> </w:instrText>
          </w:r>
          <w:r w:rsidRPr="008E46AC">
            <w:fldChar w:fldCharType="separate"/>
          </w:r>
          <w:hyperlink w:anchor="_Toc457123858" w:history="1">
            <w:r w:rsidR="002D798C" w:rsidRPr="004C0B00">
              <w:rPr>
                <w:rStyle w:val="ac"/>
                <w:rFonts w:ascii="Times New Roman" w:hAnsi="Times New Roman"/>
                <w:noProof/>
              </w:rPr>
              <w:t>1</w:t>
            </w:r>
            <w:r w:rsidR="002D798C">
              <w:rPr>
                <w:rFonts w:asciiTheme="minorHAnsi" w:eastAsiaTheme="minorEastAsia" w:hAnsiTheme="minorHAnsi" w:cstheme="minorBidi"/>
                <w:noProof/>
                <w:sz w:val="22"/>
                <w:szCs w:val="22"/>
                <w:lang w:val="ru-RU" w:eastAsia="ru-RU"/>
              </w:rPr>
              <w:tab/>
            </w:r>
            <w:r w:rsidR="002D798C" w:rsidRPr="004C0B00">
              <w:rPr>
                <w:rStyle w:val="ac"/>
                <w:rFonts w:ascii="Times New Roman" w:hAnsi="Times New Roman"/>
                <w:bCs/>
                <w:noProof/>
                <w:lang w:val="ru-RU"/>
              </w:rPr>
              <w:t>Общие</w:t>
            </w:r>
            <w:r w:rsidR="002D798C" w:rsidRPr="004C0B00">
              <w:rPr>
                <w:rStyle w:val="ac"/>
                <w:rFonts w:ascii="Times New Roman" w:hAnsi="Times New Roman"/>
                <w:bCs/>
                <w:noProof/>
              </w:rPr>
              <w:t xml:space="preserve"> </w:t>
            </w:r>
            <w:r w:rsidR="002D798C" w:rsidRPr="004C0B00">
              <w:rPr>
                <w:rStyle w:val="ac"/>
                <w:rFonts w:ascii="Times New Roman" w:hAnsi="Times New Roman"/>
                <w:bCs/>
                <w:noProof/>
                <w:lang w:val="ru-RU"/>
              </w:rPr>
              <w:t>положения</w:t>
            </w:r>
            <w:r w:rsidR="002D798C">
              <w:rPr>
                <w:noProof/>
                <w:webHidden/>
              </w:rPr>
              <w:tab/>
            </w:r>
            <w:r w:rsidR="002D798C">
              <w:rPr>
                <w:noProof/>
                <w:webHidden/>
              </w:rPr>
              <w:fldChar w:fldCharType="begin"/>
            </w:r>
            <w:r w:rsidR="002D798C">
              <w:rPr>
                <w:noProof/>
                <w:webHidden/>
              </w:rPr>
              <w:instrText xml:space="preserve"> PAGEREF _Toc457123858 \h </w:instrText>
            </w:r>
            <w:r w:rsidR="002D798C">
              <w:rPr>
                <w:noProof/>
                <w:webHidden/>
              </w:rPr>
            </w:r>
            <w:r w:rsidR="002D798C">
              <w:rPr>
                <w:noProof/>
                <w:webHidden/>
              </w:rPr>
              <w:fldChar w:fldCharType="separate"/>
            </w:r>
            <w:r w:rsidR="00C0033A">
              <w:rPr>
                <w:noProof/>
                <w:webHidden/>
              </w:rPr>
              <w:t>3</w:t>
            </w:r>
            <w:r w:rsidR="002D798C">
              <w:rPr>
                <w:noProof/>
                <w:webHidden/>
              </w:rPr>
              <w:fldChar w:fldCharType="end"/>
            </w:r>
          </w:hyperlink>
        </w:p>
        <w:p w14:paraId="54394584" w14:textId="050F8F23" w:rsidR="002D798C" w:rsidRDefault="00BB0250">
          <w:pPr>
            <w:pStyle w:val="11"/>
            <w:rPr>
              <w:rFonts w:asciiTheme="minorHAnsi" w:eastAsiaTheme="minorEastAsia" w:hAnsiTheme="minorHAnsi" w:cstheme="minorBidi"/>
              <w:noProof/>
              <w:sz w:val="22"/>
              <w:szCs w:val="22"/>
              <w:lang w:val="ru-RU" w:eastAsia="ru-RU"/>
            </w:rPr>
          </w:pPr>
          <w:hyperlink w:anchor="_Toc457123859" w:history="1">
            <w:r w:rsidR="002D798C" w:rsidRPr="004C0B00">
              <w:rPr>
                <w:rStyle w:val="ac"/>
                <w:rFonts w:ascii="Times New Roman" w:hAnsi="Times New Roman"/>
                <w:bCs/>
                <w:noProof/>
                <w:lang w:val="ru-RU"/>
              </w:rPr>
              <w:t>2</w:t>
            </w:r>
            <w:r w:rsidR="002D798C">
              <w:rPr>
                <w:rFonts w:asciiTheme="minorHAnsi" w:eastAsiaTheme="minorEastAsia" w:hAnsiTheme="minorHAnsi" w:cstheme="minorBidi"/>
                <w:noProof/>
                <w:sz w:val="22"/>
                <w:szCs w:val="22"/>
                <w:lang w:val="ru-RU" w:eastAsia="ru-RU"/>
              </w:rPr>
              <w:tab/>
            </w:r>
            <w:r w:rsidR="002D798C" w:rsidRPr="004C0B00">
              <w:rPr>
                <w:rStyle w:val="ac"/>
                <w:rFonts w:ascii="Times New Roman" w:hAnsi="Times New Roman"/>
                <w:bCs/>
                <w:noProof/>
                <w:lang w:val="ru-RU"/>
              </w:rPr>
              <w:t>Получение, обработка и защита персональных данных</w:t>
            </w:r>
            <w:r w:rsidR="002D798C">
              <w:rPr>
                <w:noProof/>
                <w:webHidden/>
              </w:rPr>
              <w:tab/>
            </w:r>
            <w:r w:rsidR="002D798C">
              <w:rPr>
                <w:noProof/>
                <w:webHidden/>
              </w:rPr>
              <w:fldChar w:fldCharType="begin"/>
            </w:r>
            <w:r w:rsidR="002D798C">
              <w:rPr>
                <w:noProof/>
                <w:webHidden/>
              </w:rPr>
              <w:instrText xml:space="preserve"> PAGEREF _Toc457123859 \h </w:instrText>
            </w:r>
            <w:r w:rsidR="002D798C">
              <w:rPr>
                <w:noProof/>
                <w:webHidden/>
              </w:rPr>
            </w:r>
            <w:r w:rsidR="002D798C">
              <w:rPr>
                <w:noProof/>
                <w:webHidden/>
              </w:rPr>
              <w:fldChar w:fldCharType="separate"/>
            </w:r>
            <w:r w:rsidR="00C0033A">
              <w:rPr>
                <w:noProof/>
                <w:webHidden/>
              </w:rPr>
              <w:t>4</w:t>
            </w:r>
            <w:r w:rsidR="002D798C">
              <w:rPr>
                <w:noProof/>
                <w:webHidden/>
              </w:rPr>
              <w:fldChar w:fldCharType="end"/>
            </w:r>
          </w:hyperlink>
        </w:p>
        <w:p w14:paraId="342CB591" w14:textId="088F1612" w:rsidR="002D798C" w:rsidRDefault="00BB0250">
          <w:pPr>
            <w:pStyle w:val="11"/>
            <w:rPr>
              <w:rFonts w:asciiTheme="minorHAnsi" w:eastAsiaTheme="minorEastAsia" w:hAnsiTheme="minorHAnsi" w:cstheme="minorBidi"/>
              <w:noProof/>
              <w:sz w:val="22"/>
              <w:szCs w:val="22"/>
              <w:lang w:val="ru-RU" w:eastAsia="ru-RU"/>
            </w:rPr>
          </w:pPr>
          <w:hyperlink w:anchor="_Toc457123860" w:history="1">
            <w:r w:rsidR="002D798C" w:rsidRPr="004C0B00">
              <w:rPr>
                <w:rStyle w:val="ac"/>
                <w:rFonts w:ascii="Times New Roman" w:hAnsi="Times New Roman"/>
                <w:bCs/>
                <w:noProof/>
              </w:rPr>
              <w:t>3</w:t>
            </w:r>
            <w:r w:rsidR="002D798C">
              <w:rPr>
                <w:rFonts w:asciiTheme="minorHAnsi" w:eastAsiaTheme="minorEastAsia" w:hAnsiTheme="minorHAnsi" w:cstheme="minorBidi"/>
                <w:noProof/>
                <w:sz w:val="22"/>
                <w:szCs w:val="22"/>
                <w:lang w:val="ru-RU" w:eastAsia="ru-RU"/>
              </w:rPr>
              <w:tab/>
            </w:r>
            <w:r w:rsidR="002D798C" w:rsidRPr="004C0B00">
              <w:rPr>
                <w:rStyle w:val="ac"/>
                <w:rFonts w:ascii="Times New Roman" w:hAnsi="Times New Roman"/>
                <w:bCs/>
                <w:noProof/>
                <w:lang w:val="ru-RU"/>
              </w:rPr>
              <w:t>Хранение</w:t>
            </w:r>
            <w:r w:rsidR="002D798C" w:rsidRPr="004C0B00">
              <w:rPr>
                <w:rStyle w:val="ac"/>
                <w:rFonts w:ascii="Times New Roman" w:hAnsi="Times New Roman"/>
                <w:bCs/>
                <w:noProof/>
              </w:rPr>
              <w:t xml:space="preserve"> </w:t>
            </w:r>
            <w:r w:rsidR="002D798C" w:rsidRPr="004C0B00">
              <w:rPr>
                <w:rStyle w:val="ac"/>
                <w:rFonts w:ascii="Times New Roman" w:hAnsi="Times New Roman"/>
                <w:bCs/>
                <w:noProof/>
                <w:lang w:val="ru-RU"/>
              </w:rPr>
              <w:t>персональных</w:t>
            </w:r>
            <w:r w:rsidR="002D798C" w:rsidRPr="004C0B00">
              <w:rPr>
                <w:rStyle w:val="ac"/>
                <w:rFonts w:ascii="Times New Roman" w:hAnsi="Times New Roman"/>
                <w:bCs/>
                <w:noProof/>
              </w:rPr>
              <w:t xml:space="preserve"> </w:t>
            </w:r>
            <w:r w:rsidR="002D798C" w:rsidRPr="004C0B00">
              <w:rPr>
                <w:rStyle w:val="ac"/>
                <w:rFonts w:ascii="Times New Roman" w:hAnsi="Times New Roman"/>
                <w:bCs/>
                <w:noProof/>
                <w:lang w:val="ru-RU"/>
              </w:rPr>
              <w:t>данных</w:t>
            </w:r>
            <w:r w:rsidR="002D798C">
              <w:rPr>
                <w:noProof/>
                <w:webHidden/>
              </w:rPr>
              <w:tab/>
            </w:r>
            <w:r w:rsidR="002D798C">
              <w:rPr>
                <w:noProof/>
                <w:webHidden/>
              </w:rPr>
              <w:fldChar w:fldCharType="begin"/>
            </w:r>
            <w:r w:rsidR="002D798C">
              <w:rPr>
                <w:noProof/>
                <w:webHidden/>
              </w:rPr>
              <w:instrText xml:space="preserve"> PAGEREF _Toc457123860 \h </w:instrText>
            </w:r>
            <w:r w:rsidR="002D798C">
              <w:rPr>
                <w:noProof/>
                <w:webHidden/>
              </w:rPr>
            </w:r>
            <w:r w:rsidR="002D798C">
              <w:rPr>
                <w:noProof/>
                <w:webHidden/>
              </w:rPr>
              <w:fldChar w:fldCharType="separate"/>
            </w:r>
            <w:r w:rsidR="00C0033A">
              <w:rPr>
                <w:noProof/>
                <w:webHidden/>
              </w:rPr>
              <w:t>5</w:t>
            </w:r>
            <w:r w:rsidR="002D798C">
              <w:rPr>
                <w:noProof/>
                <w:webHidden/>
              </w:rPr>
              <w:fldChar w:fldCharType="end"/>
            </w:r>
          </w:hyperlink>
        </w:p>
        <w:p w14:paraId="323E42A2" w14:textId="12D3F6A4" w:rsidR="002D798C" w:rsidRDefault="00BB0250">
          <w:pPr>
            <w:pStyle w:val="11"/>
            <w:rPr>
              <w:rFonts w:asciiTheme="minorHAnsi" w:eastAsiaTheme="minorEastAsia" w:hAnsiTheme="minorHAnsi" w:cstheme="minorBidi"/>
              <w:noProof/>
              <w:sz w:val="22"/>
              <w:szCs w:val="22"/>
              <w:lang w:val="ru-RU" w:eastAsia="ru-RU"/>
            </w:rPr>
          </w:pPr>
          <w:hyperlink w:anchor="_Toc457123861" w:history="1">
            <w:r w:rsidR="002D798C" w:rsidRPr="004C0B00">
              <w:rPr>
                <w:rStyle w:val="ac"/>
                <w:rFonts w:ascii="Times New Roman" w:hAnsi="Times New Roman"/>
                <w:bCs/>
                <w:noProof/>
              </w:rPr>
              <w:t>4</w:t>
            </w:r>
            <w:r w:rsidR="002D798C">
              <w:rPr>
                <w:rFonts w:asciiTheme="minorHAnsi" w:eastAsiaTheme="minorEastAsia" w:hAnsiTheme="minorHAnsi" w:cstheme="minorBidi"/>
                <w:noProof/>
                <w:sz w:val="22"/>
                <w:szCs w:val="22"/>
                <w:lang w:val="ru-RU" w:eastAsia="ru-RU"/>
              </w:rPr>
              <w:tab/>
            </w:r>
            <w:r w:rsidR="002D798C" w:rsidRPr="004C0B00">
              <w:rPr>
                <w:rStyle w:val="ac"/>
                <w:rFonts w:ascii="Times New Roman" w:hAnsi="Times New Roman"/>
                <w:bCs/>
                <w:noProof/>
                <w:lang w:val="ru-RU"/>
              </w:rPr>
              <w:t>Передача</w:t>
            </w:r>
            <w:r w:rsidR="002D798C" w:rsidRPr="004C0B00">
              <w:rPr>
                <w:rStyle w:val="ac"/>
                <w:rFonts w:ascii="Times New Roman" w:hAnsi="Times New Roman"/>
                <w:bCs/>
                <w:noProof/>
              </w:rPr>
              <w:t xml:space="preserve"> </w:t>
            </w:r>
            <w:r w:rsidR="002D798C" w:rsidRPr="004C0B00">
              <w:rPr>
                <w:rStyle w:val="ac"/>
                <w:rFonts w:ascii="Times New Roman" w:hAnsi="Times New Roman"/>
                <w:bCs/>
                <w:noProof/>
                <w:lang w:val="ru-RU"/>
              </w:rPr>
              <w:t>персональных</w:t>
            </w:r>
            <w:r w:rsidR="002D798C" w:rsidRPr="004C0B00">
              <w:rPr>
                <w:rStyle w:val="ac"/>
                <w:rFonts w:ascii="Times New Roman" w:hAnsi="Times New Roman"/>
                <w:bCs/>
                <w:noProof/>
              </w:rPr>
              <w:t xml:space="preserve"> </w:t>
            </w:r>
            <w:r w:rsidR="002D798C" w:rsidRPr="004C0B00">
              <w:rPr>
                <w:rStyle w:val="ac"/>
                <w:rFonts w:ascii="Times New Roman" w:hAnsi="Times New Roman"/>
                <w:bCs/>
                <w:noProof/>
                <w:lang w:val="ru-RU"/>
              </w:rPr>
              <w:t>данных</w:t>
            </w:r>
            <w:r w:rsidR="002D798C">
              <w:rPr>
                <w:noProof/>
                <w:webHidden/>
              </w:rPr>
              <w:tab/>
            </w:r>
            <w:r w:rsidR="002D798C">
              <w:rPr>
                <w:noProof/>
                <w:webHidden/>
              </w:rPr>
              <w:fldChar w:fldCharType="begin"/>
            </w:r>
            <w:r w:rsidR="002D798C">
              <w:rPr>
                <w:noProof/>
                <w:webHidden/>
              </w:rPr>
              <w:instrText xml:space="preserve"> PAGEREF _Toc457123861 \h </w:instrText>
            </w:r>
            <w:r w:rsidR="002D798C">
              <w:rPr>
                <w:noProof/>
                <w:webHidden/>
              </w:rPr>
            </w:r>
            <w:r w:rsidR="002D798C">
              <w:rPr>
                <w:noProof/>
                <w:webHidden/>
              </w:rPr>
              <w:fldChar w:fldCharType="separate"/>
            </w:r>
            <w:r w:rsidR="00C0033A">
              <w:rPr>
                <w:noProof/>
                <w:webHidden/>
              </w:rPr>
              <w:t>5</w:t>
            </w:r>
            <w:r w:rsidR="002D798C">
              <w:rPr>
                <w:noProof/>
                <w:webHidden/>
              </w:rPr>
              <w:fldChar w:fldCharType="end"/>
            </w:r>
          </w:hyperlink>
        </w:p>
        <w:p w14:paraId="198F1B38" w14:textId="21ACE845" w:rsidR="002D798C" w:rsidRDefault="00BB0250">
          <w:pPr>
            <w:pStyle w:val="11"/>
            <w:rPr>
              <w:rFonts w:asciiTheme="minorHAnsi" w:eastAsiaTheme="minorEastAsia" w:hAnsiTheme="minorHAnsi" w:cstheme="minorBidi"/>
              <w:noProof/>
              <w:sz w:val="22"/>
              <w:szCs w:val="22"/>
              <w:lang w:val="ru-RU" w:eastAsia="ru-RU"/>
            </w:rPr>
          </w:pPr>
          <w:hyperlink w:anchor="_Toc457123862" w:history="1">
            <w:r w:rsidR="002D798C" w:rsidRPr="004C0B00">
              <w:rPr>
                <w:rStyle w:val="ac"/>
                <w:rFonts w:ascii="Times New Roman" w:hAnsi="Times New Roman"/>
                <w:bCs/>
                <w:noProof/>
                <w:lang w:val="ru-RU"/>
              </w:rPr>
              <w:t>5</w:t>
            </w:r>
            <w:r w:rsidR="002D798C">
              <w:rPr>
                <w:rFonts w:asciiTheme="minorHAnsi" w:eastAsiaTheme="minorEastAsia" w:hAnsiTheme="minorHAnsi" w:cstheme="minorBidi"/>
                <w:noProof/>
                <w:sz w:val="22"/>
                <w:szCs w:val="22"/>
                <w:lang w:val="ru-RU" w:eastAsia="ru-RU"/>
              </w:rPr>
              <w:tab/>
            </w:r>
            <w:r w:rsidR="002D798C" w:rsidRPr="004C0B00">
              <w:rPr>
                <w:rStyle w:val="ac"/>
                <w:rFonts w:ascii="Times New Roman" w:hAnsi="Times New Roman"/>
                <w:bCs/>
                <w:noProof/>
                <w:lang w:val="ru-RU"/>
              </w:rPr>
              <w:t>Уничтожение персональных данных</w:t>
            </w:r>
            <w:r w:rsidR="002D798C">
              <w:rPr>
                <w:noProof/>
                <w:webHidden/>
              </w:rPr>
              <w:tab/>
            </w:r>
            <w:r w:rsidR="002D798C">
              <w:rPr>
                <w:noProof/>
                <w:webHidden/>
              </w:rPr>
              <w:fldChar w:fldCharType="begin"/>
            </w:r>
            <w:r w:rsidR="002D798C">
              <w:rPr>
                <w:noProof/>
                <w:webHidden/>
              </w:rPr>
              <w:instrText xml:space="preserve"> PAGEREF _Toc457123862 \h </w:instrText>
            </w:r>
            <w:r w:rsidR="002D798C">
              <w:rPr>
                <w:noProof/>
                <w:webHidden/>
              </w:rPr>
            </w:r>
            <w:r w:rsidR="002D798C">
              <w:rPr>
                <w:noProof/>
                <w:webHidden/>
              </w:rPr>
              <w:fldChar w:fldCharType="separate"/>
            </w:r>
            <w:r w:rsidR="00C0033A">
              <w:rPr>
                <w:noProof/>
                <w:webHidden/>
              </w:rPr>
              <w:t>5</w:t>
            </w:r>
            <w:r w:rsidR="002D798C">
              <w:rPr>
                <w:noProof/>
                <w:webHidden/>
              </w:rPr>
              <w:fldChar w:fldCharType="end"/>
            </w:r>
          </w:hyperlink>
        </w:p>
        <w:p w14:paraId="2213E912" w14:textId="42C99103" w:rsidR="002D798C" w:rsidRDefault="00BB0250">
          <w:pPr>
            <w:pStyle w:val="11"/>
            <w:rPr>
              <w:rFonts w:asciiTheme="minorHAnsi" w:eastAsiaTheme="minorEastAsia" w:hAnsiTheme="minorHAnsi" w:cstheme="minorBidi"/>
              <w:noProof/>
              <w:sz w:val="22"/>
              <w:szCs w:val="22"/>
              <w:lang w:val="ru-RU" w:eastAsia="ru-RU"/>
            </w:rPr>
          </w:pPr>
          <w:hyperlink w:anchor="_Toc457123863" w:history="1">
            <w:r w:rsidR="002D798C" w:rsidRPr="004C0B00">
              <w:rPr>
                <w:rStyle w:val="ac"/>
                <w:rFonts w:ascii="Times New Roman" w:hAnsi="Times New Roman"/>
                <w:bCs/>
                <w:noProof/>
                <w:lang w:val="ru-RU"/>
              </w:rPr>
              <w:t>6</w:t>
            </w:r>
            <w:r w:rsidR="002D798C">
              <w:rPr>
                <w:rFonts w:asciiTheme="minorHAnsi" w:eastAsiaTheme="minorEastAsia" w:hAnsiTheme="minorHAnsi" w:cstheme="minorBidi"/>
                <w:noProof/>
                <w:sz w:val="22"/>
                <w:szCs w:val="22"/>
                <w:lang w:val="ru-RU" w:eastAsia="ru-RU"/>
              </w:rPr>
              <w:tab/>
            </w:r>
            <w:r w:rsidR="002D798C" w:rsidRPr="004C0B00">
              <w:rPr>
                <w:rStyle w:val="ac"/>
                <w:rFonts w:ascii="Times New Roman" w:hAnsi="Times New Roman"/>
                <w:bCs/>
                <w:noProof/>
                <w:lang w:val="ru-RU"/>
              </w:rPr>
              <w:t>Реагирование на запросы субъектов ПДн и их законных представителей</w:t>
            </w:r>
            <w:r w:rsidR="002D798C">
              <w:rPr>
                <w:noProof/>
                <w:webHidden/>
              </w:rPr>
              <w:tab/>
            </w:r>
            <w:r w:rsidR="002D798C">
              <w:rPr>
                <w:noProof/>
                <w:webHidden/>
              </w:rPr>
              <w:fldChar w:fldCharType="begin"/>
            </w:r>
            <w:r w:rsidR="002D798C">
              <w:rPr>
                <w:noProof/>
                <w:webHidden/>
              </w:rPr>
              <w:instrText xml:space="preserve"> PAGEREF _Toc457123863 \h </w:instrText>
            </w:r>
            <w:r w:rsidR="002D798C">
              <w:rPr>
                <w:noProof/>
                <w:webHidden/>
              </w:rPr>
            </w:r>
            <w:r w:rsidR="002D798C">
              <w:rPr>
                <w:noProof/>
                <w:webHidden/>
              </w:rPr>
              <w:fldChar w:fldCharType="separate"/>
            </w:r>
            <w:r w:rsidR="00C0033A">
              <w:rPr>
                <w:noProof/>
                <w:webHidden/>
              </w:rPr>
              <w:t>6</w:t>
            </w:r>
            <w:r w:rsidR="002D798C">
              <w:rPr>
                <w:noProof/>
                <w:webHidden/>
              </w:rPr>
              <w:fldChar w:fldCharType="end"/>
            </w:r>
          </w:hyperlink>
        </w:p>
        <w:p w14:paraId="70E11414" w14:textId="67E21DC4" w:rsidR="002D798C" w:rsidRDefault="00BB0250">
          <w:pPr>
            <w:pStyle w:val="11"/>
            <w:rPr>
              <w:rFonts w:asciiTheme="minorHAnsi" w:eastAsiaTheme="minorEastAsia" w:hAnsiTheme="minorHAnsi" w:cstheme="minorBidi"/>
              <w:noProof/>
              <w:sz w:val="22"/>
              <w:szCs w:val="22"/>
              <w:lang w:val="ru-RU" w:eastAsia="ru-RU"/>
            </w:rPr>
          </w:pPr>
          <w:hyperlink w:anchor="_Toc457123864" w:history="1">
            <w:r w:rsidR="002D798C" w:rsidRPr="004C0B00">
              <w:rPr>
                <w:rStyle w:val="ac"/>
                <w:rFonts w:ascii="Times New Roman" w:hAnsi="Times New Roman"/>
                <w:bCs/>
                <w:noProof/>
                <w:lang w:val="ru-RU"/>
              </w:rPr>
              <w:t>7</w:t>
            </w:r>
            <w:r w:rsidR="002D798C">
              <w:rPr>
                <w:rFonts w:asciiTheme="minorHAnsi" w:eastAsiaTheme="minorEastAsia" w:hAnsiTheme="minorHAnsi" w:cstheme="minorBidi"/>
                <w:noProof/>
                <w:sz w:val="22"/>
                <w:szCs w:val="22"/>
                <w:lang w:val="ru-RU" w:eastAsia="ru-RU"/>
              </w:rPr>
              <w:tab/>
            </w:r>
            <w:r w:rsidR="002D798C" w:rsidRPr="004C0B00">
              <w:rPr>
                <w:rStyle w:val="ac"/>
                <w:rFonts w:ascii="Times New Roman" w:hAnsi="Times New Roman"/>
                <w:bCs/>
                <w:noProof/>
                <w:lang w:val="ru-RU"/>
              </w:rPr>
              <w:t>Ответственность за нарушение норм, регулирующих получение, обработку и защиту персональных данных субъекта ПДн</w:t>
            </w:r>
            <w:r w:rsidR="002D798C">
              <w:rPr>
                <w:noProof/>
                <w:webHidden/>
              </w:rPr>
              <w:tab/>
            </w:r>
            <w:r w:rsidR="002D798C">
              <w:rPr>
                <w:noProof/>
                <w:webHidden/>
              </w:rPr>
              <w:fldChar w:fldCharType="begin"/>
            </w:r>
            <w:r w:rsidR="002D798C">
              <w:rPr>
                <w:noProof/>
                <w:webHidden/>
              </w:rPr>
              <w:instrText xml:space="preserve"> PAGEREF _Toc457123864 \h </w:instrText>
            </w:r>
            <w:r w:rsidR="002D798C">
              <w:rPr>
                <w:noProof/>
                <w:webHidden/>
              </w:rPr>
            </w:r>
            <w:r w:rsidR="002D798C">
              <w:rPr>
                <w:noProof/>
                <w:webHidden/>
              </w:rPr>
              <w:fldChar w:fldCharType="separate"/>
            </w:r>
            <w:r w:rsidR="00C0033A">
              <w:rPr>
                <w:noProof/>
                <w:webHidden/>
              </w:rPr>
              <w:t>6</w:t>
            </w:r>
            <w:r w:rsidR="002D798C">
              <w:rPr>
                <w:noProof/>
                <w:webHidden/>
              </w:rPr>
              <w:fldChar w:fldCharType="end"/>
            </w:r>
          </w:hyperlink>
        </w:p>
        <w:p w14:paraId="3E83CA5F" w14:textId="77777777" w:rsidR="00202F36" w:rsidRPr="00D41755" w:rsidRDefault="00CB546A" w:rsidP="00211D2B">
          <w:pPr>
            <w:spacing w:after="0" w:line="240" w:lineRule="auto"/>
            <w:rPr>
              <w:lang w:val="ru-RU"/>
            </w:rPr>
          </w:pPr>
          <w:r w:rsidRPr="008E46AC">
            <w:rPr>
              <w:rFonts w:ascii="Times New Roman" w:hAnsi="Times New Roman"/>
              <w:b/>
              <w:bCs/>
            </w:rPr>
            <w:fldChar w:fldCharType="end"/>
          </w:r>
        </w:p>
      </w:sdtContent>
    </w:sdt>
    <w:p w14:paraId="60F76F5C" w14:textId="77777777" w:rsidR="005F2AD7" w:rsidRDefault="005F2AD7" w:rsidP="00BE1016">
      <w:pPr>
        <w:spacing w:after="0" w:line="240" w:lineRule="auto"/>
        <w:rPr>
          <w:rFonts w:ascii="Times New Roman" w:hAnsi="Times New Roman"/>
          <w:sz w:val="28"/>
          <w:szCs w:val="28"/>
          <w:lang w:val="ru-RU"/>
        </w:rPr>
      </w:pPr>
      <w:r w:rsidRPr="00D41755">
        <w:rPr>
          <w:rFonts w:ascii="Times New Roman" w:hAnsi="Times New Roman"/>
          <w:sz w:val="28"/>
          <w:szCs w:val="28"/>
          <w:lang w:val="ru-RU"/>
        </w:rPr>
        <w:br w:type="page"/>
      </w:r>
    </w:p>
    <w:p w14:paraId="0F77F5E4" w14:textId="77777777" w:rsidR="0012613D" w:rsidRPr="00D41755" w:rsidRDefault="0012613D" w:rsidP="00BE1016">
      <w:pPr>
        <w:spacing w:after="0" w:line="240" w:lineRule="auto"/>
        <w:rPr>
          <w:rFonts w:ascii="Times New Roman" w:hAnsi="Times New Roman"/>
          <w:sz w:val="28"/>
          <w:szCs w:val="28"/>
          <w:lang w:val="ru-RU"/>
        </w:rPr>
      </w:pPr>
    </w:p>
    <w:p w14:paraId="0820DAA9" w14:textId="77777777" w:rsidR="00247611" w:rsidRPr="00D41755" w:rsidRDefault="00247611" w:rsidP="00BE1016">
      <w:pPr>
        <w:widowControl w:val="0"/>
        <w:numPr>
          <w:ilvl w:val="0"/>
          <w:numId w:val="9"/>
        </w:numPr>
        <w:shd w:val="clear" w:color="auto" w:fill="FFFFFF"/>
        <w:tabs>
          <w:tab w:val="clear" w:pos="1571"/>
          <w:tab w:val="num" w:pos="-2552"/>
        </w:tabs>
        <w:autoSpaceDE w:val="0"/>
        <w:autoSpaceDN w:val="0"/>
        <w:adjustRightInd w:val="0"/>
        <w:spacing w:after="0" w:line="240" w:lineRule="auto"/>
        <w:ind w:left="0" w:firstLine="0"/>
        <w:jc w:val="center"/>
        <w:outlineLvl w:val="0"/>
        <w:rPr>
          <w:rFonts w:ascii="Times New Roman" w:hAnsi="Times New Roman"/>
          <w:sz w:val="28"/>
          <w:szCs w:val="28"/>
        </w:rPr>
      </w:pPr>
      <w:bookmarkStart w:id="1" w:name="_Toc457123858"/>
      <w:r w:rsidRPr="00D41755">
        <w:rPr>
          <w:rFonts w:ascii="Times New Roman" w:hAnsi="Times New Roman"/>
          <w:bCs/>
          <w:sz w:val="28"/>
          <w:szCs w:val="28"/>
          <w:lang w:val="ru-RU"/>
        </w:rPr>
        <w:t>Общие</w:t>
      </w:r>
      <w:r w:rsidRPr="00D41755">
        <w:rPr>
          <w:rFonts w:ascii="Times New Roman" w:hAnsi="Times New Roman"/>
          <w:bCs/>
          <w:sz w:val="28"/>
          <w:szCs w:val="28"/>
        </w:rPr>
        <w:t xml:space="preserve"> </w:t>
      </w:r>
      <w:r w:rsidRPr="00D41755">
        <w:rPr>
          <w:rFonts w:ascii="Times New Roman" w:hAnsi="Times New Roman"/>
          <w:bCs/>
          <w:sz w:val="28"/>
          <w:szCs w:val="28"/>
          <w:lang w:val="ru-RU"/>
        </w:rPr>
        <w:t>положения</w:t>
      </w:r>
      <w:bookmarkEnd w:id="1"/>
    </w:p>
    <w:p w14:paraId="6F714D06" w14:textId="77777777" w:rsidR="00247611" w:rsidRPr="00D41755" w:rsidRDefault="00247611" w:rsidP="00BE1016">
      <w:pPr>
        <w:widowControl w:val="0"/>
        <w:shd w:val="clear" w:color="auto" w:fill="FFFFFF"/>
        <w:autoSpaceDE w:val="0"/>
        <w:autoSpaceDN w:val="0"/>
        <w:adjustRightInd w:val="0"/>
        <w:spacing w:after="0" w:line="240" w:lineRule="auto"/>
        <w:rPr>
          <w:rFonts w:ascii="Times New Roman" w:hAnsi="Times New Roman"/>
          <w:szCs w:val="28"/>
        </w:rPr>
      </w:pPr>
    </w:p>
    <w:p w14:paraId="68A4D1E5" w14:textId="6E11C5EC" w:rsidR="00247611" w:rsidRPr="00C87B30" w:rsidRDefault="00247611" w:rsidP="00BE1016">
      <w:pPr>
        <w:widowControl w:val="0"/>
        <w:numPr>
          <w:ilvl w:val="1"/>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3"/>
          <w:lang w:val="ru-RU"/>
        </w:rPr>
      </w:pPr>
      <w:r w:rsidRPr="00D41755">
        <w:rPr>
          <w:rFonts w:ascii="Times New Roman" w:hAnsi="Times New Roman"/>
          <w:spacing w:val="-3"/>
          <w:lang w:val="ru-RU"/>
        </w:rPr>
        <w:t>Настоящее Положение о</w:t>
      </w:r>
      <w:r w:rsidR="00ED2E9F" w:rsidRPr="00D41755">
        <w:rPr>
          <w:rFonts w:ascii="Times New Roman" w:hAnsi="Times New Roman"/>
          <w:spacing w:val="-3"/>
          <w:lang w:val="ru-RU"/>
        </w:rPr>
        <w:t>б</w:t>
      </w:r>
      <w:r w:rsidRPr="00D41755">
        <w:rPr>
          <w:rFonts w:ascii="Times New Roman" w:hAnsi="Times New Roman"/>
          <w:spacing w:val="-3"/>
          <w:lang w:val="ru-RU"/>
        </w:rPr>
        <w:t xml:space="preserve"> </w:t>
      </w:r>
      <w:r w:rsidR="00ED2E9F" w:rsidRPr="00D41755">
        <w:rPr>
          <w:rFonts w:ascii="Times New Roman" w:hAnsi="Times New Roman"/>
          <w:spacing w:val="-3"/>
          <w:lang w:val="ru-RU"/>
        </w:rPr>
        <w:t xml:space="preserve">обработке </w:t>
      </w:r>
      <w:r w:rsidRPr="00D41755">
        <w:rPr>
          <w:rFonts w:ascii="Times New Roman" w:hAnsi="Times New Roman"/>
          <w:spacing w:val="-3"/>
          <w:lang w:val="ru-RU"/>
        </w:rPr>
        <w:t xml:space="preserve">персональных данных (далее – Положение) определяет </w:t>
      </w:r>
      <w:r w:rsidRPr="00C87B30">
        <w:rPr>
          <w:rFonts w:ascii="Times New Roman" w:hAnsi="Times New Roman"/>
          <w:spacing w:val="-3"/>
          <w:lang w:val="ru-RU"/>
        </w:rPr>
        <w:t>порядок получения, хранения,</w:t>
      </w:r>
      <w:r w:rsidR="007C403F" w:rsidRPr="00C87B30">
        <w:rPr>
          <w:rFonts w:ascii="Times New Roman" w:hAnsi="Times New Roman"/>
          <w:spacing w:val="-3"/>
          <w:lang w:val="ru-RU"/>
        </w:rPr>
        <w:t xml:space="preserve"> обработки,</w:t>
      </w:r>
      <w:r w:rsidRPr="00C87B30">
        <w:rPr>
          <w:rFonts w:ascii="Times New Roman" w:hAnsi="Times New Roman"/>
          <w:spacing w:val="-3"/>
          <w:lang w:val="ru-RU"/>
        </w:rPr>
        <w:t xml:space="preserve"> комбинирования, передачи и любого другого использования персональных данных, обрабатываемых </w:t>
      </w:r>
      <w:r w:rsidR="005C69A5" w:rsidRPr="00C87B30">
        <w:rPr>
          <w:rFonts w:ascii="Times New Roman" w:hAnsi="Times New Roman"/>
          <w:lang w:val="ru-RU"/>
        </w:rPr>
        <w:t xml:space="preserve">в </w:t>
      </w:r>
      <w:r w:rsidR="00C87B30" w:rsidRPr="00C87B30">
        <w:rPr>
          <w:rFonts w:ascii="Times New Roman" w:hAnsi="Times New Roman"/>
          <w:lang w:val="ru-RU"/>
        </w:rPr>
        <w:t>и</w:t>
      </w:r>
      <w:r w:rsidR="00C46FB7">
        <w:rPr>
          <w:rFonts w:ascii="Times New Roman" w:hAnsi="Times New Roman"/>
          <w:lang w:val="ru-RU"/>
        </w:rPr>
        <w:t>нформационных</w:t>
      </w:r>
      <w:r w:rsidR="00C87B30" w:rsidRPr="00C87B30">
        <w:rPr>
          <w:rFonts w:ascii="Times New Roman" w:hAnsi="Times New Roman"/>
          <w:lang w:val="ru-RU"/>
        </w:rPr>
        <w:t xml:space="preserve"> систем</w:t>
      </w:r>
      <w:r w:rsidR="00C46FB7">
        <w:rPr>
          <w:rFonts w:ascii="Times New Roman" w:hAnsi="Times New Roman"/>
          <w:lang w:val="ru-RU"/>
        </w:rPr>
        <w:t>ах</w:t>
      </w:r>
      <w:r w:rsidR="00DC6042">
        <w:rPr>
          <w:rFonts w:ascii="Times New Roman" w:hAnsi="Times New Roman"/>
          <w:lang w:val="ru-RU"/>
        </w:rPr>
        <w:t xml:space="preserve"> </w:t>
      </w:r>
      <w:r w:rsidR="00424277">
        <w:rPr>
          <w:rFonts w:ascii="Times New Roman" w:hAnsi="Times New Roman"/>
          <w:lang w:val="ru-RU"/>
        </w:rPr>
        <w:t xml:space="preserve">персональных данных </w:t>
      </w:r>
      <w:r w:rsidR="00DC6042">
        <w:rPr>
          <w:rFonts w:ascii="Times New Roman" w:hAnsi="Times New Roman"/>
          <w:lang w:val="ru-RU"/>
        </w:rPr>
        <w:t>(далее - ИС</w:t>
      </w:r>
      <w:r w:rsidR="00424277">
        <w:rPr>
          <w:rFonts w:ascii="Times New Roman" w:hAnsi="Times New Roman"/>
          <w:lang w:val="ru-RU"/>
        </w:rPr>
        <w:t>ПДн</w:t>
      </w:r>
      <w:r w:rsidR="00DC6042">
        <w:rPr>
          <w:rFonts w:ascii="Times New Roman" w:hAnsi="Times New Roman"/>
          <w:lang w:val="ru-RU"/>
        </w:rPr>
        <w:t>)</w:t>
      </w:r>
      <w:r w:rsidR="00C87B30" w:rsidRPr="00C87B30">
        <w:rPr>
          <w:rFonts w:ascii="Times New Roman" w:hAnsi="Times New Roman"/>
          <w:lang w:val="ru-RU"/>
        </w:rPr>
        <w:t xml:space="preserve"> </w:t>
      </w:r>
      <w:r w:rsidR="00424277" w:rsidRPr="00424277">
        <w:rPr>
          <w:rFonts w:ascii="Times New Roman" w:hAnsi="Times New Roman"/>
          <w:bCs/>
          <w:lang w:val="ru-RU"/>
        </w:rPr>
        <w:t>Фонда модернизации и развития жилищно-коммунального хозяйства муниципальных образований Новосибирской области</w:t>
      </w:r>
      <w:r w:rsidR="00C46FB7" w:rsidRPr="00C46FB7">
        <w:rPr>
          <w:rFonts w:ascii="Times New Roman" w:hAnsi="Times New Roman"/>
          <w:bCs/>
          <w:lang w:val="ru-RU"/>
        </w:rPr>
        <w:t xml:space="preserve"> </w:t>
      </w:r>
      <w:r w:rsidR="00F90E30">
        <w:rPr>
          <w:rFonts w:ascii="Times New Roman" w:hAnsi="Times New Roman"/>
          <w:iCs/>
          <w:lang w:val="ru-RU"/>
        </w:rPr>
        <w:t xml:space="preserve">(далее – </w:t>
      </w:r>
      <w:r w:rsidR="00424277">
        <w:rPr>
          <w:rFonts w:ascii="Times New Roman" w:hAnsi="Times New Roman"/>
          <w:iCs/>
          <w:lang w:val="ru-RU"/>
        </w:rPr>
        <w:t>Фонд</w:t>
      </w:r>
      <w:r w:rsidR="004B3B40" w:rsidRPr="00907D8F">
        <w:rPr>
          <w:rFonts w:ascii="Times New Roman" w:hAnsi="Times New Roman"/>
          <w:iCs/>
          <w:lang w:val="ru-RU"/>
        </w:rPr>
        <w:t xml:space="preserve"> </w:t>
      </w:r>
      <w:r w:rsidR="004B3B40">
        <w:rPr>
          <w:rFonts w:ascii="Times New Roman" w:hAnsi="Times New Roman"/>
          <w:iCs/>
          <w:lang w:val="ru-RU"/>
        </w:rPr>
        <w:t>или Оператор</w:t>
      </w:r>
      <w:r w:rsidR="00C87B30" w:rsidRPr="00C87B30">
        <w:rPr>
          <w:rFonts w:ascii="Times New Roman" w:hAnsi="Times New Roman"/>
          <w:iCs/>
          <w:lang w:val="ru-RU"/>
        </w:rPr>
        <w:t>)</w:t>
      </w:r>
      <w:r w:rsidR="00E704FA" w:rsidRPr="00C87B30">
        <w:rPr>
          <w:rFonts w:ascii="Times New Roman" w:hAnsi="Times New Roman"/>
          <w:lang w:val="ru-RU"/>
        </w:rPr>
        <w:t xml:space="preserve"> </w:t>
      </w:r>
      <w:r w:rsidRPr="00C87B30">
        <w:rPr>
          <w:rFonts w:ascii="Times New Roman" w:hAnsi="Times New Roman"/>
          <w:spacing w:val="-3"/>
          <w:lang w:val="ru-RU"/>
        </w:rPr>
        <w:t>в соответствии с законодательством Российской Федерации.</w:t>
      </w:r>
    </w:p>
    <w:p w14:paraId="42D1B65F" w14:textId="576071CD" w:rsidR="00247611" w:rsidRPr="00424277" w:rsidRDefault="00247611" w:rsidP="00424277">
      <w:pPr>
        <w:widowControl w:val="0"/>
        <w:numPr>
          <w:ilvl w:val="1"/>
          <w:numId w:val="16"/>
        </w:numPr>
        <w:shd w:val="clear" w:color="auto" w:fill="FFFFFF"/>
        <w:tabs>
          <w:tab w:val="left" w:pos="-2694"/>
          <w:tab w:val="num" w:pos="-2552"/>
        </w:tabs>
        <w:autoSpaceDE w:val="0"/>
        <w:autoSpaceDN w:val="0"/>
        <w:adjustRightInd w:val="0"/>
        <w:spacing w:after="0" w:line="240" w:lineRule="auto"/>
        <w:ind w:left="0" w:firstLine="709"/>
        <w:jc w:val="both"/>
        <w:rPr>
          <w:rFonts w:ascii="Times New Roman" w:hAnsi="Times New Roman"/>
          <w:lang w:val="ru-RU"/>
        </w:rPr>
      </w:pPr>
      <w:r w:rsidRPr="00C87B30">
        <w:rPr>
          <w:rFonts w:ascii="Times New Roman" w:hAnsi="Times New Roman"/>
          <w:lang w:val="ru-RU"/>
        </w:rPr>
        <w:t>Настоящее Положение разработано</w:t>
      </w:r>
      <w:r w:rsidRPr="00445644">
        <w:rPr>
          <w:rFonts w:ascii="Times New Roman" w:hAnsi="Times New Roman"/>
          <w:lang w:val="ru-RU"/>
        </w:rPr>
        <w:t xml:space="preserve"> в соответствии</w:t>
      </w:r>
      <w:r w:rsidR="00D26513" w:rsidRPr="00445644">
        <w:rPr>
          <w:rFonts w:ascii="Times New Roman" w:hAnsi="Times New Roman"/>
          <w:lang w:val="ru-RU"/>
        </w:rPr>
        <w:t xml:space="preserve"> </w:t>
      </w:r>
      <w:r w:rsidR="00424277">
        <w:rPr>
          <w:rFonts w:ascii="Times New Roman" w:hAnsi="Times New Roman"/>
          <w:lang w:val="ru-RU"/>
        </w:rPr>
        <w:t xml:space="preserve">с </w:t>
      </w:r>
      <w:r w:rsidRPr="00424277">
        <w:rPr>
          <w:rFonts w:ascii="Times New Roman" w:hAnsi="Times New Roman"/>
          <w:lang w:val="ru-RU"/>
        </w:rPr>
        <w:t>Федеральным законом от 27 июля 2006 г. №</w:t>
      </w:r>
      <w:r w:rsidR="00424277">
        <w:rPr>
          <w:rFonts w:ascii="Times New Roman" w:hAnsi="Times New Roman"/>
          <w:lang w:val="ru-RU"/>
        </w:rPr>
        <w:t xml:space="preserve"> 152-ФЗ «О персональных данных».</w:t>
      </w:r>
    </w:p>
    <w:p w14:paraId="276086F2" w14:textId="77777777" w:rsidR="003A610B" w:rsidRPr="005C69A5" w:rsidRDefault="00247611" w:rsidP="005C69A5">
      <w:pPr>
        <w:widowControl w:val="0"/>
        <w:numPr>
          <w:ilvl w:val="1"/>
          <w:numId w:val="16"/>
        </w:numPr>
        <w:shd w:val="clear" w:color="auto" w:fill="FFFFFF"/>
        <w:tabs>
          <w:tab w:val="left" w:pos="-2694"/>
          <w:tab w:val="num" w:pos="-2552"/>
        </w:tabs>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t>Для целей настоящего Положения используются следующие основные понятия:</w:t>
      </w:r>
    </w:p>
    <w:p w14:paraId="3D25B6EA" w14:textId="77777777" w:rsidR="00247611" w:rsidRDefault="00CB70CF" w:rsidP="00BE1016">
      <w:pPr>
        <w:widowControl w:val="0"/>
        <w:numPr>
          <w:ilvl w:val="0"/>
          <w:numId w:val="17"/>
        </w:numPr>
        <w:shd w:val="clear" w:color="auto" w:fill="FFFFFF"/>
        <w:tabs>
          <w:tab w:val="num" w:pos="-2552"/>
          <w:tab w:val="left" w:pos="0"/>
        </w:tabs>
        <w:autoSpaceDE w:val="0"/>
        <w:autoSpaceDN w:val="0"/>
        <w:adjustRightInd w:val="0"/>
        <w:spacing w:after="0" w:line="240" w:lineRule="auto"/>
        <w:ind w:left="0" w:firstLine="709"/>
        <w:jc w:val="both"/>
        <w:rPr>
          <w:rFonts w:ascii="Times New Roman" w:hAnsi="Times New Roman"/>
          <w:lang w:val="ru-RU"/>
        </w:rPr>
      </w:pPr>
      <w:r w:rsidRPr="00D41755">
        <w:rPr>
          <w:rFonts w:ascii="Times New Roman" w:hAnsi="Times New Roman"/>
          <w:lang w:val="ru-RU"/>
        </w:rPr>
        <w:t>п</w:t>
      </w:r>
      <w:r w:rsidR="00247611" w:rsidRPr="00D41755">
        <w:rPr>
          <w:rFonts w:ascii="Times New Roman" w:hAnsi="Times New Roman"/>
          <w:lang w:val="ru-RU"/>
        </w:rPr>
        <w:t>ерсональные данные</w:t>
      </w:r>
      <w:r w:rsidR="00C37631" w:rsidRPr="00D41755">
        <w:rPr>
          <w:rFonts w:ascii="Times New Roman" w:hAnsi="Times New Roman"/>
          <w:lang w:val="ru-RU"/>
        </w:rPr>
        <w:t xml:space="preserve"> (ПДн)</w:t>
      </w:r>
      <w:r w:rsidR="00247611" w:rsidRPr="00D41755">
        <w:rPr>
          <w:rFonts w:ascii="Times New Roman" w:hAnsi="Times New Roman"/>
          <w:lang w:val="ru-RU"/>
        </w:rPr>
        <w:t xml:space="preserve"> – любая информация, относящаяся к прямо или косвенно определённому или определяемому физическому лицу</w:t>
      </w:r>
      <w:r w:rsidR="001C3887" w:rsidRPr="00D41755">
        <w:rPr>
          <w:rFonts w:ascii="Times New Roman" w:hAnsi="Times New Roman"/>
          <w:lang w:val="ru-RU"/>
        </w:rPr>
        <w:t xml:space="preserve"> (субъекту персональных данных);</w:t>
      </w:r>
    </w:p>
    <w:p w14:paraId="6AE704C3" w14:textId="19C85C14" w:rsidR="00C87B30" w:rsidRPr="009E6328" w:rsidRDefault="00C87B30" w:rsidP="00BE1016">
      <w:pPr>
        <w:widowControl w:val="0"/>
        <w:numPr>
          <w:ilvl w:val="0"/>
          <w:numId w:val="17"/>
        </w:numPr>
        <w:shd w:val="clear" w:color="auto" w:fill="FFFFFF"/>
        <w:tabs>
          <w:tab w:val="num" w:pos="-2552"/>
          <w:tab w:val="left" w:pos="0"/>
        </w:tabs>
        <w:autoSpaceDE w:val="0"/>
        <w:autoSpaceDN w:val="0"/>
        <w:adjustRightInd w:val="0"/>
        <w:spacing w:after="0" w:line="240" w:lineRule="auto"/>
        <w:ind w:left="0" w:firstLine="709"/>
        <w:jc w:val="both"/>
        <w:rPr>
          <w:rFonts w:ascii="Times New Roman" w:hAnsi="Times New Roman"/>
          <w:color w:val="000000" w:themeColor="text1"/>
          <w:lang w:val="ru-RU"/>
        </w:rPr>
      </w:pPr>
      <w:r w:rsidRPr="009E6328">
        <w:rPr>
          <w:rFonts w:ascii="Times New Roman" w:hAnsi="Times New Roman"/>
          <w:color w:val="000000" w:themeColor="text1"/>
          <w:lang w:val="ru-RU"/>
        </w:rPr>
        <w:t xml:space="preserve">оператор </w:t>
      </w:r>
      <w:r w:rsidR="009E6328">
        <w:rPr>
          <w:rFonts w:ascii="Times New Roman" w:hAnsi="Times New Roman"/>
          <w:color w:val="000000" w:themeColor="text1"/>
          <w:lang w:val="ru-RU"/>
        </w:rPr>
        <w:t>–</w:t>
      </w:r>
      <w:r w:rsidRPr="009E6328">
        <w:rPr>
          <w:rFonts w:ascii="Times New Roman" w:hAnsi="Times New Roman"/>
          <w:color w:val="000000" w:themeColor="text1"/>
          <w:lang w:val="ru-RU"/>
        </w:rPr>
        <w:t xml:space="preserve"> </w:t>
      </w:r>
      <w:r w:rsidRPr="009E6328">
        <w:rPr>
          <w:rFonts w:ascii="Times New Roman" w:hAnsi="Times New Roman"/>
          <w:color w:val="000000" w:themeColor="text1"/>
          <w:shd w:val="clear" w:color="auto" w:fill="FFFFFF"/>
          <w:lang w:val="ru-RU"/>
        </w:rPr>
        <w:t>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w:t>
      </w:r>
      <w:r w:rsidRPr="009E6328">
        <w:rPr>
          <w:rStyle w:val="apple-converted-space"/>
          <w:rFonts w:ascii="Times New Roman" w:hAnsi="Times New Roman"/>
          <w:color w:val="000000" w:themeColor="text1"/>
          <w:shd w:val="clear" w:color="auto" w:fill="FFFFFF"/>
        </w:rPr>
        <w:t> </w:t>
      </w:r>
      <w:r w:rsidRPr="009E6328">
        <w:rPr>
          <w:rFonts w:ascii="Times New Roman" w:hAnsi="Times New Roman"/>
          <w:color w:val="000000" w:themeColor="text1"/>
          <w:shd w:val="clear" w:color="auto" w:fill="FFFFFF"/>
          <w:lang w:val="ru-RU"/>
        </w:rPr>
        <w:t>персональных данных.</w:t>
      </w:r>
    </w:p>
    <w:p w14:paraId="3BAE9597" w14:textId="77777777" w:rsidR="00247611" w:rsidRPr="00D41755" w:rsidRDefault="00CB70CF" w:rsidP="00BE1016">
      <w:pPr>
        <w:widowControl w:val="0"/>
        <w:numPr>
          <w:ilvl w:val="0"/>
          <w:numId w:val="17"/>
        </w:numPr>
        <w:shd w:val="clear" w:color="auto" w:fill="FFFFFF"/>
        <w:tabs>
          <w:tab w:val="num" w:pos="-2552"/>
          <w:tab w:val="left" w:pos="0"/>
        </w:tabs>
        <w:autoSpaceDE w:val="0"/>
        <w:autoSpaceDN w:val="0"/>
        <w:adjustRightInd w:val="0"/>
        <w:spacing w:after="0" w:line="240" w:lineRule="auto"/>
        <w:ind w:left="0" w:firstLine="709"/>
        <w:jc w:val="both"/>
        <w:rPr>
          <w:rFonts w:ascii="Times New Roman" w:hAnsi="Times New Roman"/>
          <w:lang w:val="ru-RU"/>
        </w:rPr>
      </w:pPr>
      <w:r w:rsidRPr="009E6328">
        <w:rPr>
          <w:rFonts w:ascii="Times New Roman" w:hAnsi="Times New Roman"/>
          <w:color w:val="000000" w:themeColor="text1"/>
          <w:lang w:val="ru-RU"/>
        </w:rPr>
        <w:t>о</w:t>
      </w:r>
      <w:r w:rsidR="00247611" w:rsidRPr="009E6328">
        <w:rPr>
          <w:rFonts w:ascii="Times New Roman" w:hAnsi="Times New Roman"/>
          <w:color w:val="000000" w:themeColor="text1"/>
          <w:lang w:val="ru-RU"/>
        </w:rPr>
        <w:t>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r w:rsidR="00247611" w:rsidRPr="00D41755">
        <w:rPr>
          <w:rFonts w:ascii="Times New Roman" w:hAnsi="Times New Roman"/>
          <w:lang w:val="ru-RU"/>
        </w:rPr>
        <w:t xml:space="preserve"> удаление, унич</w:t>
      </w:r>
      <w:r w:rsidR="001C3887" w:rsidRPr="00D41755">
        <w:rPr>
          <w:rFonts w:ascii="Times New Roman" w:hAnsi="Times New Roman"/>
          <w:lang w:val="ru-RU"/>
        </w:rPr>
        <w:t>тожение персональных данных;</w:t>
      </w:r>
    </w:p>
    <w:p w14:paraId="33AD994C" w14:textId="77777777" w:rsidR="00247611" w:rsidRPr="00D41755" w:rsidRDefault="00CB70CF" w:rsidP="00BE1016">
      <w:pPr>
        <w:widowControl w:val="0"/>
        <w:numPr>
          <w:ilvl w:val="0"/>
          <w:numId w:val="17"/>
        </w:numPr>
        <w:shd w:val="clear" w:color="auto" w:fill="FFFFFF"/>
        <w:tabs>
          <w:tab w:val="num" w:pos="-2552"/>
          <w:tab w:val="left" w:pos="0"/>
        </w:tabs>
        <w:autoSpaceDE w:val="0"/>
        <w:autoSpaceDN w:val="0"/>
        <w:adjustRightInd w:val="0"/>
        <w:spacing w:after="0" w:line="240" w:lineRule="auto"/>
        <w:ind w:left="0" w:firstLine="709"/>
        <w:jc w:val="both"/>
        <w:rPr>
          <w:rFonts w:ascii="Times New Roman" w:hAnsi="Times New Roman"/>
          <w:lang w:val="ru-RU"/>
        </w:rPr>
      </w:pPr>
      <w:r w:rsidRPr="00D41755">
        <w:rPr>
          <w:rFonts w:ascii="Times New Roman" w:hAnsi="Times New Roman"/>
          <w:lang w:val="ru-RU"/>
        </w:rPr>
        <w:t>р</w:t>
      </w:r>
      <w:r w:rsidR="00247611" w:rsidRPr="00D41755">
        <w:rPr>
          <w:rFonts w:ascii="Times New Roman" w:hAnsi="Times New Roman"/>
          <w:lang w:val="ru-RU"/>
        </w:rPr>
        <w:t>аспространение</w:t>
      </w:r>
      <w:r w:rsidR="00247611" w:rsidRPr="00D41755">
        <w:rPr>
          <w:rFonts w:ascii="Times New Roman" w:hAnsi="Times New Roman"/>
          <w:bCs/>
          <w:spacing w:val="-3"/>
          <w:lang w:val="ru-RU"/>
        </w:rPr>
        <w:t xml:space="preserve"> персональных данных</w:t>
      </w:r>
      <w:r w:rsidR="00952C88" w:rsidRPr="00D41755">
        <w:rPr>
          <w:rFonts w:ascii="Times New Roman" w:hAnsi="Times New Roman"/>
          <w:bCs/>
          <w:spacing w:val="-3"/>
          <w:lang w:val="ru-RU"/>
        </w:rPr>
        <w:t xml:space="preserve"> </w:t>
      </w:r>
      <w:r w:rsidR="00247611" w:rsidRPr="00D41755">
        <w:rPr>
          <w:rFonts w:ascii="Times New Roman" w:hAnsi="Times New Roman"/>
          <w:bCs/>
          <w:spacing w:val="-3"/>
          <w:lang w:val="ru-RU"/>
        </w:rPr>
        <w:t>–</w:t>
      </w:r>
      <w:r w:rsidR="00247611" w:rsidRPr="00D41755">
        <w:rPr>
          <w:rFonts w:ascii="Times New Roman" w:hAnsi="Times New Roman"/>
          <w:spacing w:val="-3"/>
          <w:lang w:val="ru-RU"/>
        </w:rPr>
        <w:t xml:space="preserve"> </w:t>
      </w:r>
      <w:r w:rsidR="00952C88" w:rsidRPr="00D41755">
        <w:rPr>
          <w:rFonts w:ascii="Times New Roman" w:hAnsi="Times New Roman"/>
          <w:lang w:val="ru-RU" w:eastAsia="ru-RU"/>
        </w:rPr>
        <w:t>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001C3887" w:rsidRPr="00D41755">
        <w:rPr>
          <w:rFonts w:ascii="Times New Roman" w:hAnsi="Times New Roman"/>
          <w:lang w:val="ru-RU"/>
        </w:rPr>
        <w:t>;</w:t>
      </w:r>
    </w:p>
    <w:p w14:paraId="25DED17A" w14:textId="76FED21E" w:rsidR="00247611" w:rsidRPr="00D41755" w:rsidRDefault="00CB70CF" w:rsidP="00BE1016">
      <w:pPr>
        <w:widowControl w:val="0"/>
        <w:numPr>
          <w:ilvl w:val="0"/>
          <w:numId w:val="17"/>
        </w:numPr>
        <w:shd w:val="clear" w:color="auto" w:fill="FFFFFF"/>
        <w:tabs>
          <w:tab w:val="num" w:pos="-2552"/>
          <w:tab w:val="left" w:pos="0"/>
        </w:tabs>
        <w:autoSpaceDE w:val="0"/>
        <w:autoSpaceDN w:val="0"/>
        <w:adjustRightInd w:val="0"/>
        <w:spacing w:after="0" w:line="240" w:lineRule="auto"/>
        <w:ind w:left="0" w:firstLine="709"/>
        <w:jc w:val="both"/>
        <w:rPr>
          <w:rFonts w:ascii="Times New Roman" w:hAnsi="Times New Roman"/>
          <w:lang w:val="ru-RU"/>
        </w:rPr>
      </w:pPr>
      <w:r w:rsidRPr="0012613D">
        <w:rPr>
          <w:rFonts w:ascii="Times New Roman" w:hAnsi="Times New Roman"/>
          <w:lang w:val="ru-RU"/>
        </w:rPr>
        <w:t>и</w:t>
      </w:r>
      <w:r w:rsidR="00247611" w:rsidRPr="0012613D">
        <w:rPr>
          <w:rFonts w:ascii="Times New Roman" w:hAnsi="Times New Roman"/>
          <w:lang w:val="ru-RU"/>
        </w:rPr>
        <w:t xml:space="preserve">спользование </w:t>
      </w:r>
      <w:r w:rsidR="00247611" w:rsidRPr="0012613D">
        <w:rPr>
          <w:rFonts w:ascii="Times New Roman" w:hAnsi="Times New Roman"/>
          <w:bCs/>
          <w:lang w:val="ru-RU"/>
        </w:rPr>
        <w:t xml:space="preserve">персональных </w:t>
      </w:r>
      <w:r w:rsidR="00247611" w:rsidRPr="0012613D">
        <w:rPr>
          <w:rFonts w:ascii="Times New Roman" w:hAnsi="Times New Roman"/>
          <w:lang w:val="ru-RU"/>
        </w:rPr>
        <w:t xml:space="preserve">данных – действия с персональными данными, </w:t>
      </w:r>
      <w:r w:rsidR="00247611" w:rsidRPr="0012613D">
        <w:rPr>
          <w:rFonts w:ascii="Times New Roman" w:hAnsi="Times New Roman"/>
          <w:spacing w:val="-2"/>
          <w:lang w:val="ru-RU"/>
        </w:rPr>
        <w:t xml:space="preserve">совершаемые </w:t>
      </w:r>
      <w:r w:rsidR="00AD0442">
        <w:rPr>
          <w:rFonts w:ascii="Times New Roman" w:hAnsi="Times New Roman"/>
          <w:spacing w:val="-2"/>
          <w:lang w:val="ru-RU"/>
        </w:rPr>
        <w:t>сотрудник</w:t>
      </w:r>
      <w:r w:rsidR="00247611" w:rsidRPr="0012613D">
        <w:rPr>
          <w:rFonts w:ascii="Times New Roman" w:hAnsi="Times New Roman"/>
          <w:spacing w:val="-2"/>
          <w:lang w:val="ru-RU"/>
        </w:rPr>
        <w:t xml:space="preserve">ами </w:t>
      </w:r>
      <w:r w:rsidR="00424277">
        <w:rPr>
          <w:rFonts w:ascii="Times New Roman" w:hAnsi="Times New Roman"/>
          <w:spacing w:val="-2"/>
          <w:lang w:val="ru-RU"/>
        </w:rPr>
        <w:t>Фонда</w:t>
      </w:r>
      <w:r w:rsidR="00CA1CC4">
        <w:rPr>
          <w:rFonts w:ascii="Times New Roman" w:hAnsi="Times New Roman"/>
          <w:spacing w:val="-2"/>
          <w:lang w:val="ru-RU"/>
        </w:rPr>
        <w:t xml:space="preserve"> </w:t>
      </w:r>
      <w:r w:rsidR="00247611" w:rsidRPr="0012613D">
        <w:rPr>
          <w:rFonts w:ascii="Times New Roman" w:hAnsi="Times New Roman"/>
          <w:spacing w:val="-2"/>
          <w:lang w:val="ru-RU"/>
        </w:rPr>
        <w:t>в целях принятия решений или совершения иных действий, порождающих юридические последствия</w:t>
      </w:r>
      <w:r w:rsidR="00247611" w:rsidRPr="00D41755">
        <w:rPr>
          <w:rFonts w:ascii="Times New Roman" w:hAnsi="Times New Roman"/>
          <w:spacing w:val="-2"/>
          <w:lang w:val="ru-RU"/>
        </w:rPr>
        <w:t xml:space="preserve"> в отношении </w:t>
      </w:r>
      <w:r w:rsidR="00247611" w:rsidRPr="00D41755">
        <w:rPr>
          <w:rFonts w:ascii="Times New Roman" w:hAnsi="Times New Roman"/>
          <w:spacing w:val="-1"/>
          <w:lang w:val="ru-RU"/>
        </w:rPr>
        <w:t>субъекта персональных данных или других лиц</w:t>
      </w:r>
      <w:r w:rsidR="002911EE">
        <w:rPr>
          <w:rFonts w:ascii="Times New Roman" w:hAnsi="Times New Roman"/>
          <w:spacing w:val="-1"/>
          <w:lang w:val="ru-RU"/>
        </w:rPr>
        <w:t>,</w:t>
      </w:r>
      <w:r w:rsidR="00247611" w:rsidRPr="00D41755">
        <w:rPr>
          <w:rFonts w:ascii="Times New Roman" w:hAnsi="Times New Roman"/>
          <w:spacing w:val="-1"/>
          <w:lang w:val="ru-RU"/>
        </w:rPr>
        <w:t xml:space="preserve"> либо иным образом затрагивающих права и сво</w:t>
      </w:r>
      <w:r w:rsidR="00247611" w:rsidRPr="00D41755">
        <w:rPr>
          <w:rFonts w:ascii="Times New Roman" w:hAnsi="Times New Roman"/>
          <w:lang w:val="ru-RU"/>
        </w:rPr>
        <w:t>боды субъекта пер</w:t>
      </w:r>
      <w:r w:rsidR="001C3887" w:rsidRPr="00D41755">
        <w:rPr>
          <w:rFonts w:ascii="Times New Roman" w:hAnsi="Times New Roman"/>
          <w:lang w:val="ru-RU"/>
        </w:rPr>
        <w:t>сональных данных или других лиц;</w:t>
      </w:r>
    </w:p>
    <w:p w14:paraId="7016F921" w14:textId="77777777" w:rsidR="00D652E6" w:rsidRPr="00D41755" w:rsidRDefault="00D652E6" w:rsidP="00BE1016">
      <w:pPr>
        <w:widowControl w:val="0"/>
        <w:numPr>
          <w:ilvl w:val="0"/>
          <w:numId w:val="17"/>
        </w:numPr>
        <w:shd w:val="clear" w:color="auto" w:fill="FFFFFF"/>
        <w:tabs>
          <w:tab w:val="num" w:pos="-2552"/>
          <w:tab w:val="left" w:pos="0"/>
        </w:tabs>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t>автоматизированная обработка</w:t>
      </w:r>
      <w:r w:rsidR="001F7DC8" w:rsidRPr="00D41755">
        <w:rPr>
          <w:rFonts w:ascii="Times New Roman" w:hAnsi="Times New Roman"/>
          <w:spacing w:val="-2"/>
          <w:lang w:val="ru-RU"/>
        </w:rPr>
        <w:t xml:space="preserve"> – </w:t>
      </w:r>
      <w:r w:rsidR="00566E63" w:rsidRPr="00D41755">
        <w:rPr>
          <w:rFonts w:ascii="Times New Roman" w:hAnsi="Times New Roman"/>
          <w:spacing w:val="-2"/>
          <w:lang w:val="ru-RU"/>
        </w:rPr>
        <w:t>обработка данных, выполняемая средствами вычислительной техники</w:t>
      </w:r>
      <w:r w:rsidR="002E1309" w:rsidRPr="00D41755">
        <w:rPr>
          <w:rFonts w:ascii="Times New Roman" w:hAnsi="Times New Roman"/>
          <w:spacing w:val="-2"/>
          <w:lang w:val="ru-RU"/>
        </w:rPr>
        <w:t>;</w:t>
      </w:r>
    </w:p>
    <w:p w14:paraId="3C604F97" w14:textId="77777777" w:rsidR="00C25392" w:rsidRPr="00D41755" w:rsidRDefault="00C25392" w:rsidP="00BE1016">
      <w:pPr>
        <w:widowControl w:val="0"/>
        <w:numPr>
          <w:ilvl w:val="0"/>
          <w:numId w:val="17"/>
        </w:numPr>
        <w:shd w:val="clear" w:color="auto" w:fill="FFFFFF"/>
        <w:tabs>
          <w:tab w:val="num" w:pos="-2552"/>
          <w:tab w:val="left" w:pos="0"/>
        </w:tabs>
        <w:autoSpaceDE w:val="0"/>
        <w:autoSpaceDN w:val="0"/>
        <w:adjustRightInd w:val="0"/>
        <w:spacing w:after="0" w:line="240" w:lineRule="auto"/>
        <w:ind w:left="0" w:firstLine="709"/>
        <w:jc w:val="both"/>
        <w:rPr>
          <w:rFonts w:ascii="Times New Roman" w:hAnsi="Times New Roman"/>
          <w:lang w:val="ru-RU"/>
        </w:rPr>
      </w:pPr>
      <w:r w:rsidRPr="00D41755">
        <w:rPr>
          <w:rFonts w:ascii="Times New Roman" w:hAnsi="Times New Roman"/>
          <w:lang w:val="ru-RU"/>
        </w:rPr>
        <w:t>блокирование персональных данных</w:t>
      </w:r>
      <w:r w:rsidR="001F7DC8" w:rsidRPr="00D41755">
        <w:rPr>
          <w:rFonts w:ascii="Times New Roman" w:hAnsi="Times New Roman"/>
          <w:lang w:val="ru-RU"/>
        </w:rPr>
        <w:t xml:space="preserve"> – </w:t>
      </w:r>
      <w:r w:rsidR="009605D2" w:rsidRPr="00D41755">
        <w:rPr>
          <w:rFonts w:ascii="Times New Roman" w:hAnsi="Times New Roman"/>
          <w:lang w:val="ru-RU"/>
        </w:rPr>
        <w:t>временное прекращение сбора, систематизации, накопления, использования, распространения персональных данных, в том числе их передачи;</w:t>
      </w:r>
    </w:p>
    <w:p w14:paraId="55DA1D36" w14:textId="77777777" w:rsidR="00C25392" w:rsidRPr="00D41755" w:rsidRDefault="00C25392" w:rsidP="00BE1016">
      <w:pPr>
        <w:widowControl w:val="0"/>
        <w:numPr>
          <w:ilvl w:val="0"/>
          <w:numId w:val="17"/>
        </w:numPr>
        <w:shd w:val="clear" w:color="auto" w:fill="FFFFFF"/>
        <w:tabs>
          <w:tab w:val="num" w:pos="-2552"/>
          <w:tab w:val="left" w:pos="0"/>
        </w:tabs>
        <w:autoSpaceDE w:val="0"/>
        <w:autoSpaceDN w:val="0"/>
        <w:adjustRightInd w:val="0"/>
        <w:spacing w:after="0" w:line="240" w:lineRule="auto"/>
        <w:ind w:left="0" w:firstLine="709"/>
        <w:jc w:val="both"/>
        <w:rPr>
          <w:rFonts w:ascii="Times New Roman" w:hAnsi="Times New Roman"/>
          <w:lang w:val="ru-RU"/>
        </w:rPr>
      </w:pPr>
      <w:r w:rsidRPr="00D41755">
        <w:rPr>
          <w:rFonts w:ascii="Times New Roman" w:hAnsi="Times New Roman"/>
          <w:lang w:val="ru-RU"/>
        </w:rPr>
        <w:t>уничтожение персональных данных</w:t>
      </w:r>
      <w:r w:rsidR="001F7DC8" w:rsidRPr="00D41755">
        <w:rPr>
          <w:rFonts w:ascii="Times New Roman" w:hAnsi="Times New Roman"/>
          <w:lang w:val="ru-RU"/>
        </w:rPr>
        <w:t xml:space="preserve"> –</w:t>
      </w:r>
      <w:r w:rsidR="002A1D6B" w:rsidRPr="00D41755">
        <w:rPr>
          <w:rFonts w:ascii="Times New Roman" w:hAnsi="Times New Roman"/>
          <w:lang w:val="ru-RU"/>
        </w:rPr>
        <w:t xml:space="preserve">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14:paraId="2B9F73CA" w14:textId="77777777" w:rsidR="00C25392" w:rsidRPr="00D41755" w:rsidRDefault="00C25392" w:rsidP="00BE1016">
      <w:pPr>
        <w:widowControl w:val="0"/>
        <w:numPr>
          <w:ilvl w:val="0"/>
          <w:numId w:val="17"/>
        </w:numPr>
        <w:shd w:val="clear" w:color="auto" w:fill="FFFFFF"/>
        <w:tabs>
          <w:tab w:val="num" w:pos="-2552"/>
          <w:tab w:val="left" w:pos="0"/>
        </w:tabs>
        <w:autoSpaceDE w:val="0"/>
        <w:autoSpaceDN w:val="0"/>
        <w:adjustRightInd w:val="0"/>
        <w:spacing w:after="0" w:line="240" w:lineRule="auto"/>
        <w:ind w:left="0" w:firstLine="709"/>
        <w:jc w:val="both"/>
        <w:rPr>
          <w:rFonts w:ascii="Times New Roman" w:hAnsi="Times New Roman"/>
          <w:lang w:val="ru-RU"/>
        </w:rPr>
      </w:pPr>
      <w:r w:rsidRPr="00D41755">
        <w:rPr>
          <w:rFonts w:ascii="Times New Roman" w:hAnsi="Times New Roman"/>
          <w:lang w:val="ru-RU"/>
        </w:rPr>
        <w:t>обезличивание персональных данных</w:t>
      </w:r>
      <w:r w:rsidR="001F7DC8" w:rsidRPr="00D41755">
        <w:rPr>
          <w:rFonts w:ascii="Times New Roman" w:hAnsi="Times New Roman"/>
          <w:lang w:val="ru-RU"/>
        </w:rPr>
        <w:t xml:space="preserve"> –</w:t>
      </w:r>
      <w:r w:rsidR="007416CA" w:rsidRPr="00D41755">
        <w:rPr>
          <w:rFonts w:ascii="Times New Roman" w:hAnsi="Times New Roman"/>
          <w:lang w:val="ru-RU"/>
        </w:rPr>
        <w:t xml:space="preserve"> действия, в результате которых невозможно определить принадлежность персональных данных конкретному субъекту персональных данных;</w:t>
      </w:r>
    </w:p>
    <w:p w14:paraId="1F29D7B0" w14:textId="77777777" w:rsidR="00C25392" w:rsidRPr="00D41755" w:rsidRDefault="00C25392" w:rsidP="00BE1016">
      <w:pPr>
        <w:widowControl w:val="0"/>
        <w:numPr>
          <w:ilvl w:val="0"/>
          <w:numId w:val="17"/>
        </w:numPr>
        <w:shd w:val="clear" w:color="auto" w:fill="FFFFFF"/>
        <w:tabs>
          <w:tab w:val="num" w:pos="-2552"/>
          <w:tab w:val="left" w:pos="0"/>
        </w:tabs>
        <w:autoSpaceDE w:val="0"/>
        <w:autoSpaceDN w:val="0"/>
        <w:adjustRightInd w:val="0"/>
        <w:spacing w:after="0" w:line="240" w:lineRule="auto"/>
        <w:ind w:left="0" w:firstLine="709"/>
        <w:jc w:val="both"/>
        <w:rPr>
          <w:rFonts w:ascii="Times New Roman" w:hAnsi="Times New Roman"/>
          <w:lang w:val="ru-RU"/>
        </w:rPr>
      </w:pPr>
      <w:r w:rsidRPr="00D41755">
        <w:rPr>
          <w:rFonts w:ascii="Times New Roman" w:hAnsi="Times New Roman"/>
          <w:lang w:val="ru-RU"/>
        </w:rPr>
        <w:lastRenderedPageBreak/>
        <w:t>информационная система персональных данных</w:t>
      </w:r>
      <w:r w:rsidR="001F7DC8" w:rsidRPr="00D41755">
        <w:rPr>
          <w:rFonts w:ascii="Times New Roman" w:hAnsi="Times New Roman"/>
          <w:lang w:val="ru-RU"/>
        </w:rPr>
        <w:t xml:space="preserve"> –</w:t>
      </w:r>
      <w:r w:rsidR="004C49D7" w:rsidRPr="00D41755">
        <w:rPr>
          <w:rFonts w:ascii="Times New Roman" w:hAnsi="Times New Roman"/>
          <w:lang w:val="ru-RU"/>
        </w:rPr>
        <w:t xml:space="preserve">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14:paraId="23444378" w14:textId="77777777" w:rsidR="00247611" w:rsidRDefault="00CB70CF" w:rsidP="00BE1016">
      <w:pPr>
        <w:widowControl w:val="0"/>
        <w:numPr>
          <w:ilvl w:val="0"/>
          <w:numId w:val="17"/>
        </w:numPr>
        <w:shd w:val="clear" w:color="auto" w:fill="FFFFFF"/>
        <w:tabs>
          <w:tab w:val="num" w:pos="-2552"/>
          <w:tab w:val="left" w:pos="0"/>
        </w:tabs>
        <w:autoSpaceDE w:val="0"/>
        <w:autoSpaceDN w:val="0"/>
        <w:adjustRightInd w:val="0"/>
        <w:spacing w:after="0" w:line="240" w:lineRule="auto"/>
        <w:ind w:left="0" w:firstLine="709"/>
        <w:jc w:val="both"/>
        <w:rPr>
          <w:rFonts w:ascii="Times New Roman" w:hAnsi="Times New Roman"/>
          <w:spacing w:val="-1"/>
          <w:lang w:val="ru-RU"/>
        </w:rPr>
      </w:pPr>
      <w:r w:rsidRPr="00D41755">
        <w:rPr>
          <w:rFonts w:ascii="Times New Roman" w:hAnsi="Times New Roman"/>
          <w:spacing w:val="-1"/>
          <w:lang w:val="ru-RU"/>
        </w:rPr>
        <w:t>з</w:t>
      </w:r>
      <w:r w:rsidR="00247611" w:rsidRPr="00D41755">
        <w:rPr>
          <w:rFonts w:ascii="Times New Roman" w:hAnsi="Times New Roman"/>
          <w:spacing w:val="-1"/>
          <w:lang w:val="ru-RU"/>
        </w:rPr>
        <w:t>ащита персональных данных</w:t>
      </w:r>
      <w:r w:rsidR="00133F23" w:rsidRPr="00D41755">
        <w:rPr>
          <w:rFonts w:ascii="Times New Roman" w:hAnsi="Times New Roman"/>
          <w:spacing w:val="-1"/>
          <w:lang w:val="ru-RU"/>
        </w:rPr>
        <w:t xml:space="preserve"> </w:t>
      </w:r>
      <w:r w:rsidR="00EF1716" w:rsidRPr="00D41755">
        <w:rPr>
          <w:rFonts w:ascii="Times New Roman" w:hAnsi="Times New Roman"/>
          <w:lang w:val="ru-RU"/>
        </w:rPr>
        <w:t>–</w:t>
      </w:r>
      <w:r w:rsidR="00247611" w:rsidRPr="00D41755">
        <w:rPr>
          <w:rFonts w:ascii="Times New Roman" w:hAnsi="Times New Roman"/>
          <w:spacing w:val="-1"/>
          <w:lang w:val="ru-RU"/>
        </w:rPr>
        <w:t xml:space="preserve"> деятельность уполномоченных лиц по обеспечению с помощью локального регулирования порядка обработки персональных данных и организационно-технических мер конфиденциальности информации о конкретн</w:t>
      </w:r>
      <w:r w:rsidR="00987966">
        <w:rPr>
          <w:rFonts w:ascii="Times New Roman" w:hAnsi="Times New Roman"/>
          <w:spacing w:val="-1"/>
          <w:lang w:val="ru-RU"/>
        </w:rPr>
        <w:t>ом субъекте персональных данных;</w:t>
      </w:r>
    </w:p>
    <w:p w14:paraId="1B017B61" w14:textId="77777777" w:rsidR="00071ECD" w:rsidRPr="00D41755" w:rsidRDefault="00071ECD" w:rsidP="00BE1016">
      <w:pPr>
        <w:widowControl w:val="0"/>
        <w:shd w:val="clear" w:color="auto" w:fill="FFFFFF"/>
        <w:tabs>
          <w:tab w:val="left" w:pos="0"/>
        </w:tabs>
        <w:autoSpaceDE w:val="0"/>
        <w:autoSpaceDN w:val="0"/>
        <w:adjustRightInd w:val="0"/>
        <w:spacing w:after="0" w:line="240" w:lineRule="auto"/>
        <w:jc w:val="both"/>
        <w:rPr>
          <w:rFonts w:ascii="Times New Roman" w:hAnsi="Times New Roman"/>
          <w:spacing w:val="-1"/>
          <w:lang w:val="ru-RU"/>
        </w:rPr>
      </w:pPr>
    </w:p>
    <w:p w14:paraId="22E6FCA6" w14:textId="77777777" w:rsidR="00247611" w:rsidRPr="00D41755" w:rsidRDefault="005C284F" w:rsidP="00BE1016">
      <w:pPr>
        <w:widowControl w:val="0"/>
        <w:numPr>
          <w:ilvl w:val="0"/>
          <w:numId w:val="16"/>
        </w:numPr>
        <w:shd w:val="clear" w:color="auto" w:fill="FFFFFF"/>
        <w:autoSpaceDE w:val="0"/>
        <w:autoSpaceDN w:val="0"/>
        <w:adjustRightInd w:val="0"/>
        <w:spacing w:after="0" w:line="240" w:lineRule="auto"/>
        <w:ind w:left="0" w:firstLine="0"/>
        <w:jc w:val="center"/>
        <w:outlineLvl w:val="0"/>
        <w:rPr>
          <w:rFonts w:ascii="Times New Roman" w:hAnsi="Times New Roman"/>
          <w:bCs/>
          <w:sz w:val="28"/>
          <w:szCs w:val="28"/>
          <w:lang w:val="ru-RU"/>
        </w:rPr>
      </w:pPr>
      <w:bookmarkStart w:id="2" w:name="_Toc457123859"/>
      <w:r w:rsidRPr="00D41755">
        <w:rPr>
          <w:rFonts w:ascii="Times New Roman" w:hAnsi="Times New Roman"/>
          <w:bCs/>
          <w:sz w:val="28"/>
          <w:szCs w:val="28"/>
          <w:lang w:val="ru-RU"/>
        </w:rPr>
        <w:t>Получение</w:t>
      </w:r>
      <w:r w:rsidR="00247611" w:rsidRPr="00D41755">
        <w:rPr>
          <w:rFonts w:ascii="Times New Roman" w:hAnsi="Times New Roman"/>
          <w:bCs/>
          <w:sz w:val="28"/>
          <w:szCs w:val="28"/>
          <w:lang w:val="ru-RU"/>
        </w:rPr>
        <w:t>, обработка</w:t>
      </w:r>
      <w:r w:rsidR="00346BB8" w:rsidRPr="00D41755">
        <w:rPr>
          <w:rFonts w:ascii="Times New Roman" w:hAnsi="Times New Roman"/>
          <w:bCs/>
          <w:sz w:val="28"/>
          <w:szCs w:val="28"/>
          <w:lang w:val="ru-RU"/>
        </w:rPr>
        <w:t xml:space="preserve"> </w:t>
      </w:r>
      <w:r w:rsidR="00247611" w:rsidRPr="00D41755">
        <w:rPr>
          <w:rFonts w:ascii="Times New Roman" w:hAnsi="Times New Roman"/>
          <w:bCs/>
          <w:sz w:val="28"/>
          <w:szCs w:val="28"/>
          <w:lang w:val="ru-RU"/>
        </w:rPr>
        <w:t>и защита персональных данных</w:t>
      </w:r>
      <w:bookmarkEnd w:id="2"/>
    </w:p>
    <w:p w14:paraId="12773FEE" w14:textId="77777777" w:rsidR="00CC6C65" w:rsidRPr="00D41755" w:rsidRDefault="00CC6C65" w:rsidP="00BE1016">
      <w:pPr>
        <w:widowControl w:val="0"/>
        <w:shd w:val="clear" w:color="auto" w:fill="FFFFFF"/>
        <w:autoSpaceDE w:val="0"/>
        <w:autoSpaceDN w:val="0"/>
        <w:adjustRightInd w:val="0"/>
        <w:spacing w:after="0" w:line="240" w:lineRule="auto"/>
        <w:rPr>
          <w:rFonts w:ascii="Times New Roman" w:hAnsi="Times New Roman"/>
          <w:bCs/>
          <w:szCs w:val="28"/>
          <w:lang w:val="ru-RU"/>
        </w:rPr>
      </w:pPr>
    </w:p>
    <w:p w14:paraId="03DC35DA" w14:textId="77777777" w:rsidR="00EE51BF" w:rsidRPr="00D41755" w:rsidRDefault="00C37631" w:rsidP="00BE1016">
      <w:pPr>
        <w:widowControl w:val="0"/>
        <w:numPr>
          <w:ilvl w:val="1"/>
          <w:numId w:val="16"/>
        </w:numPr>
        <w:shd w:val="clear" w:color="auto" w:fill="FFFFFF"/>
        <w:tabs>
          <w:tab w:val="left" w:pos="-2694"/>
          <w:tab w:val="num" w:pos="-2552"/>
        </w:tabs>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t>Порядок п</w:t>
      </w:r>
      <w:r w:rsidR="00EE51BF" w:rsidRPr="00D41755">
        <w:rPr>
          <w:rFonts w:ascii="Times New Roman" w:hAnsi="Times New Roman"/>
          <w:spacing w:val="-2"/>
          <w:lang w:val="ru-RU"/>
        </w:rPr>
        <w:t>олучения персональных данных.</w:t>
      </w:r>
    </w:p>
    <w:p w14:paraId="320A9C00" w14:textId="2ED56170" w:rsidR="00943C40" w:rsidRPr="00445644" w:rsidRDefault="00987966" w:rsidP="00BE1016">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Pr>
          <w:rFonts w:ascii="Times New Roman" w:hAnsi="Times New Roman"/>
          <w:spacing w:val="-2"/>
          <w:lang w:val="ru-RU"/>
        </w:rPr>
        <w:t xml:space="preserve">Персональные данные могут быть получены </w:t>
      </w:r>
      <w:r w:rsidR="00424277">
        <w:rPr>
          <w:rFonts w:ascii="Times New Roman" w:hAnsi="Times New Roman"/>
          <w:spacing w:val="-2"/>
          <w:lang w:val="ru-RU"/>
        </w:rPr>
        <w:t>Фондом</w:t>
      </w:r>
      <w:r w:rsidR="00C46FB7">
        <w:rPr>
          <w:rFonts w:ascii="Times New Roman" w:hAnsi="Times New Roman"/>
          <w:spacing w:val="-2"/>
          <w:lang w:val="ru-RU"/>
        </w:rPr>
        <w:t xml:space="preserve"> </w:t>
      </w:r>
      <w:r>
        <w:rPr>
          <w:rFonts w:ascii="Times New Roman" w:hAnsi="Times New Roman"/>
          <w:lang w:val="ru-RU"/>
        </w:rPr>
        <w:t xml:space="preserve">только способами, предусмотренными действующим законодательством </w:t>
      </w:r>
      <w:r w:rsidRPr="0012613D">
        <w:rPr>
          <w:rFonts w:ascii="Times New Roman" w:hAnsi="Times New Roman"/>
          <w:spacing w:val="-2"/>
          <w:lang w:val="ru-RU"/>
        </w:rPr>
        <w:t>Российской Федерации</w:t>
      </w:r>
      <w:r w:rsidR="001C7B75">
        <w:rPr>
          <w:rFonts w:ascii="Times New Roman" w:hAnsi="Times New Roman"/>
          <w:spacing w:val="-2"/>
          <w:lang w:val="ru-RU"/>
        </w:rPr>
        <w:t xml:space="preserve">. </w:t>
      </w:r>
      <w:r>
        <w:rPr>
          <w:rFonts w:ascii="Times New Roman" w:hAnsi="Times New Roman"/>
          <w:spacing w:val="-2"/>
          <w:lang w:val="ru-RU"/>
        </w:rPr>
        <w:t xml:space="preserve">При этом получение письменного согласия, а также разъяснение </w:t>
      </w:r>
      <w:r w:rsidRPr="005D1643">
        <w:rPr>
          <w:rFonts w:ascii="Times New Roman" w:hAnsi="Times New Roman"/>
          <w:spacing w:val="-2"/>
          <w:lang w:val="ru-RU"/>
        </w:rPr>
        <w:t>субъекту ПДн о целях, предполагаемых источниках и способах получения персональных данных, характере подлежащих получению персональных данных и последствиях отказа субъекта ПДн дать письменное согласие на их получение</w:t>
      </w:r>
      <w:r>
        <w:rPr>
          <w:rFonts w:ascii="Times New Roman" w:hAnsi="Times New Roman"/>
          <w:spacing w:val="-2"/>
          <w:lang w:val="ru-RU"/>
        </w:rPr>
        <w:t xml:space="preserve">, возлагается на </w:t>
      </w:r>
      <w:r w:rsidR="001C7B75">
        <w:rPr>
          <w:rFonts w:ascii="Times New Roman" w:hAnsi="Times New Roman"/>
          <w:spacing w:val="-2"/>
          <w:lang w:val="ru-RU"/>
        </w:rPr>
        <w:t>Оператора</w:t>
      </w:r>
      <w:r>
        <w:rPr>
          <w:rFonts w:ascii="Times New Roman" w:hAnsi="Times New Roman"/>
          <w:spacing w:val="-2"/>
          <w:lang w:val="ru-RU"/>
        </w:rPr>
        <w:t>. Пример Согласия на обработку персональных данных приведен в Приложении №1 к Положению.</w:t>
      </w:r>
      <w:r w:rsidR="00CA1CC4">
        <w:rPr>
          <w:rFonts w:ascii="Times New Roman" w:hAnsi="Times New Roman"/>
          <w:spacing w:val="-2"/>
          <w:lang w:val="ru-RU"/>
        </w:rPr>
        <w:t xml:space="preserve"> В случае отказа субъекта ПДн предоставить свои ПДн ему должны быть разъяснены юридические последствия такого отказа (Приложение №2 к Положению).</w:t>
      </w:r>
    </w:p>
    <w:p w14:paraId="5C0F817E" w14:textId="0B164800" w:rsidR="003C5A06" w:rsidRPr="0012613D" w:rsidRDefault="004B3B40" w:rsidP="00CA1CC4">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Pr>
          <w:rFonts w:ascii="Times New Roman" w:hAnsi="Times New Roman"/>
          <w:spacing w:val="-2"/>
          <w:lang w:val="ru-RU"/>
        </w:rPr>
        <w:t>Сотрудники</w:t>
      </w:r>
      <w:r w:rsidR="003C5A06" w:rsidRPr="0012613D">
        <w:rPr>
          <w:rFonts w:ascii="Times New Roman" w:hAnsi="Times New Roman"/>
          <w:spacing w:val="-2"/>
          <w:lang w:val="ru-RU"/>
        </w:rPr>
        <w:t xml:space="preserve"> </w:t>
      </w:r>
      <w:r w:rsidR="00424277">
        <w:rPr>
          <w:rFonts w:ascii="Times New Roman" w:hAnsi="Times New Roman"/>
          <w:spacing w:val="-2"/>
          <w:lang w:val="ru-RU"/>
        </w:rPr>
        <w:t>Фонда</w:t>
      </w:r>
      <w:r w:rsidR="00C46FB7">
        <w:rPr>
          <w:rFonts w:ascii="Times New Roman" w:hAnsi="Times New Roman"/>
          <w:spacing w:val="-2"/>
          <w:lang w:val="ru-RU"/>
        </w:rPr>
        <w:t xml:space="preserve"> </w:t>
      </w:r>
      <w:r w:rsidR="003C5A06" w:rsidRPr="0012613D">
        <w:rPr>
          <w:rFonts w:ascii="Times New Roman" w:hAnsi="Times New Roman"/>
          <w:spacing w:val="-2"/>
          <w:lang w:val="ru-RU"/>
        </w:rPr>
        <w:t>имеют право получать только те ПДн, которые необходимы им для выполнения своих служебных обязанностей.</w:t>
      </w:r>
    </w:p>
    <w:p w14:paraId="59E7A247" w14:textId="19E34EA9" w:rsidR="000B68DC" w:rsidRPr="00CA1CC4" w:rsidRDefault="004B3B40" w:rsidP="00CA1CC4">
      <w:pPr>
        <w:pStyle w:val="a7"/>
        <w:numPr>
          <w:ilvl w:val="2"/>
          <w:numId w:val="16"/>
        </w:numPr>
        <w:spacing w:after="0"/>
        <w:ind w:left="0" w:firstLine="709"/>
        <w:jc w:val="both"/>
        <w:rPr>
          <w:rFonts w:ascii="Times New Roman" w:hAnsi="Times New Roman"/>
          <w:lang w:val="ru-RU"/>
        </w:rPr>
      </w:pPr>
      <w:r w:rsidRPr="00CA1CC4">
        <w:rPr>
          <w:rFonts w:ascii="Times New Roman" w:hAnsi="Times New Roman"/>
          <w:spacing w:val="-2"/>
          <w:lang w:val="ru-RU"/>
        </w:rPr>
        <w:t>Сотрудники</w:t>
      </w:r>
      <w:r w:rsidR="000B68DC" w:rsidRPr="00CA1CC4">
        <w:rPr>
          <w:rFonts w:ascii="Times New Roman" w:hAnsi="Times New Roman"/>
          <w:spacing w:val="-2"/>
          <w:lang w:val="ru-RU"/>
        </w:rPr>
        <w:t xml:space="preserve"> </w:t>
      </w:r>
      <w:r w:rsidR="00424277">
        <w:rPr>
          <w:rFonts w:ascii="Times New Roman" w:hAnsi="Times New Roman"/>
          <w:spacing w:val="-2"/>
          <w:lang w:val="ru-RU"/>
        </w:rPr>
        <w:t>Фонда</w:t>
      </w:r>
      <w:r w:rsidR="000B68DC" w:rsidRPr="00CA1CC4">
        <w:rPr>
          <w:rFonts w:ascii="Times New Roman" w:hAnsi="Times New Roman"/>
          <w:spacing w:val="-2"/>
          <w:lang w:val="ru-RU"/>
        </w:rPr>
        <w:t>, получающие персональные данные субъекта ПДн, обязаны соблюдать режим конфиденциальности.</w:t>
      </w:r>
      <w:r w:rsidR="00043350" w:rsidRPr="00CA1CC4">
        <w:rPr>
          <w:rFonts w:ascii="Times New Roman" w:hAnsi="Times New Roman"/>
          <w:spacing w:val="-2"/>
          <w:lang w:val="ru-RU"/>
        </w:rPr>
        <w:t xml:space="preserve"> </w:t>
      </w:r>
    </w:p>
    <w:p w14:paraId="26496007" w14:textId="77777777" w:rsidR="00247611" w:rsidRPr="00D41755" w:rsidRDefault="00640FED" w:rsidP="00BE1016">
      <w:pPr>
        <w:widowControl w:val="0"/>
        <w:numPr>
          <w:ilvl w:val="1"/>
          <w:numId w:val="16"/>
        </w:numPr>
        <w:shd w:val="clear" w:color="auto" w:fill="FFFFFF"/>
        <w:tabs>
          <w:tab w:val="left" w:pos="-2694"/>
          <w:tab w:val="num" w:pos="-2552"/>
        </w:tabs>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t>Порядок</w:t>
      </w:r>
      <w:r w:rsidR="00247611" w:rsidRPr="00D41755">
        <w:rPr>
          <w:rFonts w:ascii="Times New Roman" w:hAnsi="Times New Roman"/>
          <w:spacing w:val="-2"/>
          <w:lang w:val="ru-RU"/>
        </w:rPr>
        <w:t xml:space="preserve"> обработк</w:t>
      </w:r>
      <w:r w:rsidRPr="00D41755">
        <w:rPr>
          <w:rFonts w:ascii="Times New Roman" w:hAnsi="Times New Roman"/>
          <w:spacing w:val="-2"/>
          <w:lang w:val="ru-RU"/>
        </w:rPr>
        <w:t>и</w:t>
      </w:r>
      <w:r w:rsidR="00247611" w:rsidRPr="00D41755">
        <w:rPr>
          <w:rFonts w:ascii="Times New Roman" w:hAnsi="Times New Roman"/>
          <w:spacing w:val="-2"/>
          <w:lang w:val="ru-RU"/>
        </w:rPr>
        <w:t xml:space="preserve"> персональных данных</w:t>
      </w:r>
      <w:r w:rsidRPr="00D41755">
        <w:rPr>
          <w:rFonts w:ascii="Times New Roman" w:hAnsi="Times New Roman"/>
          <w:spacing w:val="-2"/>
          <w:lang w:val="ru-RU"/>
        </w:rPr>
        <w:t>.</w:t>
      </w:r>
    </w:p>
    <w:p w14:paraId="67F5A509" w14:textId="77777777" w:rsidR="00D351B0" w:rsidRPr="00445644" w:rsidRDefault="00247611" w:rsidP="00BE1016">
      <w:pPr>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t xml:space="preserve">Обработка персональных данных может </w:t>
      </w:r>
      <w:r w:rsidRPr="00445644">
        <w:rPr>
          <w:rFonts w:ascii="Times New Roman" w:hAnsi="Times New Roman"/>
          <w:spacing w:val="-2"/>
          <w:lang w:val="ru-RU"/>
        </w:rPr>
        <w:t xml:space="preserve">осуществляться </w:t>
      </w:r>
      <w:r w:rsidR="00A6439D" w:rsidRPr="00445644">
        <w:rPr>
          <w:rFonts w:ascii="Times New Roman" w:hAnsi="Times New Roman"/>
          <w:spacing w:val="-2"/>
          <w:lang w:val="ru-RU"/>
        </w:rPr>
        <w:t xml:space="preserve">только </w:t>
      </w:r>
      <w:r w:rsidR="005B1471" w:rsidRPr="00445644">
        <w:rPr>
          <w:rFonts w:ascii="Times New Roman" w:hAnsi="Times New Roman"/>
          <w:spacing w:val="-2"/>
          <w:lang w:val="ru-RU"/>
        </w:rPr>
        <w:t xml:space="preserve">в </w:t>
      </w:r>
      <w:r w:rsidR="001C7B75">
        <w:rPr>
          <w:rFonts w:ascii="Times New Roman" w:hAnsi="Times New Roman"/>
          <w:spacing w:val="-2"/>
          <w:lang w:val="ru-RU"/>
        </w:rPr>
        <w:t xml:space="preserve">заявленных </w:t>
      </w:r>
      <w:r w:rsidR="00D351B0" w:rsidRPr="00445644">
        <w:rPr>
          <w:rFonts w:ascii="Times New Roman" w:hAnsi="Times New Roman"/>
          <w:spacing w:val="-2"/>
          <w:lang w:val="ru-RU"/>
        </w:rPr>
        <w:t>целях.</w:t>
      </w:r>
    </w:p>
    <w:p w14:paraId="55C948D3" w14:textId="5A51A7D6" w:rsidR="00247611" w:rsidRPr="00D41755" w:rsidRDefault="00247611" w:rsidP="00BE1016">
      <w:pPr>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sidRPr="0012613D">
        <w:rPr>
          <w:rFonts w:ascii="Times New Roman" w:hAnsi="Times New Roman"/>
          <w:spacing w:val="-2"/>
          <w:lang w:val="ru-RU"/>
        </w:rPr>
        <w:t xml:space="preserve">При определении объема и содержания обрабатываемых персональных данных, </w:t>
      </w:r>
      <w:r w:rsidR="00424277">
        <w:rPr>
          <w:rFonts w:ascii="Times New Roman" w:hAnsi="Times New Roman"/>
          <w:spacing w:val="-2"/>
          <w:lang w:val="ru-RU"/>
        </w:rPr>
        <w:t>Фонд</w:t>
      </w:r>
      <w:r w:rsidR="00AD0442">
        <w:rPr>
          <w:rFonts w:ascii="Times New Roman" w:hAnsi="Times New Roman"/>
          <w:spacing w:val="-2"/>
          <w:lang w:val="ru-RU"/>
        </w:rPr>
        <w:t xml:space="preserve"> </w:t>
      </w:r>
      <w:r w:rsidR="00AD0442">
        <w:rPr>
          <w:rFonts w:ascii="Times New Roman" w:hAnsi="Times New Roman"/>
          <w:lang w:val="ru-RU"/>
        </w:rPr>
        <w:t>долж</w:t>
      </w:r>
      <w:r w:rsidR="00424277">
        <w:rPr>
          <w:rFonts w:ascii="Times New Roman" w:hAnsi="Times New Roman"/>
          <w:lang w:val="ru-RU"/>
        </w:rPr>
        <w:t>ен</w:t>
      </w:r>
      <w:r w:rsidR="00AD0442" w:rsidRPr="0012613D">
        <w:rPr>
          <w:rFonts w:ascii="Times New Roman" w:hAnsi="Times New Roman"/>
          <w:spacing w:val="-2"/>
          <w:lang w:val="ru-RU"/>
        </w:rPr>
        <w:t xml:space="preserve"> </w:t>
      </w:r>
      <w:r w:rsidRPr="0012613D">
        <w:rPr>
          <w:rFonts w:ascii="Times New Roman" w:hAnsi="Times New Roman"/>
          <w:spacing w:val="-2"/>
          <w:lang w:val="ru-RU"/>
        </w:rPr>
        <w:t xml:space="preserve">руководствоваться Конституцией Российской Федерации, </w:t>
      </w:r>
      <w:r w:rsidR="007A7432">
        <w:rPr>
          <w:rFonts w:ascii="Times New Roman" w:hAnsi="Times New Roman"/>
          <w:spacing w:val="-2"/>
          <w:lang w:val="ru-RU"/>
        </w:rPr>
        <w:t>ф</w:t>
      </w:r>
      <w:r w:rsidRPr="0012613D">
        <w:rPr>
          <w:rFonts w:ascii="Times New Roman" w:hAnsi="Times New Roman"/>
          <w:spacing w:val="-2"/>
          <w:lang w:val="ru-RU"/>
        </w:rPr>
        <w:t>едеральным законом от</w:t>
      </w:r>
      <w:r w:rsidRPr="0012613D">
        <w:rPr>
          <w:rFonts w:ascii="Times New Roman" w:hAnsi="Times New Roman"/>
          <w:spacing w:val="-2"/>
        </w:rPr>
        <w:t> </w:t>
      </w:r>
      <w:r w:rsidRPr="0012613D">
        <w:rPr>
          <w:rFonts w:ascii="Times New Roman" w:hAnsi="Times New Roman"/>
          <w:spacing w:val="-2"/>
          <w:lang w:val="ru-RU"/>
        </w:rPr>
        <w:t>27 июля 2006 г. № 152-ФЗ «О персональных</w:t>
      </w:r>
      <w:r w:rsidRPr="00D41755">
        <w:rPr>
          <w:rFonts w:ascii="Times New Roman" w:hAnsi="Times New Roman"/>
          <w:spacing w:val="-2"/>
          <w:lang w:val="ru-RU"/>
        </w:rPr>
        <w:t xml:space="preserve"> данных» и иными </w:t>
      </w:r>
      <w:r w:rsidR="00AD0442">
        <w:rPr>
          <w:rFonts w:ascii="Times New Roman" w:hAnsi="Times New Roman"/>
          <w:spacing w:val="-2"/>
          <w:lang w:val="ru-RU"/>
        </w:rPr>
        <w:t>нормативно-правовыми актами</w:t>
      </w:r>
      <w:r w:rsidR="00065995" w:rsidRPr="00D41755">
        <w:rPr>
          <w:rFonts w:ascii="Times New Roman" w:hAnsi="Times New Roman"/>
          <w:spacing w:val="-2"/>
          <w:lang w:val="ru-RU"/>
        </w:rPr>
        <w:t xml:space="preserve"> в области </w:t>
      </w:r>
      <w:r w:rsidR="00C04357" w:rsidRPr="00D41755">
        <w:rPr>
          <w:rFonts w:ascii="Times New Roman" w:hAnsi="Times New Roman"/>
          <w:spacing w:val="-2"/>
          <w:lang w:val="ru-RU"/>
        </w:rPr>
        <w:t>защиты персональных данных</w:t>
      </w:r>
      <w:r w:rsidRPr="00D41755">
        <w:rPr>
          <w:rFonts w:ascii="Times New Roman" w:hAnsi="Times New Roman"/>
          <w:spacing w:val="-2"/>
          <w:lang w:val="ru-RU"/>
        </w:rPr>
        <w:t>.</w:t>
      </w:r>
    </w:p>
    <w:p w14:paraId="25FB987A" w14:textId="6FF46CDA" w:rsidR="00247611" w:rsidRPr="00D41755" w:rsidRDefault="00247611" w:rsidP="00AD0442">
      <w:pPr>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t xml:space="preserve">При </w:t>
      </w:r>
      <w:r w:rsidRPr="0012613D">
        <w:rPr>
          <w:rFonts w:ascii="Times New Roman" w:hAnsi="Times New Roman"/>
          <w:spacing w:val="-2"/>
          <w:lang w:val="ru-RU"/>
        </w:rPr>
        <w:t xml:space="preserve">принятии решений, затрагивающих интересы субъекта ПДн, </w:t>
      </w:r>
      <w:r w:rsidR="00424277">
        <w:rPr>
          <w:rFonts w:ascii="Times New Roman" w:hAnsi="Times New Roman"/>
          <w:spacing w:val="-2"/>
          <w:lang w:val="ru-RU"/>
        </w:rPr>
        <w:t>Фонд</w:t>
      </w:r>
      <w:r w:rsidR="00C46FB7">
        <w:rPr>
          <w:rFonts w:ascii="Times New Roman" w:hAnsi="Times New Roman"/>
          <w:spacing w:val="-2"/>
          <w:lang w:val="ru-RU"/>
        </w:rPr>
        <w:t xml:space="preserve"> </w:t>
      </w:r>
      <w:r w:rsidRPr="0012613D">
        <w:rPr>
          <w:rFonts w:ascii="Times New Roman" w:hAnsi="Times New Roman"/>
          <w:spacing w:val="-2"/>
          <w:lang w:val="ru-RU"/>
        </w:rPr>
        <w:t>не имеет права основываться на персональных данных субъекта ПДн, полученных исключительно в результате их автоматизированной</w:t>
      </w:r>
      <w:r w:rsidRPr="00D41755">
        <w:rPr>
          <w:rFonts w:ascii="Times New Roman" w:hAnsi="Times New Roman"/>
          <w:spacing w:val="-2"/>
          <w:lang w:val="ru-RU"/>
        </w:rPr>
        <w:t xml:space="preserve"> </w:t>
      </w:r>
      <w:r w:rsidR="003C5A06" w:rsidRPr="00D41755">
        <w:rPr>
          <w:rFonts w:ascii="Times New Roman" w:hAnsi="Times New Roman"/>
          <w:spacing w:val="-2"/>
          <w:lang w:val="ru-RU"/>
        </w:rPr>
        <w:t>обработки или электронно.</w:t>
      </w:r>
    </w:p>
    <w:p w14:paraId="40154149" w14:textId="77777777" w:rsidR="002E76C8" w:rsidRPr="00D41755" w:rsidRDefault="002E76C8" w:rsidP="00BE1016">
      <w:pPr>
        <w:widowControl w:val="0"/>
        <w:numPr>
          <w:ilvl w:val="1"/>
          <w:numId w:val="16"/>
        </w:numPr>
        <w:shd w:val="clear" w:color="auto" w:fill="FFFFFF"/>
        <w:tabs>
          <w:tab w:val="left" w:pos="-2694"/>
          <w:tab w:val="num" w:pos="-2552"/>
        </w:tabs>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t>Порядок защиты персональных данных.</w:t>
      </w:r>
    </w:p>
    <w:p w14:paraId="0A765382" w14:textId="0632E764" w:rsidR="00247611" w:rsidRPr="00D41755" w:rsidRDefault="00247611" w:rsidP="00BE1016">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t xml:space="preserve">Защита персональных данных субъекта ПДн от неправомерного их использования или утраты должна </w:t>
      </w:r>
      <w:r w:rsidRPr="0012613D">
        <w:rPr>
          <w:rFonts w:ascii="Times New Roman" w:hAnsi="Times New Roman"/>
          <w:spacing w:val="-2"/>
          <w:lang w:val="ru-RU"/>
        </w:rPr>
        <w:t xml:space="preserve">быть обеспечена </w:t>
      </w:r>
      <w:r w:rsidR="00424277">
        <w:rPr>
          <w:rFonts w:ascii="Times New Roman" w:hAnsi="Times New Roman"/>
          <w:spacing w:val="-2"/>
          <w:lang w:val="ru-RU"/>
        </w:rPr>
        <w:t>Фондом</w:t>
      </w:r>
      <w:r w:rsidR="00C46FB7">
        <w:rPr>
          <w:rFonts w:ascii="Times New Roman" w:hAnsi="Times New Roman"/>
          <w:spacing w:val="-2"/>
          <w:lang w:val="ru-RU"/>
        </w:rPr>
        <w:t xml:space="preserve"> </w:t>
      </w:r>
      <w:r w:rsidRPr="0012613D">
        <w:rPr>
          <w:rFonts w:ascii="Times New Roman" w:hAnsi="Times New Roman"/>
          <w:spacing w:val="-2"/>
          <w:lang w:val="ru-RU"/>
        </w:rPr>
        <w:t xml:space="preserve">за счет </w:t>
      </w:r>
      <w:r w:rsidR="009753F2">
        <w:rPr>
          <w:rFonts w:ascii="Times New Roman" w:hAnsi="Times New Roman"/>
          <w:spacing w:val="-2"/>
          <w:lang w:val="ru-RU"/>
        </w:rPr>
        <w:t>е</w:t>
      </w:r>
      <w:r w:rsidR="00424277">
        <w:rPr>
          <w:rFonts w:ascii="Times New Roman" w:hAnsi="Times New Roman"/>
          <w:spacing w:val="-2"/>
          <w:lang w:val="ru-RU"/>
        </w:rPr>
        <w:t>го</w:t>
      </w:r>
      <w:r w:rsidRPr="0012613D">
        <w:rPr>
          <w:rFonts w:ascii="Times New Roman" w:hAnsi="Times New Roman"/>
          <w:spacing w:val="-2"/>
          <w:lang w:val="ru-RU"/>
        </w:rPr>
        <w:t xml:space="preserve"> средств в порядке, установленном </w:t>
      </w:r>
      <w:r w:rsidR="00AD0442">
        <w:rPr>
          <w:rFonts w:ascii="Times New Roman" w:hAnsi="Times New Roman"/>
          <w:spacing w:val="-2"/>
          <w:lang w:val="ru-RU"/>
        </w:rPr>
        <w:t>нормативно-правовыми актами</w:t>
      </w:r>
      <w:r w:rsidRPr="0012613D">
        <w:rPr>
          <w:rFonts w:ascii="Times New Roman" w:hAnsi="Times New Roman"/>
          <w:spacing w:val="-2"/>
          <w:lang w:val="ru-RU"/>
        </w:rPr>
        <w:t xml:space="preserve"> Российской Федерации</w:t>
      </w:r>
      <w:r w:rsidR="00D13124" w:rsidRPr="0012613D">
        <w:rPr>
          <w:rFonts w:ascii="Times New Roman" w:hAnsi="Times New Roman"/>
          <w:spacing w:val="-2"/>
          <w:lang w:val="ru-RU"/>
        </w:rPr>
        <w:t xml:space="preserve"> в области</w:t>
      </w:r>
      <w:r w:rsidR="00D13124" w:rsidRPr="00D41755">
        <w:rPr>
          <w:rFonts w:ascii="Times New Roman" w:hAnsi="Times New Roman"/>
          <w:spacing w:val="-2"/>
          <w:lang w:val="ru-RU"/>
        </w:rPr>
        <w:t xml:space="preserve"> защиты персональных данных</w:t>
      </w:r>
      <w:r w:rsidRPr="00D41755">
        <w:rPr>
          <w:rFonts w:ascii="Times New Roman" w:hAnsi="Times New Roman"/>
          <w:spacing w:val="-2"/>
          <w:lang w:val="ru-RU"/>
        </w:rPr>
        <w:t>.</w:t>
      </w:r>
    </w:p>
    <w:p w14:paraId="786E485D" w14:textId="7D122A4D" w:rsidR="008E40F7" w:rsidRPr="00D41755" w:rsidRDefault="00424277" w:rsidP="00BE1016">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Pr>
          <w:rFonts w:ascii="Times New Roman" w:hAnsi="Times New Roman"/>
          <w:spacing w:val="-2"/>
          <w:lang w:val="ru-RU"/>
        </w:rPr>
        <w:t>Фонд</w:t>
      </w:r>
      <w:r w:rsidR="00C46FB7">
        <w:rPr>
          <w:rFonts w:ascii="Times New Roman" w:hAnsi="Times New Roman"/>
          <w:spacing w:val="-2"/>
          <w:lang w:val="ru-RU"/>
        </w:rPr>
        <w:t xml:space="preserve"> </w:t>
      </w:r>
      <w:r>
        <w:rPr>
          <w:rFonts w:ascii="Times New Roman" w:hAnsi="Times New Roman"/>
          <w:spacing w:val="-2"/>
          <w:lang w:val="ru-RU"/>
        </w:rPr>
        <w:t>обязан</w:t>
      </w:r>
      <w:r w:rsidR="00AD0442" w:rsidRPr="0012613D">
        <w:rPr>
          <w:rFonts w:ascii="Times New Roman" w:hAnsi="Times New Roman"/>
          <w:spacing w:val="-2"/>
          <w:lang w:val="ru-RU"/>
        </w:rPr>
        <w:t xml:space="preserve"> </w:t>
      </w:r>
      <w:r w:rsidR="008E40F7" w:rsidRPr="0012613D">
        <w:rPr>
          <w:rFonts w:ascii="Times New Roman" w:hAnsi="Times New Roman"/>
          <w:spacing w:val="-2"/>
          <w:lang w:val="ru-RU"/>
        </w:rPr>
        <w:t xml:space="preserve">при обработке персональных данных субъектов </w:t>
      </w:r>
      <w:r w:rsidR="0015012B">
        <w:rPr>
          <w:rFonts w:ascii="Times New Roman" w:hAnsi="Times New Roman"/>
          <w:spacing w:val="-2"/>
          <w:lang w:val="ru-RU"/>
        </w:rPr>
        <w:t xml:space="preserve">ПДн </w:t>
      </w:r>
      <w:r w:rsidR="0015012B" w:rsidRPr="0012613D">
        <w:rPr>
          <w:rFonts w:ascii="Times New Roman" w:hAnsi="Times New Roman"/>
          <w:spacing w:val="-2"/>
          <w:lang w:val="ru-RU"/>
        </w:rPr>
        <w:t>принимать</w:t>
      </w:r>
      <w:r w:rsidR="008E40F7" w:rsidRPr="0012613D">
        <w:rPr>
          <w:rFonts w:ascii="Times New Roman" w:hAnsi="Times New Roman"/>
          <w:spacing w:val="-2"/>
          <w:lang w:val="ru-RU"/>
        </w:rPr>
        <w:t xml:space="preserve"> необходимые организационные и технические меры для защиты персональных данных от несанкционированного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r w:rsidR="008E40F7" w:rsidRPr="00D41755">
        <w:rPr>
          <w:rFonts w:ascii="Times New Roman" w:hAnsi="Times New Roman"/>
          <w:spacing w:val="-2"/>
          <w:lang w:val="ru-RU"/>
        </w:rPr>
        <w:t>.</w:t>
      </w:r>
    </w:p>
    <w:p w14:paraId="39DB0315" w14:textId="77777777" w:rsidR="008E40F7" w:rsidRPr="00D41755" w:rsidRDefault="008E40F7" w:rsidP="00BE1016">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t>Соблюдать порядок получения, учета и хранения персональных данных субъектов ПДн.</w:t>
      </w:r>
    </w:p>
    <w:p w14:paraId="22121AAB" w14:textId="77777777" w:rsidR="008E40F7" w:rsidRPr="00D41755" w:rsidRDefault="008E40F7" w:rsidP="00BE1016">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lastRenderedPageBreak/>
        <w:t>Примен</w:t>
      </w:r>
      <w:r w:rsidR="00D13124" w:rsidRPr="00D41755">
        <w:rPr>
          <w:rFonts w:ascii="Times New Roman" w:hAnsi="Times New Roman"/>
          <w:spacing w:val="-2"/>
          <w:lang w:val="ru-RU"/>
        </w:rPr>
        <w:t>ять технические средства охраны и</w:t>
      </w:r>
      <w:r w:rsidRPr="00D41755">
        <w:rPr>
          <w:rFonts w:ascii="Times New Roman" w:hAnsi="Times New Roman"/>
          <w:spacing w:val="-2"/>
          <w:lang w:val="ru-RU"/>
        </w:rPr>
        <w:t xml:space="preserve"> сигнализации.</w:t>
      </w:r>
    </w:p>
    <w:p w14:paraId="2B95C406" w14:textId="64E97E3D" w:rsidR="008E40F7" w:rsidRPr="00445644" w:rsidRDefault="000670F8" w:rsidP="00BE1016">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sidRPr="007A2C7B">
        <w:rPr>
          <w:rFonts w:ascii="Times New Roman" w:hAnsi="Times New Roman"/>
          <w:spacing w:val="-2"/>
          <w:lang w:val="ru-RU"/>
        </w:rPr>
        <w:t>Взять</w:t>
      </w:r>
      <w:r w:rsidR="008E40F7" w:rsidRPr="007A2C7B">
        <w:rPr>
          <w:rFonts w:ascii="Times New Roman" w:hAnsi="Times New Roman"/>
          <w:spacing w:val="-2"/>
          <w:lang w:val="ru-RU"/>
        </w:rPr>
        <w:t xml:space="preserve"> со все</w:t>
      </w:r>
      <w:r w:rsidR="00A647BD" w:rsidRPr="007A2C7B">
        <w:rPr>
          <w:rFonts w:ascii="Times New Roman" w:hAnsi="Times New Roman"/>
          <w:spacing w:val="-2"/>
          <w:lang w:val="ru-RU"/>
        </w:rPr>
        <w:t>х</w:t>
      </w:r>
      <w:r w:rsidR="008E40F7" w:rsidRPr="007A2C7B">
        <w:rPr>
          <w:rFonts w:ascii="Times New Roman" w:hAnsi="Times New Roman"/>
          <w:spacing w:val="-2"/>
          <w:lang w:val="ru-RU"/>
        </w:rPr>
        <w:t xml:space="preserve"> </w:t>
      </w:r>
      <w:r w:rsidR="00AD0442">
        <w:rPr>
          <w:rFonts w:ascii="Times New Roman" w:hAnsi="Times New Roman"/>
          <w:spacing w:val="-2"/>
          <w:lang w:val="ru-RU"/>
        </w:rPr>
        <w:t>сотрудник</w:t>
      </w:r>
      <w:r w:rsidR="00A647BD" w:rsidRPr="007A2C7B">
        <w:rPr>
          <w:rFonts w:ascii="Times New Roman" w:hAnsi="Times New Roman"/>
          <w:spacing w:val="-2"/>
          <w:lang w:val="ru-RU"/>
        </w:rPr>
        <w:t>ов</w:t>
      </w:r>
      <w:r w:rsidR="008E40F7" w:rsidRPr="007A2C7B">
        <w:rPr>
          <w:rFonts w:ascii="Times New Roman" w:hAnsi="Times New Roman"/>
          <w:spacing w:val="-2"/>
          <w:lang w:val="ru-RU"/>
        </w:rPr>
        <w:t>,</w:t>
      </w:r>
      <w:r w:rsidR="008E40F7" w:rsidRPr="00D41755">
        <w:rPr>
          <w:rFonts w:ascii="Times New Roman" w:hAnsi="Times New Roman"/>
          <w:spacing w:val="-2"/>
          <w:lang w:val="ru-RU"/>
        </w:rPr>
        <w:t xml:space="preserve"> связанны</w:t>
      </w:r>
      <w:r w:rsidR="00D1235F">
        <w:rPr>
          <w:rFonts w:ascii="Times New Roman" w:hAnsi="Times New Roman"/>
          <w:spacing w:val="-2"/>
          <w:lang w:val="ru-RU"/>
        </w:rPr>
        <w:t>х</w:t>
      </w:r>
      <w:r w:rsidR="008E40F7" w:rsidRPr="00D41755">
        <w:rPr>
          <w:rFonts w:ascii="Times New Roman" w:hAnsi="Times New Roman"/>
          <w:spacing w:val="-2"/>
          <w:lang w:val="ru-RU"/>
        </w:rPr>
        <w:t xml:space="preserve"> с получением, обработкой и защитой персональных данных субъектов ПДн, </w:t>
      </w:r>
      <w:r w:rsidR="00E704FA" w:rsidRPr="00445644">
        <w:rPr>
          <w:rFonts w:ascii="Times New Roman" w:hAnsi="Times New Roman"/>
          <w:spacing w:val="-2"/>
          <w:lang w:val="ru-RU"/>
        </w:rPr>
        <w:t xml:space="preserve">типовое </w:t>
      </w:r>
      <w:r w:rsidR="00445644" w:rsidRPr="00445644">
        <w:rPr>
          <w:rFonts w:ascii="Times New Roman" w:hAnsi="Times New Roman"/>
          <w:lang w:val="ru-RU"/>
        </w:rPr>
        <w:t xml:space="preserve">обязательство </w:t>
      </w:r>
      <w:r w:rsidR="00AD0442">
        <w:rPr>
          <w:rFonts w:ascii="Times New Roman" w:hAnsi="Times New Roman"/>
          <w:lang w:val="ru-RU"/>
        </w:rPr>
        <w:t>сотрудник</w:t>
      </w:r>
      <w:r w:rsidR="00C87B30">
        <w:rPr>
          <w:rFonts w:ascii="Times New Roman" w:hAnsi="Times New Roman"/>
          <w:lang w:val="ru-RU"/>
        </w:rPr>
        <w:t>а</w:t>
      </w:r>
      <w:r w:rsidR="00445644" w:rsidRPr="00445644">
        <w:rPr>
          <w:rFonts w:ascii="Times New Roman" w:hAnsi="Times New Roman"/>
          <w:lang w:val="ru-RU"/>
        </w:rPr>
        <w:t xml:space="preserve"> </w:t>
      </w:r>
      <w:r w:rsidR="00424277">
        <w:rPr>
          <w:rFonts w:ascii="Times New Roman" w:hAnsi="Times New Roman"/>
          <w:spacing w:val="-2"/>
          <w:lang w:val="ru-RU"/>
        </w:rPr>
        <w:t>Фонда</w:t>
      </w:r>
      <w:r w:rsidR="00445644" w:rsidRPr="00445644">
        <w:rPr>
          <w:rFonts w:ascii="Times New Roman" w:hAnsi="Times New Roman"/>
          <w:lang w:val="ru-RU"/>
        </w:rPr>
        <w:t xml:space="preserve"> о неразглашении </w:t>
      </w:r>
      <w:r w:rsidR="00424277">
        <w:rPr>
          <w:rFonts w:ascii="Times New Roman" w:hAnsi="Times New Roman"/>
          <w:szCs w:val="28"/>
          <w:lang w:val="ru-RU"/>
        </w:rPr>
        <w:t>персональных данных</w:t>
      </w:r>
      <w:r w:rsidR="006E4114" w:rsidRPr="006E4114">
        <w:rPr>
          <w:rFonts w:ascii="Times New Roman" w:hAnsi="Times New Roman"/>
          <w:szCs w:val="28"/>
          <w:lang w:val="ru-RU"/>
        </w:rPr>
        <w:t xml:space="preserve"> и о прекращении обработки </w:t>
      </w:r>
      <w:r w:rsidR="00424277">
        <w:rPr>
          <w:rFonts w:ascii="Times New Roman" w:hAnsi="Times New Roman"/>
          <w:szCs w:val="28"/>
          <w:lang w:val="ru-RU"/>
        </w:rPr>
        <w:t>персональных данных</w:t>
      </w:r>
      <w:r w:rsidR="0015012B" w:rsidRPr="006E4114">
        <w:rPr>
          <w:rFonts w:ascii="Times New Roman" w:hAnsi="Times New Roman"/>
          <w:szCs w:val="28"/>
          <w:lang w:val="ru-RU"/>
        </w:rPr>
        <w:t xml:space="preserve"> в</w:t>
      </w:r>
      <w:r w:rsidR="006E4114" w:rsidRPr="006E4114">
        <w:rPr>
          <w:rFonts w:ascii="Times New Roman" w:hAnsi="Times New Roman"/>
          <w:szCs w:val="28"/>
          <w:lang w:val="ru-RU"/>
        </w:rPr>
        <w:t xml:space="preserve"> случае расторжения с ним трудового договора</w:t>
      </w:r>
      <w:r w:rsidR="008E40F7" w:rsidRPr="00445644">
        <w:rPr>
          <w:rFonts w:ascii="Times New Roman" w:hAnsi="Times New Roman"/>
          <w:spacing w:val="-2"/>
          <w:lang w:val="ru-RU"/>
        </w:rPr>
        <w:t>.</w:t>
      </w:r>
    </w:p>
    <w:p w14:paraId="2B8DF2F9" w14:textId="174E2EEC" w:rsidR="008E40F7" w:rsidRPr="0012613D" w:rsidRDefault="00BE57FD" w:rsidP="00BE1016">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sidRPr="0012613D">
        <w:rPr>
          <w:rFonts w:ascii="Times New Roman" w:hAnsi="Times New Roman"/>
          <w:spacing w:val="-2"/>
          <w:lang w:val="ru-RU"/>
        </w:rPr>
        <w:t>П</w:t>
      </w:r>
      <w:r w:rsidR="008E40F7" w:rsidRPr="0012613D">
        <w:rPr>
          <w:rFonts w:ascii="Times New Roman" w:hAnsi="Times New Roman"/>
          <w:spacing w:val="-2"/>
          <w:lang w:val="ru-RU"/>
        </w:rPr>
        <w:t xml:space="preserve">ривлекать к дисциплинарной ответственности </w:t>
      </w:r>
      <w:r w:rsidR="00AD0442">
        <w:rPr>
          <w:rFonts w:ascii="Times New Roman" w:hAnsi="Times New Roman"/>
          <w:spacing w:val="-2"/>
          <w:lang w:val="ru-RU"/>
        </w:rPr>
        <w:t>сотрудник</w:t>
      </w:r>
      <w:r w:rsidR="004075FA" w:rsidRPr="0012613D">
        <w:rPr>
          <w:rFonts w:ascii="Times New Roman" w:hAnsi="Times New Roman"/>
          <w:spacing w:val="-2"/>
          <w:lang w:val="ru-RU"/>
        </w:rPr>
        <w:t>ов</w:t>
      </w:r>
      <w:r w:rsidR="008E40F7" w:rsidRPr="0012613D">
        <w:rPr>
          <w:rFonts w:ascii="Times New Roman" w:hAnsi="Times New Roman"/>
          <w:spacing w:val="-2"/>
          <w:lang w:val="ru-RU"/>
        </w:rPr>
        <w:t xml:space="preserve">, виновных в нарушении норм, регулирующих получение, обработку и защиту персональных данных </w:t>
      </w:r>
      <w:r w:rsidR="00285E6D" w:rsidRPr="0012613D">
        <w:rPr>
          <w:rFonts w:ascii="Times New Roman" w:hAnsi="Times New Roman"/>
          <w:spacing w:val="-2"/>
          <w:lang w:val="ru-RU"/>
        </w:rPr>
        <w:t>субъект</w:t>
      </w:r>
      <w:r w:rsidR="006E4114">
        <w:rPr>
          <w:rFonts w:ascii="Times New Roman" w:hAnsi="Times New Roman"/>
          <w:spacing w:val="-2"/>
          <w:lang w:val="ru-RU"/>
        </w:rPr>
        <w:t>ов</w:t>
      </w:r>
      <w:r w:rsidR="00285E6D" w:rsidRPr="0012613D">
        <w:rPr>
          <w:rFonts w:ascii="Times New Roman" w:hAnsi="Times New Roman"/>
          <w:spacing w:val="-2"/>
          <w:lang w:val="ru-RU"/>
        </w:rPr>
        <w:t xml:space="preserve"> ПДн</w:t>
      </w:r>
      <w:r w:rsidR="008E40F7" w:rsidRPr="0012613D">
        <w:rPr>
          <w:rFonts w:ascii="Times New Roman" w:hAnsi="Times New Roman"/>
          <w:spacing w:val="-2"/>
          <w:lang w:val="ru-RU"/>
        </w:rPr>
        <w:t>.</w:t>
      </w:r>
    </w:p>
    <w:p w14:paraId="7FAEF74C" w14:textId="69E6438D" w:rsidR="008E40F7" w:rsidRPr="006E4114" w:rsidRDefault="00103B96" w:rsidP="00BE1016">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sidRPr="00AC7620">
        <w:rPr>
          <w:rFonts w:ascii="Times New Roman" w:hAnsi="Times New Roman"/>
          <w:spacing w:val="-2"/>
          <w:lang w:val="ru-RU"/>
        </w:rPr>
        <w:t>Запретить</w:t>
      </w:r>
      <w:r w:rsidR="003F04AC" w:rsidRPr="00AC7620">
        <w:rPr>
          <w:rFonts w:ascii="Times New Roman" w:hAnsi="Times New Roman"/>
          <w:spacing w:val="-2"/>
          <w:lang w:val="ru-RU"/>
        </w:rPr>
        <w:t xml:space="preserve"> д</w:t>
      </w:r>
      <w:r w:rsidR="008E40F7" w:rsidRPr="00AC7620">
        <w:rPr>
          <w:rFonts w:ascii="Times New Roman" w:hAnsi="Times New Roman"/>
          <w:spacing w:val="-2"/>
          <w:lang w:val="ru-RU"/>
        </w:rPr>
        <w:t xml:space="preserve">опуск к персональным данным </w:t>
      </w:r>
      <w:r w:rsidR="00582249" w:rsidRPr="00AC7620">
        <w:rPr>
          <w:rFonts w:ascii="Times New Roman" w:hAnsi="Times New Roman"/>
          <w:spacing w:val="-2"/>
          <w:lang w:val="ru-RU"/>
        </w:rPr>
        <w:t xml:space="preserve">субъектов ПДн </w:t>
      </w:r>
      <w:r w:rsidR="00AD0442">
        <w:rPr>
          <w:rFonts w:ascii="Times New Roman" w:hAnsi="Times New Roman"/>
          <w:spacing w:val="-2"/>
          <w:lang w:val="ru-RU"/>
        </w:rPr>
        <w:t>сотрудник</w:t>
      </w:r>
      <w:r w:rsidR="004075FA" w:rsidRPr="00AC7620">
        <w:rPr>
          <w:rFonts w:ascii="Times New Roman" w:hAnsi="Times New Roman"/>
          <w:spacing w:val="-2"/>
          <w:lang w:val="ru-RU"/>
        </w:rPr>
        <w:t>ов</w:t>
      </w:r>
      <w:r w:rsidR="008E40F7" w:rsidRPr="00AC7620">
        <w:rPr>
          <w:rFonts w:ascii="Times New Roman" w:hAnsi="Times New Roman"/>
          <w:spacing w:val="-2"/>
          <w:lang w:val="ru-RU"/>
        </w:rPr>
        <w:t xml:space="preserve"> </w:t>
      </w:r>
      <w:r w:rsidR="00424277">
        <w:rPr>
          <w:rFonts w:ascii="Times New Roman" w:hAnsi="Times New Roman"/>
          <w:spacing w:val="-2"/>
          <w:lang w:val="ru-RU"/>
        </w:rPr>
        <w:t>Фонда</w:t>
      </w:r>
      <w:r w:rsidR="008E40F7" w:rsidRPr="00AC7620">
        <w:rPr>
          <w:rFonts w:ascii="Times New Roman" w:hAnsi="Times New Roman"/>
          <w:spacing w:val="-2"/>
          <w:lang w:val="ru-RU"/>
        </w:rPr>
        <w:t xml:space="preserve">, не </w:t>
      </w:r>
      <w:r w:rsidR="00F75522" w:rsidRPr="00AC7620">
        <w:rPr>
          <w:rFonts w:ascii="Times New Roman" w:hAnsi="Times New Roman"/>
          <w:spacing w:val="-2"/>
          <w:lang w:val="ru-RU"/>
        </w:rPr>
        <w:t xml:space="preserve">включенных в </w:t>
      </w:r>
      <w:r w:rsidR="00445644" w:rsidRPr="00AC7620">
        <w:rPr>
          <w:rFonts w:ascii="Times New Roman" w:hAnsi="Times New Roman"/>
          <w:spacing w:val="-2"/>
          <w:lang w:val="ru-RU"/>
        </w:rPr>
        <w:t>«</w:t>
      </w:r>
      <w:r w:rsidR="00445644" w:rsidRPr="00AC7620">
        <w:rPr>
          <w:rFonts w:ascii="Times New Roman" w:hAnsi="Times New Roman"/>
          <w:lang w:val="ru-RU"/>
        </w:rPr>
        <w:t xml:space="preserve">Перечень </w:t>
      </w:r>
      <w:r w:rsidR="00424277" w:rsidRPr="00424277">
        <w:rPr>
          <w:rFonts w:ascii="Times New Roman" w:hAnsi="Times New Roman"/>
          <w:lang w:val="ru-RU"/>
        </w:rPr>
        <w:t>лиц, имеющих доступ в помещения, в которых расположены технические средства ИСПДн, и доступ к обработке персональных данных в ИСПДн</w:t>
      </w:r>
      <w:r w:rsidR="00C46FB7" w:rsidRPr="00C46FB7">
        <w:rPr>
          <w:rFonts w:ascii="Times New Roman" w:hAnsi="Times New Roman"/>
          <w:spacing w:val="-2"/>
          <w:lang w:val="ru-RU"/>
        </w:rPr>
        <w:t>»</w:t>
      </w:r>
      <w:r w:rsidR="00F75522" w:rsidRPr="006E4114">
        <w:rPr>
          <w:rFonts w:ascii="Times New Roman" w:hAnsi="Times New Roman"/>
          <w:spacing w:val="-2"/>
          <w:lang w:val="ru-RU"/>
        </w:rPr>
        <w:t>.</w:t>
      </w:r>
    </w:p>
    <w:p w14:paraId="76520B54" w14:textId="77777777" w:rsidR="008E40F7" w:rsidRPr="00D41755" w:rsidRDefault="00287239" w:rsidP="00BE1016">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t>Защита доступа к электронной</w:t>
      </w:r>
      <w:r w:rsidR="008E40F7" w:rsidRPr="00D41755">
        <w:rPr>
          <w:rFonts w:ascii="Times New Roman" w:hAnsi="Times New Roman"/>
          <w:spacing w:val="-2"/>
          <w:lang w:val="ru-RU"/>
        </w:rPr>
        <w:t xml:space="preserve"> баз</w:t>
      </w:r>
      <w:r w:rsidRPr="00D41755">
        <w:rPr>
          <w:rFonts w:ascii="Times New Roman" w:hAnsi="Times New Roman"/>
          <w:spacing w:val="-2"/>
          <w:lang w:val="ru-RU"/>
        </w:rPr>
        <w:t>е</w:t>
      </w:r>
      <w:r w:rsidR="008E40F7" w:rsidRPr="00D41755">
        <w:rPr>
          <w:rFonts w:ascii="Times New Roman" w:hAnsi="Times New Roman"/>
          <w:spacing w:val="-2"/>
          <w:lang w:val="ru-RU"/>
        </w:rPr>
        <w:t xml:space="preserve"> данных, содержащ</w:t>
      </w:r>
      <w:r w:rsidRPr="00D41755">
        <w:rPr>
          <w:rFonts w:ascii="Times New Roman" w:hAnsi="Times New Roman"/>
          <w:spacing w:val="-2"/>
          <w:lang w:val="ru-RU"/>
        </w:rPr>
        <w:t>ей</w:t>
      </w:r>
      <w:r w:rsidR="008E40F7" w:rsidRPr="00D41755">
        <w:rPr>
          <w:rFonts w:ascii="Times New Roman" w:hAnsi="Times New Roman"/>
          <w:spacing w:val="-2"/>
          <w:lang w:val="ru-RU"/>
        </w:rPr>
        <w:t xml:space="preserve"> персональные данные </w:t>
      </w:r>
      <w:r w:rsidR="003F04AC" w:rsidRPr="00D41755">
        <w:rPr>
          <w:rFonts w:ascii="Times New Roman" w:hAnsi="Times New Roman"/>
          <w:spacing w:val="-2"/>
          <w:lang w:val="ru-RU"/>
        </w:rPr>
        <w:t>субъектов ПДн</w:t>
      </w:r>
      <w:r w:rsidRPr="00D41755">
        <w:rPr>
          <w:rFonts w:ascii="Times New Roman" w:hAnsi="Times New Roman"/>
          <w:spacing w:val="-2"/>
          <w:lang w:val="ru-RU"/>
        </w:rPr>
        <w:t xml:space="preserve">, </w:t>
      </w:r>
      <w:r w:rsidR="00202B83" w:rsidRPr="00D41755">
        <w:rPr>
          <w:rFonts w:ascii="Times New Roman" w:hAnsi="Times New Roman"/>
          <w:spacing w:val="-2"/>
          <w:lang w:val="ru-RU"/>
        </w:rPr>
        <w:t xml:space="preserve">должна </w:t>
      </w:r>
      <w:r w:rsidRPr="00D41755">
        <w:rPr>
          <w:rFonts w:ascii="Times New Roman" w:hAnsi="Times New Roman"/>
          <w:spacing w:val="-2"/>
          <w:lang w:val="ru-RU"/>
        </w:rPr>
        <w:t>обеспечиват</w:t>
      </w:r>
      <w:r w:rsidR="00202B83" w:rsidRPr="00D41755">
        <w:rPr>
          <w:rFonts w:ascii="Times New Roman" w:hAnsi="Times New Roman"/>
          <w:spacing w:val="-2"/>
          <w:lang w:val="ru-RU"/>
        </w:rPr>
        <w:t>ь</w:t>
      </w:r>
      <w:r w:rsidRPr="00D41755">
        <w:rPr>
          <w:rFonts w:ascii="Times New Roman" w:hAnsi="Times New Roman"/>
          <w:spacing w:val="-2"/>
          <w:lang w:val="ru-RU"/>
        </w:rPr>
        <w:t xml:space="preserve">ся путем </w:t>
      </w:r>
      <w:r w:rsidR="008E40F7" w:rsidRPr="00D41755">
        <w:rPr>
          <w:rFonts w:ascii="Times New Roman" w:hAnsi="Times New Roman"/>
          <w:spacing w:val="-2"/>
          <w:lang w:val="ru-RU"/>
        </w:rPr>
        <w:t>использовани</w:t>
      </w:r>
      <w:r w:rsidR="00C22BF7">
        <w:rPr>
          <w:rFonts w:ascii="Times New Roman" w:hAnsi="Times New Roman"/>
          <w:spacing w:val="-2"/>
          <w:lang w:val="ru-RU"/>
        </w:rPr>
        <w:t>я</w:t>
      </w:r>
      <w:r w:rsidR="008E40F7" w:rsidRPr="00D41755">
        <w:rPr>
          <w:rFonts w:ascii="Times New Roman" w:hAnsi="Times New Roman"/>
          <w:spacing w:val="-2"/>
          <w:lang w:val="ru-RU"/>
        </w:rPr>
        <w:t xml:space="preserve"> </w:t>
      </w:r>
      <w:r w:rsidRPr="00D41755">
        <w:rPr>
          <w:rFonts w:ascii="Times New Roman" w:hAnsi="Times New Roman"/>
          <w:spacing w:val="-2"/>
          <w:lang w:val="ru-RU"/>
        </w:rPr>
        <w:t>сертифицированных</w:t>
      </w:r>
      <w:r w:rsidR="008E40F7" w:rsidRPr="00D41755">
        <w:rPr>
          <w:rFonts w:ascii="Times New Roman" w:hAnsi="Times New Roman"/>
          <w:spacing w:val="-2"/>
          <w:lang w:val="ru-RU"/>
        </w:rPr>
        <w:t xml:space="preserve"> программных </w:t>
      </w:r>
      <w:r w:rsidR="00FC01BD" w:rsidRPr="00D41755">
        <w:rPr>
          <w:rFonts w:ascii="Times New Roman" w:hAnsi="Times New Roman"/>
          <w:spacing w:val="-2"/>
          <w:lang w:val="ru-RU"/>
        </w:rPr>
        <w:t>и программно-аппаратных средств защиты информации</w:t>
      </w:r>
      <w:r w:rsidR="008E40F7" w:rsidRPr="00D41755">
        <w:rPr>
          <w:rFonts w:ascii="Times New Roman" w:hAnsi="Times New Roman"/>
          <w:spacing w:val="-2"/>
          <w:lang w:val="ru-RU"/>
        </w:rPr>
        <w:t xml:space="preserve">, предотвращающих несанкционированный доступ третьих лиц к персональным данным </w:t>
      </w:r>
      <w:r w:rsidRPr="00D41755">
        <w:rPr>
          <w:rFonts w:ascii="Times New Roman" w:hAnsi="Times New Roman"/>
          <w:spacing w:val="-2"/>
          <w:lang w:val="ru-RU"/>
        </w:rPr>
        <w:t>субъектов ПДн.</w:t>
      </w:r>
    </w:p>
    <w:p w14:paraId="448984EF" w14:textId="77777777" w:rsidR="008E40F7" w:rsidRPr="00D41755" w:rsidRDefault="008E40F7" w:rsidP="00BE1016">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t xml:space="preserve">Копировать и делать выписки персональных данных </w:t>
      </w:r>
      <w:r w:rsidR="00CC093C" w:rsidRPr="00D41755">
        <w:rPr>
          <w:rFonts w:ascii="Times New Roman" w:hAnsi="Times New Roman"/>
          <w:spacing w:val="-2"/>
          <w:lang w:val="ru-RU"/>
        </w:rPr>
        <w:t>субъектов</w:t>
      </w:r>
      <w:r w:rsidR="00287239" w:rsidRPr="00D41755">
        <w:rPr>
          <w:rFonts w:ascii="Times New Roman" w:hAnsi="Times New Roman"/>
          <w:spacing w:val="-2"/>
          <w:lang w:val="ru-RU"/>
        </w:rPr>
        <w:t xml:space="preserve"> ПДн </w:t>
      </w:r>
      <w:r w:rsidRPr="00D41755">
        <w:rPr>
          <w:rFonts w:ascii="Times New Roman" w:hAnsi="Times New Roman"/>
          <w:spacing w:val="-2"/>
          <w:lang w:val="ru-RU"/>
        </w:rPr>
        <w:t>разрешается исключительно в служебных целях с письменного разрешения руководителя.</w:t>
      </w:r>
    </w:p>
    <w:p w14:paraId="3BFD24AA" w14:textId="77777777" w:rsidR="00CC6C65" w:rsidRPr="00D41755" w:rsidRDefault="00CC6C65" w:rsidP="00BE1016">
      <w:pPr>
        <w:widowControl w:val="0"/>
        <w:shd w:val="clear" w:color="auto" w:fill="FFFFFF"/>
        <w:autoSpaceDE w:val="0"/>
        <w:autoSpaceDN w:val="0"/>
        <w:adjustRightInd w:val="0"/>
        <w:spacing w:after="0" w:line="240" w:lineRule="auto"/>
        <w:jc w:val="both"/>
        <w:rPr>
          <w:rFonts w:ascii="Times New Roman" w:hAnsi="Times New Roman"/>
          <w:spacing w:val="-2"/>
          <w:szCs w:val="28"/>
          <w:lang w:val="ru-RU"/>
        </w:rPr>
      </w:pPr>
    </w:p>
    <w:p w14:paraId="79746F76" w14:textId="77777777" w:rsidR="00247611" w:rsidRPr="00D41755" w:rsidRDefault="00247611" w:rsidP="00BE1016">
      <w:pPr>
        <w:widowControl w:val="0"/>
        <w:numPr>
          <w:ilvl w:val="0"/>
          <w:numId w:val="16"/>
        </w:numPr>
        <w:shd w:val="clear" w:color="auto" w:fill="FFFFFF"/>
        <w:autoSpaceDE w:val="0"/>
        <w:autoSpaceDN w:val="0"/>
        <w:adjustRightInd w:val="0"/>
        <w:spacing w:after="0" w:line="240" w:lineRule="auto"/>
        <w:ind w:left="0" w:firstLine="0"/>
        <w:jc w:val="center"/>
        <w:outlineLvl w:val="0"/>
        <w:rPr>
          <w:rFonts w:ascii="Times New Roman" w:hAnsi="Times New Roman"/>
          <w:bCs/>
          <w:sz w:val="28"/>
          <w:szCs w:val="28"/>
        </w:rPr>
      </w:pPr>
      <w:bookmarkStart w:id="3" w:name="_Toc457123860"/>
      <w:r w:rsidRPr="00D41755">
        <w:rPr>
          <w:rFonts w:ascii="Times New Roman" w:hAnsi="Times New Roman"/>
          <w:bCs/>
          <w:sz w:val="28"/>
          <w:szCs w:val="28"/>
          <w:lang w:val="ru-RU"/>
        </w:rPr>
        <w:t>Хранение</w:t>
      </w:r>
      <w:r w:rsidRPr="00D41755">
        <w:rPr>
          <w:rFonts w:ascii="Times New Roman" w:hAnsi="Times New Roman"/>
          <w:bCs/>
          <w:sz w:val="28"/>
          <w:szCs w:val="28"/>
        </w:rPr>
        <w:t xml:space="preserve"> </w:t>
      </w:r>
      <w:r w:rsidRPr="00D41755">
        <w:rPr>
          <w:rFonts w:ascii="Times New Roman" w:hAnsi="Times New Roman"/>
          <w:bCs/>
          <w:sz w:val="28"/>
          <w:szCs w:val="28"/>
          <w:lang w:val="ru-RU"/>
        </w:rPr>
        <w:t>персональных</w:t>
      </w:r>
      <w:r w:rsidRPr="00D41755">
        <w:rPr>
          <w:rFonts w:ascii="Times New Roman" w:hAnsi="Times New Roman"/>
          <w:bCs/>
          <w:sz w:val="28"/>
          <w:szCs w:val="28"/>
        </w:rPr>
        <w:t xml:space="preserve"> </w:t>
      </w:r>
      <w:r w:rsidRPr="00D41755">
        <w:rPr>
          <w:rFonts w:ascii="Times New Roman" w:hAnsi="Times New Roman"/>
          <w:bCs/>
          <w:sz w:val="28"/>
          <w:szCs w:val="28"/>
          <w:lang w:val="ru-RU"/>
        </w:rPr>
        <w:t>данных</w:t>
      </w:r>
      <w:bookmarkEnd w:id="3"/>
    </w:p>
    <w:p w14:paraId="02E4FCAE" w14:textId="77777777" w:rsidR="00CC6C65" w:rsidRPr="00D41755" w:rsidRDefault="00CC6C65" w:rsidP="00BE1016">
      <w:pPr>
        <w:widowControl w:val="0"/>
        <w:shd w:val="clear" w:color="auto" w:fill="FFFFFF"/>
        <w:autoSpaceDE w:val="0"/>
        <w:autoSpaceDN w:val="0"/>
        <w:adjustRightInd w:val="0"/>
        <w:spacing w:after="0" w:line="240" w:lineRule="auto"/>
        <w:rPr>
          <w:rFonts w:ascii="Times New Roman" w:hAnsi="Times New Roman"/>
          <w:bCs/>
          <w:szCs w:val="28"/>
        </w:rPr>
      </w:pPr>
    </w:p>
    <w:p w14:paraId="25BE4799" w14:textId="2379E129" w:rsidR="00247611" w:rsidRPr="00D41755" w:rsidRDefault="00247611" w:rsidP="00BE1016">
      <w:pPr>
        <w:widowControl w:val="0"/>
        <w:numPr>
          <w:ilvl w:val="1"/>
          <w:numId w:val="16"/>
        </w:numPr>
        <w:shd w:val="clear" w:color="auto" w:fill="FFFFFF"/>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t xml:space="preserve">Сведения о </w:t>
      </w:r>
      <w:r w:rsidRPr="0012613D">
        <w:rPr>
          <w:rFonts w:ascii="Times New Roman" w:hAnsi="Times New Roman"/>
          <w:spacing w:val="-2"/>
          <w:lang w:val="ru-RU"/>
        </w:rPr>
        <w:t>субъектах ПД</w:t>
      </w:r>
      <w:r w:rsidR="002831A8" w:rsidRPr="0012613D">
        <w:rPr>
          <w:rFonts w:ascii="Times New Roman" w:hAnsi="Times New Roman"/>
          <w:spacing w:val="-2"/>
          <w:lang w:val="ru-RU"/>
        </w:rPr>
        <w:t>н</w:t>
      </w:r>
      <w:r w:rsidRPr="0012613D">
        <w:rPr>
          <w:rFonts w:ascii="Times New Roman" w:hAnsi="Times New Roman"/>
          <w:spacing w:val="-2"/>
          <w:lang w:val="ru-RU"/>
        </w:rPr>
        <w:t xml:space="preserve"> в </w:t>
      </w:r>
      <w:r w:rsidR="00390BE4">
        <w:rPr>
          <w:rFonts w:ascii="Times New Roman" w:hAnsi="Times New Roman"/>
          <w:spacing w:val="-2"/>
          <w:lang w:val="ru-RU"/>
        </w:rPr>
        <w:t>Фонде</w:t>
      </w:r>
      <w:r w:rsidR="00C46FB7">
        <w:rPr>
          <w:rFonts w:ascii="Times New Roman" w:hAnsi="Times New Roman"/>
          <w:spacing w:val="-2"/>
          <w:lang w:val="ru-RU"/>
        </w:rPr>
        <w:t xml:space="preserve"> </w:t>
      </w:r>
      <w:r w:rsidRPr="0012613D">
        <w:rPr>
          <w:rFonts w:ascii="Times New Roman" w:hAnsi="Times New Roman"/>
          <w:spacing w:val="-2"/>
          <w:lang w:val="ru-RU"/>
        </w:rPr>
        <w:t xml:space="preserve">на </w:t>
      </w:r>
      <w:r w:rsidR="00933612">
        <w:rPr>
          <w:rFonts w:ascii="Times New Roman" w:hAnsi="Times New Roman"/>
          <w:spacing w:val="-2"/>
          <w:lang w:val="ru-RU"/>
        </w:rPr>
        <w:t>материальных</w:t>
      </w:r>
      <w:r w:rsidR="00933612" w:rsidRPr="0012613D">
        <w:rPr>
          <w:rFonts w:ascii="Times New Roman" w:hAnsi="Times New Roman"/>
          <w:spacing w:val="-2"/>
          <w:lang w:val="ru-RU"/>
        </w:rPr>
        <w:t xml:space="preserve"> </w:t>
      </w:r>
      <w:r w:rsidRPr="0012613D">
        <w:rPr>
          <w:rFonts w:ascii="Times New Roman" w:hAnsi="Times New Roman"/>
          <w:spacing w:val="-2"/>
          <w:lang w:val="ru-RU"/>
        </w:rPr>
        <w:t xml:space="preserve">носителях </w:t>
      </w:r>
      <w:r w:rsidR="00B22482" w:rsidRPr="0012613D">
        <w:rPr>
          <w:rFonts w:ascii="Times New Roman" w:hAnsi="Times New Roman"/>
          <w:spacing w:val="-2"/>
          <w:lang w:val="ru-RU"/>
        </w:rPr>
        <w:t xml:space="preserve">должны </w:t>
      </w:r>
      <w:r w:rsidRPr="0012613D">
        <w:rPr>
          <w:rFonts w:ascii="Times New Roman" w:hAnsi="Times New Roman"/>
          <w:spacing w:val="-2"/>
          <w:lang w:val="ru-RU"/>
        </w:rPr>
        <w:t>хран</w:t>
      </w:r>
      <w:r w:rsidR="0091753D" w:rsidRPr="0012613D">
        <w:rPr>
          <w:rFonts w:ascii="Times New Roman" w:hAnsi="Times New Roman"/>
          <w:spacing w:val="-2"/>
          <w:lang w:val="ru-RU"/>
        </w:rPr>
        <w:t>и</w:t>
      </w:r>
      <w:r w:rsidRPr="0012613D">
        <w:rPr>
          <w:rFonts w:ascii="Times New Roman" w:hAnsi="Times New Roman"/>
          <w:spacing w:val="-2"/>
          <w:lang w:val="ru-RU"/>
        </w:rPr>
        <w:t>т</w:t>
      </w:r>
      <w:r w:rsidR="00940D92" w:rsidRPr="0012613D">
        <w:rPr>
          <w:rFonts w:ascii="Times New Roman" w:hAnsi="Times New Roman"/>
          <w:spacing w:val="-2"/>
          <w:lang w:val="ru-RU"/>
        </w:rPr>
        <w:t>ь</w:t>
      </w:r>
      <w:r w:rsidRPr="0012613D">
        <w:rPr>
          <w:rFonts w:ascii="Times New Roman" w:hAnsi="Times New Roman"/>
          <w:spacing w:val="-2"/>
          <w:lang w:val="ru-RU"/>
        </w:rPr>
        <w:t xml:space="preserve">ся в специально оборудованных шкафах и сейфах, которые запираются и </w:t>
      </w:r>
      <w:r w:rsidR="00933612">
        <w:rPr>
          <w:rFonts w:ascii="Times New Roman" w:hAnsi="Times New Roman"/>
          <w:spacing w:val="-2"/>
          <w:lang w:val="ru-RU"/>
        </w:rPr>
        <w:t xml:space="preserve">(или) </w:t>
      </w:r>
      <w:r w:rsidRPr="0012613D">
        <w:rPr>
          <w:rFonts w:ascii="Times New Roman" w:hAnsi="Times New Roman"/>
          <w:spacing w:val="-2"/>
          <w:lang w:val="ru-RU"/>
        </w:rPr>
        <w:t>опечатываются. Ключи от шкафов и сейфов, в которых хранятся сведения</w:t>
      </w:r>
      <w:r w:rsidRPr="00D41755">
        <w:rPr>
          <w:rFonts w:ascii="Times New Roman" w:hAnsi="Times New Roman"/>
          <w:spacing w:val="-2"/>
          <w:lang w:val="ru-RU"/>
        </w:rPr>
        <w:t xml:space="preserve"> о субъектах ПД</w:t>
      </w:r>
      <w:r w:rsidR="005C385E" w:rsidRPr="00D41755">
        <w:rPr>
          <w:rFonts w:ascii="Times New Roman" w:hAnsi="Times New Roman"/>
          <w:spacing w:val="-2"/>
          <w:lang w:val="ru-RU"/>
        </w:rPr>
        <w:t>н</w:t>
      </w:r>
      <w:r w:rsidRPr="00D41755">
        <w:rPr>
          <w:rFonts w:ascii="Times New Roman" w:hAnsi="Times New Roman"/>
          <w:spacing w:val="-2"/>
          <w:lang w:val="ru-RU"/>
        </w:rPr>
        <w:t xml:space="preserve">, находятся у </w:t>
      </w:r>
      <w:r w:rsidR="0012613D">
        <w:rPr>
          <w:rFonts w:ascii="Times New Roman" w:hAnsi="Times New Roman"/>
          <w:spacing w:val="-2"/>
          <w:lang w:val="ru-RU"/>
        </w:rPr>
        <w:t xml:space="preserve">ответственных </w:t>
      </w:r>
      <w:r w:rsidR="00AD0442">
        <w:rPr>
          <w:rFonts w:ascii="Times New Roman" w:hAnsi="Times New Roman"/>
          <w:spacing w:val="-2"/>
          <w:lang w:val="ru-RU"/>
        </w:rPr>
        <w:t>сотрудник</w:t>
      </w:r>
      <w:r w:rsidR="00C87B30">
        <w:rPr>
          <w:rFonts w:ascii="Times New Roman" w:hAnsi="Times New Roman"/>
          <w:spacing w:val="-2"/>
          <w:lang w:val="ru-RU"/>
        </w:rPr>
        <w:t>ов</w:t>
      </w:r>
      <w:r w:rsidR="006801AA">
        <w:rPr>
          <w:rFonts w:ascii="Times New Roman" w:hAnsi="Times New Roman"/>
          <w:spacing w:val="-2"/>
          <w:lang w:val="ru-RU"/>
        </w:rPr>
        <w:t>.</w:t>
      </w:r>
    </w:p>
    <w:p w14:paraId="0FCD8EC1" w14:textId="07101D7E" w:rsidR="00247611" w:rsidRPr="00D41755" w:rsidRDefault="00B22482" w:rsidP="00BE1016">
      <w:pPr>
        <w:widowControl w:val="0"/>
        <w:numPr>
          <w:ilvl w:val="1"/>
          <w:numId w:val="16"/>
        </w:numPr>
        <w:shd w:val="clear" w:color="auto" w:fill="FFFFFF"/>
        <w:autoSpaceDE w:val="0"/>
        <w:autoSpaceDN w:val="0"/>
        <w:adjustRightInd w:val="0"/>
        <w:spacing w:after="0" w:line="240" w:lineRule="auto"/>
        <w:ind w:left="0" w:firstLine="709"/>
        <w:jc w:val="both"/>
        <w:rPr>
          <w:rFonts w:ascii="Times New Roman" w:hAnsi="Times New Roman"/>
          <w:spacing w:val="-10"/>
          <w:lang w:val="ru-RU"/>
        </w:rPr>
      </w:pPr>
      <w:r w:rsidRPr="00D41755">
        <w:rPr>
          <w:rFonts w:ascii="Times New Roman" w:hAnsi="Times New Roman"/>
          <w:spacing w:val="-1"/>
          <w:lang w:val="ru-RU"/>
        </w:rPr>
        <w:t>О</w:t>
      </w:r>
      <w:r w:rsidR="00247611" w:rsidRPr="00D41755">
        <w:rPr>
          <w:rFonts w:ascii="Times New Roman" w:hAnsi="Times New Roman"/>
          <w:spacing w:val="-1"/>
          <w:lang w:val="ru-RU"/>
        </w:rPr>
        <w:t xml:space="preserve">бязанности по </w:t>
      </w:r>
      <w:r w:rsidR="00811CC1">
        <w:rPr>
          <w:rFonts w:ascii="Times New Roman" w:hAnsi="Times New Roman"/>
          <w:spacing w:val="-1"/>
          <w:lang w:val="ru-RU"/>
        </w:rPr>
        <w:t xml:space="preserve">организации </w:t>
      </w:r>
      <w:r w:rsidR="00247611" w:rsidRPr="00D41755">
        <w:rPr>
          <w:rFonts w:ascii="Times New Roman" w:hAnsi="Times New Roman"/>
          <w:spacing w:val="-1"/>
          <w:lang w:val="ru-RU"/>
        </w:rPr>
        <w:t>хранени</w:t>
      </w:r>
      <w:r w:rsidR="00811CC1">
        <w:rPr>
          <w:rFonts w:ascii="Times New Roman" w:hAnsi="Times New Roman"/>
          <w:spacing w:val="-1"/>
          <w:lang w:val="ru-RU"/>
        </w:rPr>
        <w:t>я</w:t>
      </w:r>
      <w:r w:rsidR="00247611" w:rsidRPr="00D41755">
        <w:rPr>
          <w:rFonts w:ascii="Times New Roman" w:hAnsi="Times New Roman"/>
          <w:spacing w:val="-1"/>
          <w:lang w:val="ru-RU"/>
        </w:rPr>
        <w:t xml:space="preserve"> сведений о субъектах ПДн, заполнени</w:t>
      </w:r>
      <w:r w:rsidR="00811CC1">
        <w:rPr>
          <w:rFonts w:ascii="Times New Roman" w:hAnsi="Times New Roman"/>
          <w:spacing w:val="-1"/>
          <w:lang w:val="ru-RU"/>
        </w:rPr>
        <w:t>я</w:t>
      </w:r>
      <w:r w:rsidR="00247611" w:rsidRPr="00D41755">
        <w:rPr>
          <w:rFonts w:ascii="Times New Roman" w:hAnsi="Times New Roman"/>
          <w:spacing w:val="-1"/>
          <w:lang w:val="ru-RU"/>
        </w:rPr>
        <w:t>, хранени</w:t>
      </w:r>
      <w:r w:rsidR="00811CC1">
        <w:rPr>
          <w:rFonts w:ascii="Times New Roman" w:hAnsi="Times New Roman"/>
          <w:spacing w:val="-1"/>
          <w:lang w:val="ru-RU"/>
        </w:rPr>
        <w:t xml:space="preserve">я </w:t>
      </w:r>
      <w:r w:rsidR="00247611" w:rsidRPr="00D41755">
        <w:rPr>
          <w:rFonts w:ascii="Times New Roman" w:hAnsi="Times New Roman"/>
          <w:spacing w:val="-3"/>
          <w:lang w:val="ru-RU"/>
        </w:rPr>
        <w:t>и выдач</w:t>
      </w:r>
      <w:r w:rsidR="00811CC1">
        <w:rPr>
          <w:rFonts w:ascii="Times New Roman" w:hAnsi="Times New Roman"/>
          <w:spacing w:val="-3"/>
          <w:lang w:val="ru-RU"/>
        </w:rPr>
        <w:t>и</w:t>
      </w:r>
      <w:r w:rsidR="00247611" w:rsidRPr="00D41755">
        <w:rPr>
          <w:rFonts w:ascii="Times New Roman" w:hAnsi="Times New Roman"/>
          <w:spacing w:val="-3"/>
          <w:lang w:val="ru-RU"/>
        </w:rPr>
        <w:t xml:space="preserve"> документов, </w:t>
      </w:r>
      <w:r w:rsidR="008F07CC" w:rsidRPr="00D41755">
        <w:rPr>
          <w:rFonts w:ascii="Times New Roman" w:hAnsi="Times New Roman"/>
          <w:spacing w:val="-3"/>
          <w:lang w:val="ru-RU"/>
        </w:rPr>
        <w:t>содержащих</w:t>
      </w:r>
      <w:r w:rsidR="00247611" w:rsidRPr="00D41755">
        <w:rPr>
          <w:rFonts w:ascii="Times New Roman" w:hAnsi="Times New Roman"/>
          <w:spacing w:val="-3"/>
          <w:lang w:val="ru-RU"/>
        </w:rPr>
        <w:t xml:space="preserve"> персо</w:t>
      </w:r>
      <w:r w:rsidR="00247611" w:rsidRPr="00D41755">
        <w:rPr>
          <w:rFonts w:ascii="Times New Roman" w:hAnsi="Times New Roman"/>
          <w:spacing w:val="-2"/>
          <w:lang w:val="ru-RU"/>
        </w:rPr>
        <w:t>нальные данные,</w:t>
      </w:r>
      <w:r w:rsidR="0012613D">
        <w:rPr>
          <w:rFonts w:ascii="Times New Roman" w:hAnsi="Times New Roman"/>
          <w:spacing w:val="-2"/>
          <w:lang w:val="ru-RU"/>
        </w:rPr>
        <w:t xml:space="preserve"> </w:t>
      </w:r>
      <w:r w:rsidR="00445644">
        <w:rPr>
          <w:rFonts w:ascii="Times New Roman" w:hAnsi="Times New Roman"/>
          <w:spacing w:val="-2"/>
          <w:lang w:val="ru-RU"/>
        </w:rPr>
        <w:t xml:space="preserve">в </w:t>
      </w:r>
      <w:r w:rsidR="0015012B" w:rsidRPr="00C87B30">
        <w:rPr>
          <w:rFonts w:ascii="Times New Roman" w:hAnsi="Times New Roman"/>
          <w:iCs/>
          <w:lang w:val="ru-RU"/>
        </w:rPr>
        <w:t>ИС</w:t>
      </w:r>
      <w:r w:rsidR="00424277">
        <w:rPr>
          <w:rFonts w:ascii="Times New Roman" w:hAnsi="Times New Roman"/>
          <w:iCs/>
          <w:lang w:val="ru-RU"/>
        </w:rPr>
        <w:t>ПДн</w:t>
      </w:r>
      <w:r w:rsidR="00C46FB7">
        <w:rPr>
          <w:rFonts w:ascii="Times New Roman" w:hAnsi="Times New Roman"/>
          <w:iCs/>
          <w:lang w:val="ru-RU"/>
        </w:rPr>
        <w:t xml:space="preserve"> </w:t>
      </w:r>
      <w:r w:rsidR="00424277">
        <w:rPr>
          <w:rFonts w:ascii="Times New Roman" w:hAnsi="Times New Roman"/>
          <w:iCs/>
          <w:lang w:val="ru-RU"/>
        </w:rPr>
        <w:t>Фонда</w:t>
      </w:r>
      <w:r w:rsidR="00445644">
        <w:rPr>
          <w:rFonts w:ascii="Times New Roman" w:hAnsi="Times New Roman"/>
          <w:spacing w:val="-2"/>
          <w:lang w:val="ru-RU"/>
        </w:rPr>
        <w:t xml:space="preserve"> </w:t>
      </w:r>
      <w:r w:rsidR="00247611" w:rsidRPr="00D41755">
        <w:rPr>
          <w:rFonts w:ascii="Times New Roman" w:hAnsi="Times New Roman"/>
          <w:spacing w:val="-2"/>
          <w:lang w:val="ru-RU"/>
        </w:rPr>
        <w:t xml:space="preserve">возлагаются на </w:t>
      </w:r>
      <w:r w:rsidR="00AF7819" w:rsidRPr="00D41755">
        <w:rPr>
          <w:rFonts w:ascii="Times New Roman" w:hAnsi="Times New Roman"/>
          <w:spacing w:val="-2"/>
          <w:lang w:val="ru-RU"/>
        </w:rPr>
        <w:t>О</w:t>
      </w:r>
      <w:r w:rsidR="002504EE" w:rsidRPr="00D41755">
        <w:rPr>
          <w:rFonts w:ascii="Times New Roman" w:hAnsi="Times New Roman"/>
          <w:spacing w:val="-2"/>
          <w:lang w:val="ru-RU"/>
        </w:rPr>
        <w:t xml:space="preserve">тветственного за </w:t>
      </w:r>
      <w:r w:rsidR="00FA1C44">
        <w:rPr>
          <w:rFonts w:ascii="Times New Roman" w:hAnsi="Times New Roman"/>
          <w:spacing w:val="-2"/>
          <w:lang w:val="ru-RU"/>
        </w:rPr>
        <w:t>обработку и защиту</w:t>
      </w:r>
      <w:r w:rsidR="002504EE" w:rsidRPr="00D41755">
        <w:rPr>
          <w:rFonts w:ascii="Times New Roman" w:hAnsi="Times New Roman"/>
          <w:spacing w:val="-2"/>
          <w:lang w:val="ru-RU"/>
        </w:rPr>
        <w:t xml:space="preserve"> </w:t>
      </w:r>
      <w:r w:rsidR="00424277">
        <w:rPr>
          <w:rFonts w:ascii="Times New Roman" w:hAnsi="Times New Roman"/>
          <w:spacing w:val="-2"/>
          <w:lang w:val="ru-RU"/>
        </w:rPr>
        <w:t>персональных данных</w:t>
      </w:r>
      <w:r w:rsidR="00247611" w:rsidRPr="00D41755">
        <w:rPr>
          <w:rFonts w:ascii="Times New Roman" w:hAnsi="Times New Roman"/>
          <w:lang w:val="ru-RU"/>
        </w:rPr>
        <w:t>.</w:t>
      </w:r>
    </w:p>
    <w:p w14:paraId="5BEA483F" w14:textId="255C683D" w:rsidR="00247611" w:rsidRPr="00445644" w:rsidRDefault="00424277" w:rsidP="00BE1016">
      <w:pPr>
        <w:widowControl w:val="0"/>
        <w:numPr>
          <w:ilvl w:val="1"/>
          <w:numId w:val="16"/>
        </w:numPr>
        <w:shd w:val="clear" w:color="auto" w:fill="FFFFFF"/>
        <w:autoSpaceDE w:val="0"/>
        <w:autoSpaceDN w:val="0"/>
        <w:adjustRightInd w:val="0"/>
        <w:spacing w:after="0" w:line="240" w:lineRule="auto"/>
        <w:ind w:left="0" w:firstLine="709"/>
        <w:jc w:val="both"/>
        <w:rPr>
          <w:rFonts w:ascii="Times New Roman" w:hAnsi="Times New Roman"/>
          <w:spacing w:val="-10"/>
          <w:lang w:val="ru-RU"/>
        </w:rPr>
      </w:pPr>
      <w:r>
        <w:rPr>
          <w:rFonts w:ascii="Times New Roman" w:hAnsi="Times New Roman"/>
          <w:spacing w:val="-3"/>
          <w:lang w:val="ru-RU"/>
        </w:rPr>
        <w:t>Машинные носители персональных данных</w:t>
      </w:r>
      <w:r w:rsidR="00247611" w:rsidRPr="00D41755">
        <w:rPr>
          <w:rFonts w:ascii="Times New Roman" w:hAnsi="Times New Roman"/>
          <w:spacing w:val="-3"/>
          <w:lang w:val="ru-RU"/>
        </w:rPr>
        <w:t xml:space="preserve"> должны быть </w:t>
      </w:r>
      <w:r w:rsidR="00306C86" w:rsidRPr="00D41755">
        <w:rPr>
          <w:rFonts w:ascii="Times New Roman" w:hAnsi="Times New Roman"/>
          <w:spacing w:val="-3"/>
          <w:lang w:val="ru-RU"/>
        </w:rPr>
        <w:t>про</w:t>
      </w:r>
      <w:r w:rsidR="00247611" w:rsidRPr="00D41755">
        <w:rPr>
          <w:rFonts w:ascii="Times New Roman" w:hAnsi="Times New Roman"/>
          <w:spacing w:val="-3"/>
          <w:lang w:val="ru-RU"/>
        </w:rPr>
        <w:t xml:space="preserve">маркированы и учтены </w:t>
      </w:r>
      <w:r w:rsidR="00247611" w:rsidRPr="00445644">
        <w:rPr>
          <w:rFonts w:ascii="Times New Roman" w:hAnsi="Times New Roman"/>
          <w:spacing w:val="-3"/>
          <w:lang w:val="ru-RU"/>
        </w:rPr>
        <w:t xml:space="preserve">в </w:t>
      </w:r>
      <w:r w:rsidR="00DC6042">
        <w:rPr>
          <w:rFonts w:ascii="Times New Roman" w:hAnsi="Times New Roman"/>
          <w:spacing w:val="-3"/>
          <w:lang w:val="ru-RU"/>
        </w:rPr>
        <w:t>Ж</w:t>
      </w:r>
      <w:r w:rsidR="00300AB7" w:rsidRPr="00445644">
        <w:rPr>
          <w:rFonts w:ascii="Times New Roman" w:hAnsi="Times New Roman"/>
          <w:spacing w:val="-3"/>
          <w:lang w:val="ru-RU"/>
        </w:rPr>
        <w:t xml:space="preserve">урнале </w:t>
      </w:r>
      <w:r w:rsidR="00445644" w:rsidRPr="00445644">
        <w:rPr>
          <w:rFonts w:ascii="Times New Roman" w:hAnsi="Times New Roman"/>
          <w:bCs/>
          <w:lang w:val="ru-RU"/>
        </w:rPr>
        <w:t xml:space="preserve">регистрации, учета и выдачи </w:t>
      </w:r>
      <w:r w:rsidR="00933612">
        <w:rPr>
          <w:rFonts w:ascii="Times New Roman" w:hAnsi="Times New Roman"/>
          <w:bCs/>
          <w:lang w:val="ru-RU"/>
        </w:rPr>
        <w:t>машинных</w:t>
      </w:r>
      <w:r w:rsidR="00933612" w:rsidRPr="00445644">
        <w:rPr>
          <w:rFonts w:ascii="Times New Roman" w:hAnsi="Times New Roman"/>
          <w:bCs/>
          <w:lang w:val="ru-RU"/>
        </w:rPr>
        <w:t xml:space="preserve"> </w:t>
      </w:r>
      <w:r w:rsidR="00445644" w:rsidRPr="00445644">
        <w:rPr>
          <w:rFonts w:ascii="Times New Roman" w:hAnsi="Times New Roman"/>
          <w:bCs/>
          <w:lang w:val="ru-RU"/>
        </w:rPr>
        <w:t xml:space="preserve">носителей </w:t>
      </w:r>
      <w:r>
        <w:rPr>
          <w:rFonts w:ascii="Times New Roman" w:hAnsi="Times New Roman"/>
          <w:bCs/>
          <w:lang w:val="ru-RU"/>
        </w:rPr>
        <w:t>персональных данных</w:t>
      </w:r>
      <w:r w:rsidR="00247611" w:rsidRPr="00445644">
        <w:rPr>
          <w:rFonts w:ascii="Times New Roman" w:hAnsi="Times New Roman"/>
          <w:spacing w:val="-3"/>
          <w:lang w:val="ru-RU"/>
        </w:rPr>
        <w:t>.</w:t>
      </w:r>
    </w:p>
    <w:p w14:paraId="45E27353" w14:textId="77777777" w:rsidR="001101AB" w:rsidRPr="00D41755" w:rsidRDefault="00241684" w:rsidP="00BE1016">
      <w:pPr>
        <w:widowControl w:val="0"/>
        <w:numPr>
          <w:ilvl w:val="1"/>
          <w:numId w:val="16"/>
        </w:numPr>
        <w:shd w:val="clear" w:color="auto" w:fill="FFFFFF"/>
        <w:autoSpaceDE w:val="0"/>
        <w:autoSpaceDN w:val="0"/>
        <w:adjustRightInd w:val="0"/>
        <w:spacing w:after="0" w:line="240" w:lineRule="auto"/>
        <w:ind w:left="0" w:firstLine="709"/>
        <w:jc w:val="both"/>
        <w:rPr>
          <w:rFonts w:ascii="Times New Roman" w:hAnsi="Times New Roman"/>
          <w:lang w:val="ru-RU"/>
        </w:rPr>
      </w:pPr>
      <w:r w:rsidRPr="00D41755">
        <w:rPr>
          <w:rFonts w:ascii="Times New Roman" w:hAnsi="Times New Roman"/>
          <w:spacing w:val="-3"/>
          <w:lang w:val="ru-RU"/>
        </w:rPr>
        <w:t xml:space="preserve">В процессе хранения персональных данных </w:t>
      </w:r>
      <w:r w:rsidR="00D238E9" w:rsidRPr="00D41755">
        <w:rPr>
          <w:rFonts w:ascii="Times New Roman" w:hAnsi="Times New Roman"/>
          <w:spacing w:val="-3"/>
          <w:lang w:val="ru-RU"/>
        </w:rPr>
        <w:t>субъектов ПДн</w:t>
      </w:r>
      <w:r w:rsidR="00A92F64" w:rsidRPr="00D41755">
        <w:rPr>
          <w:rFonts w:ascii="Times New Roman" w:hAnsi="Times New Roman"/>
          <w:spacing w:val="-3"/>
          <w:lang w:val="ru-RU"/>
        </w:rPr>
        <w:t xml:space="preserve"> необходимо обеспечивать </w:t>
      </w:r>
      <w:r w:rsidRPr="00D41755">
        <w:rPr>
          <w:rFonts w:ascii="Times New Roman" w:hAnsi="Times New Roman"/>
          <w:lang w:val="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1B6F1A36" w14:textId="77777777" w:rsidR="00110F82" w:rsidRPr="00D41755" w:rsidRDefault="00110F82" w:rsidP="00BE1016">
      <w:pPr>
        <w:widowControl w:val="0"/>
        <w:shd w:val="clear" w:color="auto" w:fill="FFFFFF"/>
        <w:autoSpaceDE w:val="0"/>
        <w:autoSpaceDN w:val="0"/>
        <w:adjustRightInd w:val="0"/>
        <w:spacing w:after="0" w:line="240" w:lineRule="auto"/>
        <w:jc w:val="both"/>
        <w:rPr>
          <w:rFonts w:ascii="Times New Roman" w:hAnsi="Times New Roman"/>
          <w:spacing w:val="-9"/>
          <w:lang w:val="ru-RU"/>
        </w:rPr>
      </w:pPr>
    </w:p>
    <w:p w14:paraId="104D420B" w14:textId="77777777" w:rsidR="00247611" w:rsidRPr="00D41755" w:rsidRDefault="00247611" w:rsidP="00BE1016">
      <w:pPr>
        <w:widowControl w:val="0"/>
        <w:numPr>
          <w:ilvl w:val="0"/>
          <w:numId w:val="16"/>
        </w:numPr>
        <w:shd w:val="clear" w:color="auto" w:fill="FFFFFF"/>
        <w:autoSpaceDE w:val="0"/>
        <w:autoSpaceDN w:val="0"/>
        <w:adjustRightInd w:val="0"/>
        <w:spacing w:after="0" w:line="240" w:lineRule="auto"/>
        <w:ind w:left="0" w:firstLine="0"/>
        <w:jc w:val="center"/>
        <w:outlineLvl w:val="0"/>
        <w:rPr>
          <w:rFonts w:ascii="Times New Roman" w:hAnsi="Times New Roman"/>
          <w:bCs/>
          <w:sz w:val="28"/>
          <w:szCs w:val="28"/>
        </w:rPr>
      </w:pPr>
      <w:bookmarkStart w:id="4" w:name="_Toc457123861"/>
      <w:r w:rsidRPr="00D41755">
        <w:rPr>
          <w:rFonts w:ascii="Times New Roman" w:hAnsi="Times New Roman"/>
          <w:bCs/>
          <w:sz w:val="28"/>
          <w:szCs w:val="28"/>
          <w:lang w:val="ru-RU"/>
        </w:rPr>
        <w:t>Передача</w:t>
      </w:r>
      <w:r w:rsidRPr="00D41755">
        <w:rPr>
          <w:rFonts w:ascii="Times New Roman" w:hAnsi="Times New Roman"/>
          <w:bCs/>
          <w:sz w:val="28"/>
          <w:szCs w:val="28"/>
        </w:rPr>
        <w:t xml:space="preserve"> </w:t>
      </w:r>
      <w:r w:rsidRPr="00D41755">
        <w:rPr>
          <w:rFonts w:ascii="Times New Roman" w:hAnsi="Times New Roman"/>
          <w:bCs/>
          <w:sz w:val="28"/>
          <w:szCs w:val="28"/>
          <w:lang w:val="ru-RU"/>
        </w:rPr>
        <w:t>персональных</w:t>
      </w:r>
      <w:r w:rsidRPr="00D41755">
        <w:rPr>
          <w:rFonts w:ascii="Times New Roman" w:hAnsi="Times New Roman"/>
          <w:bCs/>
          <w:sz w:val="28"/>
          <w:szCs w:val="28"/>
        </w:rPr>
        <w:t xml:space="preserve"> </w:t>
      </w:r>
      <w:r w:rsidRPr="00D41755">
        <w:rPr>
          <w:rFonts w:ascii="Times New Roman" w:hAnsi="Times New Roman"/>
          <w:bCs/>
          <w:sz w:val="28"/>
          <w:szCs w:val="28"/>
          <w:lang w:val="ru-RU"/>
        </w:rPr>
        <w:t>данных</w:t>
      </w:r>
      <w:bookmarkEnd w:id="4"/>
    </w:p>
    <w:p w14:paraId="7EEB4ADA" w14:textId="77777777" w:rsidR="00110F82" w:rsidRPr="00D41755" w:rsidRDefault="00110F82" w:rsidP="00BE1016">
      <w:pPr>
        <w:widowControl w:val="0"/>
        <w:shd w:val="clear" w:color="auto" w:fill="FFFFFF"/>
        <w:autoSpaceDE w:val="0"/>
        <w:autoSpaceDN w:val="0"/>
        <w:adjustRightInd w:val="0"/>
        <w:spacing w:after="0" w:line="240" w:lineRule="auto"/>
        <w:rPr>
          <w:rFonts w:ascii="Times New Roman" w:hAnsi="Times New Roman"/>
          <w:bCs/>
          <w:sz w:val="28"/>
          <w:szCs w:val="28"/>
        </w:rPr>
      </w:pPr>
    </w:p>
    <w:p w14:paraId="23A38981" w14:textId="437725AC" w:rsidR="00E704FA" w:rsidRPr="00DC6042" w:rsidRDefault="00247611" w:rsidP="00600BE4">
      <w:pPr>
        <w:pStyle w:val="a7"/>
        <w:widowControl w:val="0"/>
        <w:numPr>
          <w:ilvl w:val="1"/>
          <w:numId w:val="16"/>
        </w:numPr>
        <w:shd w:val="clear" w:color="auto" w:fill="FFFFFF"/>
        <w:autoSpaceDE w:val="0"/>
        <w:autoSpaceDN w:val="0"/>
        <w:adjustRightInd w:val="0"/>
        <w:spacing w:after="0" w:line="240" w:lineRule="auto"/>
        <w:ind w:left="0" w:firstLine="709"/>
        <w:jc w:val="both"/>
        <w:rPr>
          <w:rFonts w:ascii="Times New Roman" w:hAnsi="Times New Roman"/>
          <w:lang w:val="ru-RU"/>
        </w:rPr>
      </w:pPr>
      <w:r w:rsidRPr="00D41755">
        <w:rPr>
          <w:rFonts w:ascii="Times New Roman" w:hAnsi="Times New Roman"/>
          <w:bCs/>
          <w:szCs w:val="28"/>
          <w:lang w:val="ru-RU"/>
        </w:rPr>
        <w:t>При</w:t>
      </w:r>
      <w:r w:rsidRPr="00D41755">
        <w:rPr>
          <w:rFonts w:ascii="Times New Roman" w:hAnsi="Times New Roman"/>
          <w:spacing w:val="-2"/>
          <w:lang w:val="ru-RU"/>
        </w:rPr>
        <w:t xml:space="preserve"> передаче персональных данных субъекта ПДн </w:t>
      </w:r>
      <w:r w:rsidR="00424277">
        <w:rPr>
          <w:rFonts w:ascii="Times New Roman" w:hAnsi="Times New Roman"/>
          <w:spacing w:val="-2"/>
          <w:lang w:val="ru-RU"/>
        </w:rPr>
        <w:t>Фонд</w:t>
      </w:r>
      <w:r w:rsidR="00C46FB7">
        <w:rPr>
          <w:rFonts w:ascii="Times New Roman" w:hAnsi="Times New Roman"/>
          <w:spacing w:val="-2"/>
          <w:lang w:val="ru-RU"/>
        </w:rPr>
        <w:t xml:space="preserve"> </w:t>
      </w:r>
      <w:r w:rsidR="00933612">
        <w:rPr>
          <w:rFonts w:ascii="Times New Roman" w:hAnsi="Times New Roman"/>
          <w:lang w:val="ru-RU"/>
        </w:rPr>
        <w:t>долж</w:t>
      </w:r>
      <w:r w:rsidR="00424277">
        <w:rPr>
          <w:rFonts w:ascii="Times New Roman" w:hAnsi="Times New Roman"/>
          <w:lang w:val="ru-RU"/>
        </w:rPr>
        <w:t>ен</w:t>
      </w:r>
      <w:r w:rsidR="00933612">
        <w:rPr>
          <w:rFonts w:ascii="Times New Roman" w:hAnsi="Times New Roman"/>
          <w:lang w:val="ru-RU"/>
        </w:rPr>
        <w:t xml:space="preserve"> </w:t>
      </w:r>
      <w:r w:rsidR="0015012B">
        <w:rPr>
          <w:rFonts w:ascii="Times New Roman" w:hAnsi="Times New Roman"/>
          <w:spacing w:val="-2"/>
          <w:lang w:val="ru-RU"/>
        </w:rPr>
        <w:t xml:space="preserve">соблюдать </w:t>
      </w:r>
      <w:r w:rsidR="00600BE4">
        <w:rPr>
          <w:rFonts w:ascii="Times New Roman" w:hAnsi="Times New Roman"/>
          <w:lang w:val="ru-RU"/>
        </w:rPr>
        <w:t>требования</w:t>
      </w:r>
      <w:r w:rsidRPr="00600BE4">
        <w:rPr>
          <w:rFonts w:ascii="Times New Roman" w:hAnsi="Times New Roman"/>
          <w:spacing w:val="-2"/>
          <w:lang w:val="ru-RU"/>
        </w:rPr>
        <w:t>, установле</w:t>
      </w:r>
      <w:r w:rsidR="003F1261">
        <w:rPr>
          <w:rFonts w:ascii="Times New Roman" w:hAnsi="Times New Roman"/>
          <w:spacing w:val="-2"/>
          <w:lang w:val="ru-RU"/>
        </w:rPr>
        <w:t>н</w:t>
      </w:r>
      <w:r w:rsidRPr="00600BE4">
        <w:rPr>
          <w:rFonts w:ascii="Times New Roman" w:hAnsi="Times New Roman"/>
          <w:spacing w:val="-2"/>
          <w:lang w:val="ru-RU"/>
        </w:rPr>
        <w:t>н</w:t>
      </w:r>
      <w:r w:rsidR="00600BE4">
        <w:rPr>
          <w:rFonts w:ascii="Times New Roman" w:hAnsi="Times New Roman"/>
          <w:spacing w:val="-2"/>
          <w:lang w:val="ru-RU"/>
        </w:rPr>
        <w:t>ые</w:t>
      </w:r>
      <w:r w:rsidRPr="00600BE4">
        <w:rPr>
          <w:rFonts w:ascii="Times New Roman" w:hAnsi="Times New Roman"/>
          <w:spacing w:val="-2"/>
          <w:lang w:val="ru-RU"/>
        </w:rPr>
        <w:t xml:space="preserve"> законами Российской Федерации</w:t>
      </w:r>
      <w:r w:rsidR="00600BE4">
        <w:rPr>
          <w:rFonts w:ascii="Times New Roman" w:hAnsi="Times New Roman"/>
          <w:spacing w:val="-2"/>
          <w:lang w:val="ru-RU"/>
        </w:rPr>
        <w:t>, нормативно-правовыми актами ФСБ России и ФСТЭК России</w:t>
      </w:r>
      <w:r w:rsidR="00EE6DE0" w:rsidRPr="00600BE4">
        <w:rPr>
          <w:rFonts w:ascii="Times New Roman" w:hAnsi="Times New Roman"/>
          <w:spacing w:val="-2"/>
          <w:lang w:val="ru-RU"/>
        </w:rPr>
        <w:t>.</w:t>
      </w:r>
    </w:p>
    <w:p w14:paraId="22A3A467" w14:textId="77777777" w:rsidR="00DC6042" w:rsidRPr="00600BE4" w:rsidRDefault="00DC6042" w:rsidP="00DC6042">
      <w:pPr>
        <w:pStyle w:val="a7"/>
        <w:widowControl w:val="0"/>
        <w:shd w:val="clear" w:color="auto" w:fill="FFFFFF"/>
        <w:autoSpaceDE w:val="0"/>
        <w:autoSpaceDN w:val="0"/>
        <w:adjustRightInd w:val="0"/>
        <w:spacing w:after="0" w:line="240" w:lineRule="auto"/>
        <w:ind w:left="709"/>
        <w:jc w:val="both"/>
        <w:rPr>
          <w:rFonts w:ascii="Times New Roman" w:hAnsi="Times New Roman"/>
          <w:lang w:val="ru-RU"/>
        </w:rPr>
      </w:pPr>
    </w:p>
    <w:p w14:paraId="53DEDA87" w14:textId="77777777" w:rsidR="00445644" w:rsidRPr="00D41755" w:rsidRDefault="00445644" w:rsidP="00BE1016">
      <w:pPr>
        <w:spacing w:after="0" w:line="240" w:lineRule="auto"/>
        <w:ind w:firstLine="709"/>
        <w:jc w:val="both"/>
        <w:rPr>
          <w:rFonts w:ascii="Times New Roman" w:hAnsi="Times New Roman"/>
          <w:lang w:val="ru-RU"/>
        </w:rPr>
      </w:pPr>
    </w:p>
    <w:p w14:paraId="27723D85" w14:textId="77777777" w:rsidR="00AD0813" w:rsidRPr="00D41755" w:rsidRDefault="00AD0813" w:rsidP="00BE1016">
      <w:pPr>
        <w:widowControl w:val="0"/>
        <w:numPr>
          <w:ilvl w:val="0"/>
          <w:numId w:val="16"/>
        </w:numPr>
        <w:shd w:val="clear" w:color="auto" w:fill="FFFFFF"/>
        <w:autoSpaceDE w:val="0"/>
        <w:autoSpaceDN w:val="0"/>
        <w:adjustRightInd w:val="0"/>
        <w:spacing w:after="0" w:line="240" w:lineRule="auto"/>
        <w:ind w:left="0" w:firstLine="0"/>
        <w:jc w:val="center"/>
        <w:outlineLvl w:val="0"/>
        <w:rPr>
          <w:rFonts w:ascii="Times New Roman" w:hAnsi="Times New Roman"/>
          <w:bCs/>
          <w:sz w:val="28"/>
          <w:szCs w:val="28"/>
          <w:lang w:val="ru-RU"/>
        </w:rPr>
      </w:pPr>
      <w:bookmarkStart w:id="5" w:name="_Toc457123862"/>
      <w:r w:rsidRPr="00D41755">
        <w:rPr>
          <w:rFonts w:ascii="Times New Roman" w:hAnsi="Times New Roman"/>
          <w:bCs/>
          <w:sz w:val="28"/>
          <w:szCs w:val="28"/>
          <w:lang w:val="ru-RU"/>
        </w:rPr>
        <w:t>Уничтожение персональных данных</w:t>
      </w:r>
      <w:bookmarkEnd w:id="5"/>
    </w:p>
    <w:p w14:paraId="64AECDF0" w14:textId="77777777" w:rsidR="00534CDB" w:rsidRPr="00D41755" w:rsidRDefault="00534CDB" w:rsidP="00534CDB">
      <w:pPr>
        <w:widowControl w:val="0"/>
        <w:shd w:val="clear" w:color="auto" w:fill="FFFFFF"/>
        <w:autoSpaceDE w:val="0"/>
        <w:autoSpaceDN w:val="0"/>
        <w:adjustRightInd w:val="0"/>
        <w:spacing w:after="0" w:line="240" w:lineRule="auto"/>
        <w:outlineLvl w:val="0"/>
        <w:rPr>
          <w:rFonts w:ascii="Times New Roman" w:hAnsi="Times New Roman"/>
          <w:bCs/>
          <w:sz w:val="28"/>
          <w:szCs w:val="28"/>
          <w:lang w:val="ru-RU"/>
        </w:rPr>
      </w:pPr>
    </w:p>
    <w:p w14:paraId="211F59FD" w14:textId="417A222B" w:rsidR="00972BE4" w:rsidRPr="0012613D" w:rsidRDefault="00972BE4" w:rsidP="00BE1016">
      <w:pPr>
        <w:pStyle w:val="a7"/>
        <w:widowControl w:val="0"/>
        <w:numPr>
          <w:ilvl w:val="1"/>
          <w:numId w:val="16"/>
        </w:numPr>
        <w:shd w:val="clear" w:color="auto" w:fill="FFFFFF"/>
        <w:autoSpaceDE w:val="0"/>
        <w:autoSpaceDN w:val="0"/>
        <w:adjustRightInd w:val="0"/>
        <w:spacing w:after="0" w:line="240" w:lineRule="auto"/>
        <w:ind w:left="0" w:firstLine="709"/>
        <w:jc w:val="both"/>
        <w:rPr>
          <w:rFonts w:ascii="Times New Roman" w:hAnsi="Times New Roman"/>
          <w:bCs/>
          <w:szCs w:val="28"/>
          <w:lang w:val="ru-RU"/>
        </w:rPr>
      </w:pPr>
      <w:r w:rsidRPr="00D41755">
        <w:rPr>
          <w:rFonts w:ascii="Times New Roman" w:hAnsi="Times New Roman"/>
          <w:spacing w:val="-2"/>
          <w:lang w:val="ru-RU"/>
        </w:rPr>
        <w:t xml:space="preserve">При </w:t>
      </w:r>
      <w:r w:rsidRPr="0012613D">
        <w:rPr>
          <w:rFonts w:ascii="Times New Roman" w:hAnsi="Times New Roman"/>
          <w:spacing w:val="-2"/>
          <w:lang w:val="ru-RU"/>
        </w:rPr>
        <w:t xml:space="preserve">необходимости уничтожения персональных данных </w:t>
      </w:r>
      <w:r w:rsidR="00424277">
        <w:rPr>
          <w:rFonts w:ascii="Times New Roman" w:hAnsi="Times New Roman"/>
          <w:spacing w:val="-2"/>
          <w:lang w:val="ru-RU"/>
        </w:rPr>
        <w:t>Фонд</w:t>
      </w:r>
      <w:r w:rsidR="00C46FB7">
        <w:rPr>
          <w:rFonts w:ascii="Times New Roman" w:hAnsi="Times New Roman"/>
          <w:spacing w:val="-2"/>
          <w:lang w:val="ru-RU"/>
        </w:rPr>
        <w:t xml:space="preserve"> </w:t>
      </w:r>
      <w:r w:rsidR="00933612">
        <w:rPr>
          <w:rFonts w:ascii="Times New Roman" w:hAnsi="Times New Roman"/>
          <w:lang w:val="ru-RU"/>
        </w:rPr>
        <w:t>долж</w:t>
      </w:r>
      <w:r w:rsidR="00424277">
        <w:rPr>
          <w:rFonts w:ascii="Times New Roman" w:hAnsi="Times New Roman"/>
          <w:lang w:val="ru-RU"/>
        </w:rPr>
        <w:t xml:space="preserve">ен </w:t>
      </w:r>
      <w:r w:rsidRPr="0012613D">
        <w:rPr>
          <w:rFonts w:ascii="Times New Roman" w:hAnsi="Times New Roman"/>
          <w:spacing w:val="-2"/>
          <w:lang w:val="ru-RU"/>
        </w:rPr>
        <w:t>руководствоваться следующими требованиями:</w:t>
      </w:r>
    </w:p>
    <w:p w14:paraId="4ACC04AB" w14:textId="282407C8" w:rsidR="005B3AB4" w:rsidRPr="00D41755" w:rsidRDefault="005B3AB4" w:rsidP="00BE1016">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sidRPr="0012613D">
        <w:rPr>
          <w:rFonts w:ascii="Times New Roman" w:hAnsi="Times New Roman"/>
          <w:spacing w:val="-2"/>
          <w:lang w:val="ru-RU"/>
        </w:rPr>
        <w:t xml:space="preserve">Уничтожение персональных данных </w:t>
      </w:r>
      <w:r w:rsidR="0012613D">
        <w:rPr>
          <w:rFonts w:ascii="Times New Roman" w:hAnsi="Times New Roman"/>
          <w:spacing w:val="-2"/>
          <w:lang w:val="ru-RU"/>
        </w:rPr>
        <w:t xml:space="preserve">в </w:t>
      </w:r>
      <w:r w:rsidR="00C46FB7">
        <w:rPr>
          <w:rFonts w:ascii="Times New Roman" w:hAnsi="Times New Roman"/>
          <w:iCs/>
          <w:lang w:val="ru-RU"/>
        </w:rPr>
        <w:t>ИС</w:t>
      </w:r>
      <w:r w:rsidR="00424277">
        <w:rPr>
          <w:rFonts w:ascii="Times New Roman" w:hAnsi="Times New Roman"/>
          <w:iCs/>
          <w:lang w:val="ru-RU"/>
        </w:rPr>
        <w:t>ПДн</w:t>
      </w:r>
      <w:r w:rsidR="00C46FB7">
        <w:rPr>
          <w:rFonts w:ascii="Times New Roman" w:hAnsi="Times New Roman"/>
          <w:iCs/>
          <w:lang w:val="ru-RU"/>
        </w:rPr>
        <w:t xml:space="preserve"> </w:t>
      </w:r>
      <w:r w:rsidR="00424277">
        <w:rPr>
          <w:rFonts w:ascii="Times New Roman" w:hAnsi="Times New Roman"/>
          <w:iCs/>
          <w:lang w:val="ru-RU"/>
        </w:rPr>
        <w:t>Фонда</w:t>
      </w:r>
      <w:r w:rsidR="00C46FB7">
        <w:rPr>
          <w:rFonts w:ascii="Times New Roman" w:hAnsi="Times New Roman"/>
          <w:iCs/>
          <w:lang w:val="ru-RU"/>
        </w:rPr>
        <w:t xml:space="preserve"> </w:t>
      </w:r>
      <w:r w:rsidR="0078536B" w:rsidRPr="0012613D">
        <w:rPr>
          <w:rFonts w:ascii="Times New Roman" w:hAnsi="Times New Roman"/>
          <w:spacing w:val="-2"/>
          <w:lang w:val="ru-RU"/>
        </w:rPr>
        <w:t xml:space="preserve">осуществляется комиссией по проведению мероприятий по защите </w:t>
      </w:r>
      <w:r w:rsidR="00424277">
        <w:rPr>
          <w:rFonts w:ascii="Times New Roman" w:hAnsi="Times New Roman"/>
          <w:spacing w:val="-2"/>
          <w:lang w:val="ru-RU"/>
        </w:rPr>
        <w:t>персональных данных</w:t>
      </w:r>
      <w:r w:rsidR="0078536B" w:rsidRPr="00D41755">
        <w:rPr>
          <w:rFonts w:ascii="Times New Roman" w:hAnsi="Times New Roman"/>
          <w:spacing w:val="-2"/>
          <w:lang w:val="ru-RU"/>
        </w:rPr>
        <w:t>.</w:t>
      </w:r>
    </w:p>
    <w:p w14:paraId="0FDBF216" w14:textId="77777777" w:rsidR="00972BE4" w:rsidRPr="00D41755" w:rsidRDefault="00972BE4" w:rsidP="00BE1016">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spacing w:val="-2"/>
          <w:lang w:val="ru-RU"/>
        </w:rPr>
      </w:pPr>
      <w:r w:rsidRPr="00D41755">
        <w:rPr>
          <w:rFonts w:ascii="Times New Roman" w:hAnsi="Times New Roman"/>
          <w:spacing w:val="-2"/>
          <w:lang w:val="ru-RU"/>
        </w:rPr>
        <w:t xml:space="preserve">Бумажные носители персональных данных должны уничтожаться при помощи </w:t>
      </w:r>
      <w:r w:rsidRPr="00D41755">
        <w:rPr>
          <w:rFonts w:ascii="Times New Roman" w:hAnsi="Times New Roman"/>
          <w:spacing w:val="-2"/>
          <w:lang w:val="ru-RU"/>
        </w:rPr>
        <w:lastRenderedPageBreak/>
        <w:t>специального оборудования (</w:t>
      </w:r>
      <w:r w:rsidR="006B49CA" w:rsidRPr="00D41755">
        <w:rPr>
          <w:rFonts w:ascii="Times New Roman" w:hAnsi="Times New Roman"/>
          <w:spacing w:val="-2"/>
          <w:lang w:val="ru-RU"/>
        </w:rPr>
        <w:t>измельчителя</w:t>
      </w:r>
      <w:r w:rsidR="007D278C" w:rsidRPr="00D41755">
        <w:rPr>
          <w:rFonts w:ascii="Times New Roman" w:hAnsi="Times New Roman"/>
          <w:spacing w:val="-2"/>
          <w:lang w:val="ru-RU"/>
        </w:rPr>
        <w:t xml:space="preserve"> бумаги</w:t>
      </w:r>
      <w:r w:rsidRPr="00D41755">
        <w:rPr>
          <w:rFonts w:ascii="Times New Roman" w:hAnsi="Times New Roman"/>
          <w:spacing w:val="-2"/>
          <w:lang w:val="ru-RU"/>
        </w:rPr>
        <w:t>).</w:t>
      </w:r>
    </w:p>
    <w:p w14:paraId="59D5DAC8" w14:textId="77777777" w:rsidR="00CA1CC4" w:rsidRPr="00CA1CC4" w:rsidRDefault="00972BE4" w:rsidP="00CA1CC4">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bCs/>
          <w:szCs w:val="28"/>
          <w:lang w:val="ru-RU"/>
        </w:rPr>
      </w:pPr>
      <w:r w:rsidRPr="00D41755">
        <w:rPr>
          <w:rFonts w:ascii="Times New Roman" w:hAnsi="Times New Roman"/>
          <w:spacing w:val="-2"/>
          <w:lang w:val="ru-RU"/>
        </w:rPr>
        <w:t>Персональные данные</w:t>
      </w:r>
      <w:r w:rsidR="00DC051F" w:rsidRPr="00D41755">
        <w:rPr>
          <w:rFonts w:ascii="Times New Roman" w:hAnsi="Times New Roman"/>
          <w:spacing w:val="-2"/>
          <w:lang w:val="ru-RU"/>
        </w:rPr>
        <w:t>, представленные в электронном виде,</w:t>
      </w:r>
      <w:r w:rsidRPr="00D41755">
        <w:rPr>
          <w:rFonts w:ascii="Times New Roman" w:hAnsi="Times New Roman"/>
          <w:spacing w:val="-2"/>
          <w:lang w:val="ru-RU"/>
        </w:rPr>
        <w:t xml:space="preserve"> должны уничтожаться специализированным программным обеспечением, гарантирующ</w:t>
      </w:r>
      <w:r w:rsidR="00D34460" w:rsidRPr="00D41755">
        <w:rPr>
          <w:rFonts w:ascii="Times New Roman" w:hAnsi="Times New Roman"/>
          <w:spacing w:val="-2"/>
          <w:lang w:val="ru-RU"/>
        </w:rPr>
        <w:t>и</w:t>
      </w:r>
      <w:r w:rsidRPr="00D41755">
        <w:rPr>
          <w:rFonts w:ascii="Times New Roman" w:hAnsi="Times New Roman"/>
          <w:spacing w:val="-2"/>
          <w:lang w:val="ru-RU"/>
        </w:rPr>
        <w:t xml:space="preserve">м предотвращение восстановления удаленных данных. </w:t>
      </w:r>
    </w:p>
    <w:p w14:paraId="4FE4499A" w14:textId="7C370371" w:rsidR="0069138F" w:rsidRPr="00CA1CC4" w:rsidRDefault="000A3F35" w:rsidP="00CA1CC4">
      <w:pPr>
        <w:pStyle w:val="a7"/>
        <w:widowControl w:val="0"/>
        <w:numPr>
          <w:ilvl w:val="2"/>
          <w:numId w:val="16"/>
        </w:numPr>
        <w:shd w:val="clear" w:color="auto" w:fill="FFFFFF"/>
        <w:tabs>
          <w:tab w:val="left" w:pos="-2694"/>
        </w:tabs>
        <w:autoSpaceDE w:val="0"/>
        <w:autoSpaceDN w:val="0"/>
        <w:adjustRightInd w:val="0"/>
        <w:spacing w:after="0" w:line="240" w:lineRule="auto"/>
        <w:ind w:left="0" w:firstLine="709"/>
        <w:jc w:val="both"/>
        <w:rPr>
          <w:rFonts w:ascii="Times New Roman" w:hAnsi="Times New Roman"/>
          <w:bCs/>
          <w:szCs w:val="28"/>
          <w:lang w:val="ru-RU"/>
        </w:rPr>
      </w:pPr>
      <w:r w:rsidRPr="00CA1CC4">
        <w:rPr>
          <w:rFonts w:ascii="Times New Roman" w:hAnsi="Times New Roman"/>
          <w:spacing w:val="-2"/>
          <w:lang w:val="ru-RU"/>
        </w:rPr>
        <w:t xml:space="preserve">После окончания процедуры удаления персональных данных </w:t>
      </w:r>
      <w:r w:rsidR="00972BE4" w:rsidRPr="00CA1CC4">
        <w:rPr>
          <w:rFonts w:ascii="Times New Roman" w:hAnsi="Times New Roman"/>
          <w:spacing w:val="-2"/>
          <w:lang w:val="ru-RU"/>
        </w:rPr>
        <w:t>комиссией по проведению мероприятий по защите персональных данных должен быть составлен акт уничтож</w:t>
      </w:r>
      <w:r w:rsidRPr="00CA1CC4">
        <w:rPr>
          <w:rFonts w:ascii="Times New Roman" w:hAnsi="Times New Roman"/>
          <w:spacing w:val="-2"/>
          <w:lang w:val="ru-RU"/>
        </w:rPr>
        <w:t>ения персональных данных.</w:t>
      </w:r>
    </w:p>
    <w:p w14:paraId="3543D860" w14:textId="77777777" w:rsidR="0035207B" w:rsidRPr="00D41755" w:rsidRDefault="0035207B" w:rsidP="00BE1016">
      <w:pPr>
        <w:widowControl w:val="0"/>
        <w:shd w:val="clear" w:color="auto" w:fill="FFFFFF"/>
        <w:autoSpaceDE w:val="0"/>
        <w:autoSpaceDN w:val="0"/>
        <w:adjustRightInd w:val="0"/>
        <w:spacing w:after="0" w:line="240" w:lineRule="auto"/>
        <w:rPr>
          <w:rFonts w:ascii="Times New Roman" w:hAnsi="Times New Roman"/>
          <w:bCs/>
          <w:szCs w:val="28"/>
          <w:lang w:val="ru-RU"/>
        </w:rPr>
      </w:pPr>
    </w:p>
    <w:p w14:paraId="079FFEEB" w14:textId="77777777" w:rsidR="001B2C4B" w:rsidRPr="002D798C" w:rsidRDefault="001B2C4B" w:rsidP="002D798C">
      <w:pPr>
        <w:autoSpaceDE w:val="0"/>
        <w:autoSpaceDN w:val="0"/>
        <w:adjustRightInd w:val="0"/>
        <w:spacing w:after="0" w:line="240" w:lineRule="auto"/>
        <w:jc w:val="both"/>
        <w:rPr>
          <w:rFonts w:ascii="Times New Roman" w:hAnsi="Times New Roman"/>
          <w:spacing w:val="-9"/>
          <w:lang w:val="ru-RU"/>
        </w:rPr>
      </w:pPr>
    </w:p>
    <w:p w14:paraId="200324A3" w14:textId="77777777" w:rsidR="007762E9" w:rsidRDefault="007762E9" w:rsidP="007762E9">
      <w:pPr>
        <w:widowControl w:val="0"/>
        <w:numPr>
          <w:ilvl w:val="0"/>
          <w:numId w:val="16"/>
        </w:numPr>
        <w:shd w:val="clear" w:color="auto" w:fill="FFFFFF"/>
        <w:autoSpaceDE w:val="0"/>
        <w:autoSpaceDN w:val="0"/>
        <w:adjustRightInd w:val="0"/>
        <w:spacing w:after="0" w:line="240" w:lineRule="auto"/>
        <w:ind w:left="0" w:firstLine="0"/>
        <w:jc w:val="center"/>
        <w:outlineLvl w:val="0"/>
        <w:rPr>
          <w:rFonts w:ascii="Times New Roman" w:hAnsi="Times New Roman"/>
          <w:bCs/>
          <w:sz w:val="28"/>
          <w:szCs w:val="28"/>
          <w:lang w:val="ru-RU"/>
        </w:rPr>
      </w:pPr>
      <w:bookmarkStart w:id="6" w:name="_Toc457123863"/>
      <w:r>
        <w:rPr>
          <w:rFonts w:ascii="Times New Roman" w:hAnsi="Times New Roman"/>
          <w:bCs/>
          <w:sz w:val="28"/>
          <w:szCs w:val="28"/>
          <w:lang w:val="ru-RU"/>
        </w:rPr>
        <w:t>Реагирование на запросы</w:t>
      </w:r>
      <w:r w:rsidRPr="00D41755">
        <w:rPr>
          <w:rFonts w:ascii="Times New Roman" w:hAnsi="Times New Roman"/>
          <w:bCs/>
          <w:sz w:val="28"/>
          <w:szCs w:val="28"/>
          <w:lang w:val="ru-RU"/>
        </w:rPr>
        <w:t xml:space="preserve"> субъект</w:t>
      </w:r>
      <w:r>
        <w:rPr>
          <w:rFonts w:ascii="Times New Roman" w:hAnsi="Times New Roman"/>
          <w:bCs/>
          <w:sz w:val="28"/>
          <w:szCs w:val="28"/>
          <w:lang w:val="ru-RU"/>
        </w:rPr>
        <w:t>ов</w:t>
      </w:r>
      <w:r w:rsidRPr="00D41755">
        <w:rPr>
          <w:rFonts w:ascii="Times New Roman" w:hAnsi="Times New Roman"/>
          <w:bCs/>
          <w:sz w:val="28"/>
          <w:szCs w:val="28"/>
          <w:lang w:val="ru-RU"/>
        </w:rPr>
        <w:t xml:space="preserve"> ПДн </w:t>
      </w:r>
      <w:r>
        <w:rPr>
          <w:rFonts w:ascii="Times New Roman" w:hAnsi="Times New Roman"/>
          <w:bCs/>
          <w:sz w:val="28"/>
          <w:szCs w:val="28"/>
          <w:lang w:val="ru-RU"/>
        </w:rPr>
        <w:t>и их законных представителей</w:t>
      </w:r>
      <w:bookmarkEnd w:id="6"/>
    </w:p>
    <w:p w14:paraId="33A13B96" w14:textId="77777777" w:rsidR="007762E9" w:rsidRDefault="007762E9" w:rsidP="00A67C62">
      <w:pPr>
        <w:widowControl w:val="0"/>
        <w:shd w:val="clear" w:color="auto" w:fill="FFFFFF"/>
        <w:autoSpaceDE w:val="0"/>
        <w:autoSpaceDN w:val="0"/>
        <w:adjustRightInd w:val="0"/>
        <w:spacing w:after="0" w:line="240" w:lineRule="auto"/>
        <w:ind w:firstLine="709"/>
        <w:jc w:val="both"/>
        <w:rPr>
          <w:rFonts w:ascii="Times New Roman" w:hAnsi="Times New Roman"/>
          <w:bCs/>
          <w:lang w:val="ru-RU"/>
        </w:rPr>
      </w:pPr>
    </w:p>
    <w:p w14:paraId="1BD44749" w14:textId="241BB620" w:rsidR="002D798C" w:rsidRDefault="002D798C" w:rsidP="00A67C62">
      <w:pPr>
        <w:pStyle w:val="a7"/>
        <w:widowControl w:val="0"/>
        <w:numPr>
          <w:ilvl w:val="1"/>
          <w:numId w:val="16"/>
        </w:numPr>
        <w:shd w:val="clear" w:color="auto" w:fill="FFFFFF"/>
        <w:autoSpaceDE w:val="0"/>
        <w:autoSpaceDN w:val="0"/>
        <w:adjustRightInd w:val="0"/>
        <w:spacing w:after="0" w:line="240" w:lineRule="auto"/>
        <w:ind w:left="0" w:firstLine="709"/>
        <w:jc w:val="both"/>
        <w:rPr>
          <w:rFonts w:ascii="Times New Roman" w:hAnsi="Times New Roman"/>
          <w:lang w:val="ru-RU"/>
        </w:rPr>
      </w:pPr>
      <w:r w:rsidRPr="00D41755">
        <w:rPr>
          <w:rFonts w:ascii="Times New Roman" w:hAnsi="Times New Roman"/>
          <w:lang w:val="ru-RU" w:eastAsia="ru-RU"/>
        </w:rPr>
        <w:t>Субъект персональных данных имеет право на получение информации, касающейся обработки его персональных данных</w:t>
      </w:r>
      <w:r>
        <w:rPr>
          <w:rFonts w:ascii="Times New Roman" w:hAnsi="Times New Roman"/>
          <w:lang w:val="ru-RU" w:eastAsia="ru-RU"/>
        </w:rPr>
        <w:t xml:space="preserve"> (Приложение №</w:t>
      </w:r>
      <w:r w:rsidR="00CA1CC4">
        <w:rPr>
          <w:rFonts w:ascii="Times New Roman" w:hAnsi="Times New Roman"/>
          <w:lang w:val="ru-RU" w:eastAsia="ru-RU"/>
        </w:rPr>
        <w:t>3</w:t>
      </w:r>
      <w:r>
        <w:rPr>
          <w:rFonts w:ascii="Times New Roman" w:hAnsi="Times New Roman"/>
          <w:lang w:val="ru-RU" w:eastAsia="ru-RU"/>
        </w:rPr>
        <w:t xml:space="preserve"> к Положению).</w:t>
      </w:r>
    </w:p>
    <w:p w14:paraId="4B77B013" w14:textId="65CED89A" w:rsidR="00A67C62" w:rsidRPr="00CA1CC4" w:rsidRDefault="00082F33" w:rsidP="00A67C62">
      <w:pPr>
        <w:pStyle w:val="a7"/>
        <w:widowControl w:val="0"/>
        <w:numPr>
          <w:ilvl w:val="1"/>
          <w:numId w:val="16"/>
        </w:numPr>
        <w:shd w:val="clear" w:color="auto" w:fill="FFFFFF"/>
        <w:autoSpaceDE w:val="0"/>
        <w:autoSpaceDN w:val="0"/>
        <w:adjustRightInd w:val="0"/>
        <w:spacing w:after="0" w:line="240" w:lineRule="auto"/>
        <w:ind w:left="0" w:firstLine="709"/>
        <w:jc w:val="both"/>
        <w:rPr>
          <w:rFonts w:ascii="Times New Roman" w:hAnsi="Times New Roman"/>
          <w:lang w:val="ru-RU"/>
        </w:rPr>
      </w:pPr>
      <w:r w:rsidRPr="00082F33">
        <w:rPr>
          <w:rFonts w:ascii="Times New Roman" w:hAnsi="Times New Roman"/>
          <w:lang w:val="ru-RU"/>
        </w:rPr>
        <w:t xml:space="preserve">При рассмотрении запросов, поступающих от субъектов ПДн и их законных представителей, </w:t>
      </w:r>
      <w:r w:rsidR="0000196C">
        <w:rPr>
          <w:rFonts w:ascii="Times New Roman" w:hAnsi="Times New Roman"/>
          <w:spacing w:val="-2"/>
          <w:lang w:val="ru-RU"/>
        </w:rPr>
        <w:t>Фонд</w:t>
      </w:r>
      <w:r w:rsidR="00C46FB7">
        <w:rPr>
          <w:rFonts w:ascii="Times New Roman" w:hAnsi="Times New Roman"/>
          <w:spacing w:val="-2"/>
          <w:lang w:val="ru-RU"/>
        </w:rPr>
        <w:t xml:space="preserve"> </w:t>
      </w:r>
      <w:r w:rsidRPr="00082F33">
        <w:rPr>
          <w:rFonts w:ascii="Times New Roman" w:hAnsi="Times New Roman"/>
          <w:lang w:val="ru-RU" w:eastAsia="ru-RU"/>
        </w:rPr>
        <w:t xml:space="preserve">руководствуется Правилами рассмотрения запросов </w:t>
      </w:r>
      <w:r w:rsidR="009753F2">
        <w:rPr>
          <w:rFonts w:ascii="Times New Roman" w:hAnsi="Times New Roman"/>
          <w:spacing w:val="-1"/>
          <w:lang w:val="ru-RU"/>
        </w:rPr>
        <w:t>(Приложение </w:t>
      </w:r>
      <w:r w:rsidRPr="00082F33">
        <w:rPr>
          <w:rFonts w:ascii="Times New Roman" w:hAnsi="Times New Roman"/>
          <w:spacing w:val="-1"/>
          <w:lang w:val="ru-RU"/>
        </w:rPr>
        <w:t>№</w:t>
      </w:r>
      <w:r w:rsidR="009753F2">
        <w:rPr>
          <w:rFonts w:ascii="Times New Roman" w:hAnsi="Times New Roman"/>
          <w:spacing w:val="-1"/>
          <w:lang w:val="ru-RU"/>
        </w:rPr>
        <w:t> </w:t>
      </w:r>
      <w:r w:rsidR="00CA1CC4">
        <w:rPr>
          <w:rFonts w:ascii="Times New Roman" w:hAnsi="Times New Roman"/>
          <w:spacing w:val="-1"/>
          <w:lang w:val="ru-RU"/>
        </w:rPr>
        <w:t xml:space="preserve">4 </w:t>
      </w:r>
      <w:r w:rsidRPr="00082F33">
        <w:rPr>
          <w:rFonts w:ascii="Times New Roman" w:hAnsi="Times New Roman"/>
          <w:spacing w:val="-1"/>
          <w:lang w:val="ru-RU"/>
        </w:rPr>
        <w:t>к Положению).</w:t>
      </w:r>
    </w:p>
    <w:p w14:paraId="1A03F9E0" w14:textId="1C6335C8" w:rsidR="002D798C" w:rsidRPr="00082F33" w:rsidRDefault="002D798C" w:rsidP="00A67C62">
      <w:pPr>
        <w:pStyle w:val="a7"/>
        <w:widowControl w:val="0"/>
        <w:numPr>
          <w:ilvl w:val="1"/>
          <w:numId w:val="16"/>
        </w:numPr>
        <w:shd w:val="clear" w:color="auto" w:fill="FFFFFF"/>
        <w:autoSpaceDE w:val="0"/>
        <w:autoSpaceDN w:val="0"/>
        <w:adjustRightInd w:val="0"/>
        <w:spacing w:after="0" w:line="240" w:lineRule="auto"/>
        <w:ind w:left="0" w:firstLine="709"/>
        <w:jc w:val="both"/>
        <w:rPr>
          <w:rFonts w:ascii="Times New Roman" w:hAnsi="Times New Roman"/>
          <w:lang w:val="ru-RU"/>
        </w:rPr>
      </w:pPr>
      <w:r>
        <w:rPr>
          <w:rFonts w:ascii="Times New Roman" w:hAnsi="Times New Roman"/>
          <w:lang w:val="ru-RU"/>
        </w:rPr>
        <w:t xml:space="preserve">Все обращения, </w:t>
      </w:r>
      <w:r w:rsidRPr="00082F33">
        <w:rPr>
          <w:rFonts w:ascii="Times New Roman" w:hAnsi="Times New Roman"/>
          <w:lang w:val="ru-RU"/>
        </w:rPr>
        <w:t>поступающи</w:t>
      </w:r>
      <w:r>
        <w:rPr>
          <w:rFonts w:ascii="Times New Roman" w:hAnsi="Times New Roman"/>
          <w:lang w:val="ru-RU"/>
        </w:rPr>
        <w:t>е</w:t>
      </w:r>
      <w:r w:rsidRPr="00082F33">
        <w:rPr>
          <w:rFonts w:ascii="Times New Roman" w:hAnsi="Times New Roman"/>
          <w:lang w:val="ru-RU"/>
        </w:rPr>
        <w:t xml:space="preserve"> от субъектов ПДн и их законных представителей</w:t>
      </w:r>
      <w:r>
        <w:rPr>
          <w:rFonts w:ascii="Times New Roman" w:hAnsi="Times New Roman"/>
          <w:lang w:val="ru-RU"/>
        </w:rPr>
        <w:t xml:space="preserve">, должны регистрироваться ответственным за обработку и защиту </w:t>
      </w:r>
      <w:r w:rsidR="0000196C">
        <w:rPr>
          <w:rFonts w:ascii="Times New Roman" w:hAnsi="Times New Roman"/>
          <w:lang w:val="ru-RU"/>
        </w:rPr>
        <w:t>персональных данных</w:t>
      </w:r>
      <w:r>
        <w:rPr>
          <w:rFonts w:ascii="Times New Roman" w:hAnsi="Times New Roman"/>
          <w:lang w:val="ru-RU"/>
        </w:rPr>
        <w:t xml:space="preserve"> в соответствующем журнале (Приложение №</w:t>
      </w:r>
      <w:r w:rsidR="00CA1CC4">
        <w:rPr>
          <w:rFonts w:ascii="Times New Roman" w:hAnsi="Times New Roman"/>
          <w:lang w:val="ru-RU"/>
        </w:rPr>
        <w:t>5</w:t>
      </w:r>
      <w:r>
        <w:rPr>
          <w:rFonts w:ascii="Times New Roman" w:hAnsi="Times New Roman"/>
          <w:lang w:val="ru-RU"/>
        </w:rPr>
        <w:t xml:space="preserve"> к Положению).</w:t>
      </w:r>
    </w:p>
    <w:p w14:paraId="49AAA6CA" w14:textId="1D9B2FC6" w:rsidR="00082F33" w:rsidRPr="00082F33" w:rsidRDefault="00082F33" w:rsidP="00A67C62">
      <w:pPr>
        <w:pStyle w:val="a7"/>
        <w:widowControl w:val="0"/>
        <w:numPr>
          <w:ilvl w:val="1"/>
          <w:numId w:val="16"/>
        </w:numPr>
        <w:shd w:val="clear" w:color="auto" w:fill="FFFFFF"/>
        <w:autoSpaceDE w:val="0"/>
        <w:autoSpaceDN w:val="0"/>
        <w:adjustRightInd w:val="0"/>
        <w:spacing w:after="0" w:line="240" w:lineRule="auto"/>
        <w:ind w:left="0" w:firstLine="709"/>
        <w:jc w:val="both"/>
        <w:rPr>
          <w:rFonts w:ascii="Times New Roman" w:hAnsi="Times New Roman"/>
          <w:lang w:val="ru-RU"/>
        </w:rPr>
      </w:pPr>
      <w:r w:rsidRPr="00082F33">
        <w:rPr>
          <w:rFonts w:ascii="Times New Roman" w:hAnsi="Times New Roman"/>
          <w:lang w:val="ru-RU"/>
        </w:rPr>
        <w:t xml:space="preserve">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r w:rsidRPr="00082F33">
        <w:rPr>
          <w:rFonts w:ascii="Times New Roman" w:hAnsi="Times New Roman"/>
          <w:spacing w:val="-1"/>
          <w:lang w:val="ru-RU"/>
        </w:rPr>
        <w:t>(Приложени</w:t>
      </w:r>
      <w:r w:rsidR="0000196C">
        <w:rPr>
          <w:rFonts w:ascii="Times New Roman" w:hAnsi="Times New Roman"/>
          <w:spacing w:val="-1"/>
          <w:lang w:val="ru-RU"/>
        </w:rPr>
        <w:t>я</w:t>
      </w:r>
      <w:r w:rsidR="009753F2">
        <w:rPr>
          <w:rFonts w:ascii="Times New Roman" w:hAnsi="Times New Roman"/>
          <w:spacing w:val="-1"/>
          <w:lang w:val="ru-RU"/>
        </w:rPr>
        <w:t> </w:t>
      </w:r>
      <w:r w:rsidRPr="00082F33">
        <w:rPr>
          <w:rFonts w:ascii="Times New Roman" w:hAnsi="Times New Roman"/>
          <w:spacing w:val="-1"/>
          <w:lang w:val="ru-RU"/>
        </w:rPr>
        <w:t>№</w:t>
      </w:r>
      <w:r w:rsidR="009753F2">
        <w:rPr>
          <w:rFonts w:ascii="Times New Roman" w:hAnsi="Times New Roman"/>
          <w:spacing w:val="-1"/>
          <w:lang w:val="ru-RU"/>
        </w:rPr>
        <w:t> </w:t>
      </w:r>
      <w:r w:rsidR="00CA1CC4">
        <w:rPr>
          <w:rFonts w:ascii="Times New Roman" w:hAnsi="Times New Roman"/>
          <w:spacing w:val="-1"/>
          <w:lang w:val="ru-RU"/>
        </w:rPr>
        <w:t xml:space="preserve">6 </w:t>
      </w:r>
      <w:r w:rsidRPr="00082F33">
        <w:rPr>
          <w:rFonts w:ascii="Times New Roman" w:hAnsi="Times New Roman"/>
          <w:spacing w:val="-1"/>
          <w:lang w:val="ru-RU"/>
        </w:rPr>
        <w:t>и №</w:t>
      </w:r>
      <w:r w:rsidR="009753F2">
        <w:rPr>
          <w:rFonts w:ascii="Times New Roman" w:hAnsi="Times New Roman"/>
          <w:spacing w:val="-1"/>
          <w:lang w:val="ru-RU"/>
        </w:rPr>
        <w:t> </w:t>
      </w:r>
      <w:r w:rsidR="00CA1CC4">
        <w:rPr>
          <w:rFonts w:ascii="Times New Roman" w:hAnsi="Times New Roman"/>
          <w:spacing w:val="-1"/>
          <w:lang w:val="ru-RU"/>
        </w:rPr>
        <w:t>7</w:t>
      </w:r>
      <w:r w:rsidRPr="00082F33">
        <w:rPr>
          <w:rFonts w:ascii="Times New Roman" w:hAnsi="Times New Roman"/>
          <w:spacing w:val="-1"/>
          <w:lang w:val="ru-RU"/>
        </w:rPr>
        <w:t xml:space="preserve"> к Положению)</w:t>
      </w:r>
      <w:r w:rsidRPr="00082F33">
        <w:rPr>
          <w:rFonts w:ascii="Times New Roman" w:hAnsi="Times New Roman"/>
          <w:lang w:val="ru-RU"/>
        </w:rPr>
        <w:t>.</w:t>
      </w:r>
    </w:p>
    <w:p w14:paraId="32CD5DB6" w14:textId="77777777" w:rsidR="00CB2277" w:rsidRPr="007762E9" w:rsidRDefault="00CB2277" w:rsidP="00082F33">
      <w:pPr>
        <w:widowControl w:val="0"/>
        <w:shd w:val="clear" w:color="auto" w:fill="FFFFFF"/>
        <w:tabs>
          <w:tab w:val="left" w:pos="0"/>
        </w:tabs>
        <w:autoSpaceDE w:val="0"/>
        <w:autoSpaceDN w:val="0"/>
        <w:adjustRightInd w:val="0"/>
        <w:spacing w:after="0" w:line="240" w:lineRule="auto"/>
        <w:jc w:val="both"/>
        <w:rPr>
          <w:rFonts w:ascii="Times New Roman" w:hAnsi="Times New Roman"/>
          <w:spacing w:val="-9"/>
          <w:lang w:val="ru-RU"/>
        </w:rPr>
      </w:pPr>
    </w:p>
    <w:p w14:paraId="0B90F027" w14:textId="77777777" w:rsidR="00247611" w:rsidRPr="00D41755" w:rsidRDefault="00247611" w:rsidP="00BE1016">
      <w:pPr>
        <w:widowControl w:val="0"/>
        <w:numPr>
          <w:ilvl w:val="0"/>
          <w:numId w:val="16"/>
        </w:numPr>
        <w:shd w:val="clear" w:color="auto" w:fill="FFFFFF"/>
        <w:autoSpaceDE w:val="0"/>
        <w:autoSpaceDN w:val="0"/>
        <w:adjustRightInd w:val="0"/>
        <w:spacing w:after="0" w:line="240" w:lineRule="auto"/>
        <w:ind w:left="0" w:firstLine="0"/>
        <w:jc w:val="center"/>
        <w:outlineLvl w:val="0"/>
        <w:rPr>
          <w:rFonts w:ascii="Times New Roman" w:hAnsi="Times New Roman"/>
          <w:bCs/>
          <w:sz w:val="28"/>
          <w:szCs w:val="28"/>
          <w:lang w:val="ru-RU"/>
        </w:rPr>
      </w:pPr>
      <w:bookmarkStart w:id="7" w:name="_Toc457123864"/>
      <w:r w:rsidRPr="00D41755">
        <w:rPr>
          <w:rFonts w:ascii="Times New Roman" w:hAnsi="Times New Roman"/>
          <w:bCs/>
          <w:sz w:val="28"/>
          <w:szCs w:val="28"/>
          <w:lang w:val="ru-RU"/>
        </w:rPr>
        <w:t>Ответственность за нарушение норм, регулирующих получение, обработку и защиту персональных данных субъекта ПДн</w:t>
      </w:r>
      <w:bookmarkEnd w:id="7"/>
    </w:p>
    <w:p w14:paraId="5259C442" w14:textId="77777777" w:rsidR="00CB2277" w:rsidRPr="00D41755" w:rsidRDefault="00CB2277" w:rsidP="00BE1016">
      <w:pPr>
        <w:widowControl w:val="0"/>
        <w:shd w:val="clear" w:color="auto" w:fill="FFFFFF"/>
        <w:autoSpaceDE w:val="0"/>
        <w:autoSpaceDN w:val="0"/>
        <w:adjustRightInd w:val="0"/>
        <w:spacing w:after="0" w:line="240" w:lineRule="auto"/>
        <w:rPr>
          <w:rFonts w:ascii="Times New Roman" w:hAnsi="Times New Roman"/>
          <w:bCs/>
          <w:szCs w:val="28"/>
          <w:lang w:val="ru-RU"/>
        </w:rPr>
      </w:pPr>
    </w:p>
    <w:p w14:paraId="58CB0BBD" w14:textId="77777777" w:rsidR="00247611" w:rsidRPr="00D41755" w:rsidRDefault="00247611" w:rsidP="00BE1016">
      <w:pPr>
        <w:pStyle w:val="a7"/>
        <w:widowControl w:val="0"/>
        <w:numPr>
          <w:ilvl w:val="1"/>
          <w:numId w:val="16"/>
        </w:numPr>
        <w:shd w:val="clear" w:color="auto" w:fill="FFFFFF"/>
        <w:autoSpaceDE w:val="0"/>
        <w:autoSpaceDN w:val="0"/>
        <w:adjustRightInd w:val="0"/>
        <w:spacing w:after="0" w:line="240" w:lineRule="auto"/>
        <w:ind w:left="0" w:firstLine="709"/>
        <w:jc w:val="both"/>
        <w:rPr>
          <w:rFonts w:ascii="Times New Roman" w:hAnsi="Times New Roman"/>
          <w:spacing w:val="-11"/>
          <w:lang w:val="ru-RU"/>
        </w:rPr>
      </w:pPr>
      <w:r w:rsidRPr="00D41755">
        <w:rPr>
          <w:rFonts w:ascii="Times New Roman" w:hAnsi="Times New Roman"/>
          <w:spacing w:val="-1"/>
          <w:lang w:val="ru-RU"/>
        </w:rPr>
        <w:t xml:space="preserve">Лица, виновные в нарушении </w:t>
      </w:r>
      <w:r w:rsidR="006576E0" w:rsidRPr="00D41755">
        <w:rPr>
          <w:rFonts w:ascii="Times New Roman" w:hAnsi="Times New Roman"/>
          <w:spacing w:val="-1"/>
          <w:lang w:val="ru-RU"/>
        </w:rPr>
        <w:t xml:space="preserve">требований федеральных законов, несут предусмотренную законодательством </w:t>
      </w:r>
      <w:r w:rsidR="00CE5EB0" w:rsidRPr="00D41755">
        <w:rPr>
          <w:rFonts w:ascii="Times New Roman" w:hAnsi="Times New Roman"/>
          <w:spacing w:val="-1"/>
          <w:lang w:val="ru-RU"/>
        </w:rPr>
        <w:t>Российской Федерации</w:t>
      </w:r>
      <w:r w:rsidR="006576E0" w:rsidRPr="00D41755">
        <w:rPr>
          <w:rFonts w:ascii="Times New Roman" w:hAnsi="Times New Roman"/>
          <w:spacing w:val="-1"/>
          <w:lang w:val="ru-RU"/>
        </w:rPr>
        <w:t xml:space="preserve"> ответственность.</w:t>
      </w:r>
    </w:p>
    <w:p w14:paraId="008E43DB" w14:textId="771DCE9E" w:rsidR="00247611" w:rsidRPr="00D41755" w:rsidRDefault="006576E0" w:rsidP="00BE1016">
      <w:pPr>
        <w:pStyle w:val="a7"/>
        <w:widowControl w:val="0"/>
        <w:numPr>
          <w:ilvl w:val="1"/>
          <w:numId w:val="16"/>
        </w:numPr>
        <w:shd w:val="clear" w:color="auto" w:fill="FFFFFF"/>
        <w:autoSpaceDE w:val="0"/>
        <w:autoSpaceDN w:val="0"/>
        <w:adjustRightInd w:val="0"/>
        <w:spacing w:after="0" w:line="240" w:lineRule="auto"/>
        <w:ind w:left="0" w:firstLine="709"/>
        <w:jc w:val="both"/>
        <w:rPr>
          <w:rFonts w:ascii="Times New Roman" w:hAnsi="Times New Roman"/>
          <w:lang w:val="ru-RU"/>
        </w:rPr>
      </w:pPr>
      <w:r w:rsidRPr="00D41755">
        <w:rPr>
          <w:rFonts w:ascii="Times New Roman" w:hAnsi="Times New Roman"/>
          <w:spacing w:val="-1"/>
          <w:lang w:val="ru-RU"/>
        </w:rPr>
        <w:t xml:space="preserve">Моральный вред, причиненный субъекту ПДн вследствие нарушения его прав, нарушения правил обработки персональных данных, установленных федеральными законами, а также </w:t>
      </w:r>
      <w:r w:rsidR="00527D5F" w:rsidRPr="00D41755">
        <w:rPr>
          <w:rFonts w:ascii="Times New Roman" w:hAnsi="Times New Roman"/>
          <w:spacing w:val="-1"/>
          <w:lang w:val="ru-RU"/>
        </w:rPr>
        <w:t xml:space="preserve">нарушения </w:t>
      </w:r>
      <w:r w:rsidRPr="00D41755">
        <w:rPr>
          <w:rFonts w:ascii="Times New Roman" w:hAnsi="Times New Roman"/>
          <w:spacing w:val="-1"/>
          <w:lang w:val="ru-RU"/>
        </w:rPr>
        <w:t xml:space="preserve">требований к защите персональных данных подлежит возмещению в соответствии с </w:t>
      </w:r>
      <w:r w:rsidR="002D798C" w:rsidRPr="00D41755">
        <w:rPr>
          <w:rFonts w:ascii="Times New Roman" w:hAnsi="Times New Roman"/>
          <w:spacing w:val="-1"/>
          <w:lang w:val="ru-RU"/>
        </w:rPr>
        <w:t>законодательством</w:t>
      </w:r>
      <w:r w:rsidRPr="00D41755">
        <w:rPr>
          <w:rFonts w:ascii="Times New Roman" w:hAnsi="Times New Roman"/>
          <w:spacing w:val="-1"/>
          <w:lang w:val="ru-RU"/>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CCDD523" w14:textId="77777777" w:rsidR="008A706C" w:rsidRPr="00D41755" w:rsidRDefault="008A706C" w:rsidP="00BE1016">
      <w:pPr>
        <w:spacing w:after="0" w:line="240" w:lineRule="auto"/>
        <w:rPr>
          <w:rFonts w:ascii="Times New Roman" w:hAnsi="Times New Roman"/>
          <w:bCs/>
          <w:sz w:val="28"/>
          <w:szCs w:val="28"/>
          <w:lang w:val="ru-RU"/>
        </w:rPr>
      </w:pPr>
      <w:r w:rsidRPr="00D41755">
        <w:rPr>
          <w:rFonts w:ascii="Times New Roman" w:hAnsi="Times New Roman"/>
          <w:bCs/>
          <w:sz w:val="28"/>
          <w:szCs w:val="28"/>
          <w:lang w:val="ru-RU"/>
        </w:rPr>
        <w:br w:type="page"/>
      </w:r>
    </w:p>
    <w:p w14:paraId="2F76A2D8" w14:textId="77777777" w:rsidR="00EE1ADC" w:rsidRPr="00EE1ADC" w:rsidRDefault="00EE1ADC" w:rsidP="00EE1ADC">
      <w:pPr>
        <w:spacing w:line="312" w:lineRule="auto"/>
        <w:jc w:val="center"/>
        <w:rPr>
          <w:rFonts w:ascii="Times New Roman" w:hAnsi="Times New Roman"/>
          <w:b/>
        </w:rPr>
      </w:pPr>
      <w:r w:rsidRPr="00EE1ADC">
        <w:rPr>
          <w:rFonts w:ascii="Times New Roman" w:hAnsi="Times New Roman"/>
          <w:b/>
        </w:rPr>
        <w:lastRenderedPageBreak/>
        <w:t>Лист ознакомления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7"/>
        <w:gridCol w:w="1961"/>
        <w:gridCol w:w="4592"/>
        <w:gridCol w:w="2575"/>
      </w:tblGrid>
      <w:tr w:rsidR="00EE1ADC" w:rsidRPr="00EE1ADC" w14:paraId="293B2986" w14:textId="77777777" w:rsidTr="003E25E3">
        <w:trPr>
          <w:trHeight w:val="520"/>
          <w:jc w:val="center"/>
        </w:trPr>
        <w:tc>
          <w:tcPr>
            <w:tcW w:w="392" w:type="pct"/>
            <w:vAlign w:val="center"/>
          </w:tcPr>
          <w:p w14:paraId="7551F289" w14:textId="77777777" w:rsidR="00EE1ADC" w:rsidRPr="00EE1ADC" w:rsidRDefault="00EE1ADC" w:rsidP="009753F2">
            <w:pPr>
              <w:spacing w:after="0" w:line="312" w:lineRule="auto"/>
              <w:jc w:val="center"/>
              <w:rPr>
                <w:rFonts w:ascii="Times New Roman" w:hAnsi="Times New Roman"/>
                <w:b/>
              </w:rPr>
            </w:pPr>
            <w:r w:rsidRPr="00EE1ADC">
              <w:rPr>
                <w:rFonts w:ascii="Times New Roman" w:hAnsi="Times New Roman"/>
                <w:b/>
              </w:rPr>
              <w:t>№ п/п</w:t>
            </w:r>
          </w:p>
        </w:tc>
        <w:tc>
          <w:tcPr>
            <w:tcW w:w="990" w:type="pct"/>
            <w:vAlign w:val="center"/>
          </w:tcPr>
          <w:p w14:paraId="63D26934" w14:textId="77777777" w:rsidR="00EE1ADC" w:rsidRPr="00EE1ADC" w:rsidRDefault="00EE1ADC" w:rsidP="009753F2">
            <w:pPr>
              <w:spacing w:after="0" w:line="312" w:lineRule="auto"/>
              <w:jc w:val="center"/>
              <w:rPr>
                <w:rFonts w:ascii="Times New Roman" w:hAnsi="Times New Roman"/>
                <w:b/>
              </w:rPr>
            </w:pPr>
            <w:r w:rsidRPr="00EE1ADC">
              <w:rPr>
                <w:rFonts w:ascii="Times New Roman" w:hAnsi="Times New Roman"/>
                <w:b/>
              </w:rPr>
              <w:t>Дата ознакомления</w:t>
            </w:r>
          </w:p>
        </w:tc>
        <w:tc>
          <w:tcPr>
            <w:tcW w:w="2318" w:type="pct"/>
            <w:vAlign w:val="center"/>
          </w:tcPr>
          <w:p w14:paraId="1A1ADE6A" w14:textId="71E80137" w:rsidR="00EE1ADC" w:rsidRPr="00C87B30" w:rsidRDefault="00EE1ADC" w:rsidP="009753F2">
            <w:pPr>
              <w:spacing w:after="0" w:line="312" w:lineRule="auto"/>
              <w:jc w:val="center"/>
              <w:rPr>
                <w:rFonts w:ascii="Times New Roman" w:hAnsi="Times New Roman"/>
                <w:b/>
                <w:lang w:val="ru-RU"/>
              </w:rPr>
            </w:pPr>
            <w:r w:rsidRPr="00EE1ADC">
              <w:rPr>
                <w:rFonts w:ascii="Times New Roman" w:hAnsi="Times New Roman"/>
                <w:b/>
              </w:rPr>
              <w:t xml:space="preserve">ФИО </w:t>
            </w:r>
            <w:r w:rsidR="00AD0442">
              <w:rPr>
                <w:rFonts w:ascii="Times New Roman" w:hAnsi="Times New Roman"/>
                <w:b/>
                <w:lang w:val="ru-RU"/>
              </w:rPr>
              <w:t>сотрудник</w:t>
            </w:r>
            <w:r w:rsidR="00C87B30">
              <w:rPr>
                <w:rFonts w:ascii="Times New Roman" w:hAnsi="Times New Roman"/>
                <w:b/>
                <w:lang w:val="ru-RU"/>
              </w:rPr>
              <w:t>а</w:t>
            </w:r>
          </w:p>
        </w:tc>
        <w:tc>
          <w:tcPr>
            <w:tcW w:w="1300" w:type="pct"/>
            <w:vAlign w:val="center"/>
          </w:tcPr>
          <w:p w14:paraId="13D338EA" w14:textId="6C83890C" w:rsidR="00EE1ADC" w:rsidRPr="00C87B30" w:rsidRDefault="00EE1ADC" w:rsidP="009753F2">
            <w:pPr>
              <w:spacing w:after="0" w:line="312" w:lineRule="auto"/>
              <w:jc w:val="center"/>
              <w:rPr>
                <w:rFonts w:ascii="Times New Roman" w:hAnsi="Times New Roman"/>
                <w:b/>
                <w:lang w:val="ru-RU"/>
              </w:rPr>
            </w:pPr>
            <w:r w:rsidRPr="00EE1ADC">
              <w:rPr>
                <w:rFonts w:ascii="Times New Roman" w:hAnsi="Times New Roman"/>
                <w:b/>
              </w:rPr>
              <w:t xml:space="preserve">Подпись </w:t>
            </w:r>
            <w:r w:rsidR="00AD0442">
              <w:rPr>
                <w:rFonts w:ascii="Times New Roman" w:hAnsi="Times New Roman"/>
                <w:b/>
                <w:lang w:val="ru-RU"/>
              </w:rPr>
              <w:t>сотрудник</w:t>
            </w:r>
            <w:r w:rsidR="00C87B30">
              <w:rPr>
                <w:rFonts w:ascii="Times New Roman" w:hAnsi="Times New Roman"/>
                <w:b/>
                <w:lang w:val="ru-RU"/>
              </w:rPr>
              <w:t>а</w:t>
            </w:r>
          </w:p>
        </w:tc>
      </w:tr>
      <w:tr w:rsidR="00EE1ADC" w:rsidRPr="00EE1ADC" w14:paraId="7FCF9D43" w14:textId="77777777" w:rsidTr="003E25E3">
        <w:trPr>
          <w:trHeight w:val="520"/>
          <w:jc w:val="center"/>
        </w:trPr>
        <w:tc>
          <w:tcPr>
            <w:tcW w:w="392" w:type="pct"/>
            <w:vAlign w:val="center"/>
          </w:tcPr>
          <w:p w14:paraId="5DB4BC37"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79A56F35"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5AA82D4D" w14:textId="77777777" w:rsidR="00EE1ADC" w:rsidRPr="00EE1ADC" w:rsidRDefault="00EE1ADC" w:rsidP="003E25E3">
            <w:pPr>
              <w:spacing w:line="312" w:lineRule="auto"/>
              <w:rPr>
                <w:rFonts w:ascii="Times New Roman" w:hAnsi="Times New Roman"/>
              </w:rPr>
            </w:pPr>
          </w:p>
        </w:tc>
        <w:tc>
          <w:tcPr>
            <w:tcW w:w="1300" w:type="pct"/>
            <w:vAlign w:val="center"/>
          </w:tcPr>
          <w:p w14:paraId="00DED64B" w14:textId="77777777" w:rsidR="00EE1ADC" w:rsidRPr="00EE1ADC" w:rsidRDefault="00EE1ADC" w:rsidP="003E25E3">
            <w:pPr>
              <w:spacing w:line="312" w:lineRule="auto"/>
              <w:jc w:val="center"/>
              <w:rPr>
                <w:rFonts w:ascii="Times New Roman" w:hAnsi="Times New Roman"/>
              </w:rPr>
            </w:pPr>
          </w:p>
        </w:tc>
      </w:tr>
      <w:tr w:rsidR="00EE1ADC" w:rsidRPr="00EE1ADC" w14:paraId="09D03C82" w14:textId="77777777" w:rsidTr="003E25E3">
        <w:trPr>
          <w:trHeight w:val="547"/>
          <w:jc w:val="center"/>
        </w:trPr>
        <w:tc>
          <w:tcPr>
            <w:tcW w:w="392" w:type="pct"/>
            <w:vAlign w:val="center"/>
          </w:tcPr>
          <w:p w14:paraId="5AD0FF03"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1ED3FC38"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457FB9EC" w14:textId="77777777" w:rsidR="00EE1ADC" w:rsidRPr="00EE1ADC" w:rsidRDefault="00EE1ADC" w:rsidP="003E25E3">
            <w:pPr>
              <w:spacing w:line="312" w:lineRule="auto"/>
              <w:rPr>
                <w:rFonts w:ascii="Times New Roman" w:hAnsi="Times New Roman"/>
              </w:rPr>
            </w:pPr>
          </w:p>
        </w:tc>
        <w:tc>
          <w:tcPr>
            <w:tcW w:w="1300" w:type="pct"/>
            <w:vAlign w:val="center"/>
          </w:tcPr>
          <w:p w14:paraId="500C7ACF" w14:textId="77777777" w:rsidR="00EE1ADC" w:rsidRPr="00EE1ADC" w:rsidRDefault="00EE1ADC" w:rsidP="003E25E3">
            <w:pPr>
              <w:spacing w:line="312" w:lineRule="auto"/>
              <w:jc w:val="center"/>
              <w:rPr>
                <w:rFonts w:ascii="Times New Roman" w:hAnsi="Times New Roman"/>
              </w:rPr>
            </w:pPr>
          </w:p>
        </w:tc>
      </w:tr>
      <w:tr w:rsidR="00EE1ADC" w:rsidRPr="00EE1ADC" w14:paraId="7B098FD1" w14:textId="77777777" w:rsidTr="003E25E3">
        <w:trPr>
          <w:trHeight w:val="547"/>
          <w:jc w:val="center"/>
        </w:trPr>
        <w:tc>
          <w:tcPr>
            <w:tcW w:w="392" w:type="pct"/>
            <w:vAlign w:val="center"/>
          </w:tcPr>
          <w:p w14:paraId="14ADEA85"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6F0AB8FF"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0967EFD3" w14:textId="77777777" w:rsidR="00EE1ADC" w:rsidRPr="00EE1ADC" w:rsidRDefault="00EE1ADC" w:rsidP="003E25E3">
            <w:pPr>
              <w:spacing w:line="312" w:lineRule="auto"/>
              <w:rPr>
                <w:rFonts w:ascii="Times New Roman" w:hAnsi="Times New Roman"/>
              </w:rPr>
            </w:pPr>
          </w:p>
        </w:tc>
        <w:tc>
          <w:tcPr>
            <w:tcW w:w="1300" w:type="pct"/>
            <w:vAlign w:val="center"/>
          </w:tcPr>
          <w:p w14:paraId="73681564" w14:textId="77777777" w:rsidR="00EE1ADC" w:rsidRPr="00EE1ADC" w:rsidRDefault="00EE1ADC" w:rsidP="003E25E3">
            <w:pPr>
              <w:spacing w:line="312" w:lineRule="auto"/>
              <w:jc w:val="center"/>
              <w:rPr>
                <w:rFonts w:ascii="Times New Roman" w:hAnsi="Times New Roman"/>
              </w:rPr>
            </w:pPr>
          </w:p>
        </w:tc>
      </w:tr>
      <w:tr w:rsidR="00EE1ADC" w:rsidRPr="00EE1ADC" w14:paraId="3195283C" w14:textId="77777777" w:rsidTr="003E25E3">
        <w:trPr>
          <w:trHeight w:val="547"/>
          <w:jc w:val="center"/>
        </w:trPr>
        <w:tc>
          <w:tcPr>
            <w:tcW w:w="392" w:type="pct"/>
            <w:vAlign w:val="center"/>
          </w:tcPr>
          <w:p w14:paraId="38DF33BF"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65D0F2BD"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1BFD1A06" w14:textId="77777777" w:rsidR="00EE1ADC" w:rsidRPr="00EE1ADC" w:rsidRDefault="00EE1ADC" w:rsidP="003E25E3">
            <w:pPr>
              <w:spacing w:line="312" w:lineRule="auto"/>
              <w:rPr>
                <w:rFonts w:ascii="Times New Roman" w:hAnsi="Times New Roman"/>
              </w:rPr>
            </w:pPr>
          </w:p>
        </w:tc>
        <w:tc>
          <w:tcPr>
            <w:tcW w:w="1300" w:type="pct"/>
            <w:vAlign w:val="center"/>
          </w:tcPr>
          <w:p w14:paraId="57DC1818" w14:textId="77777777" w:rsidR="00EE1ADC" w:rsidRPr="00EE1ADC" w:rsidRDefault="00EE1ADC" w:rsidP="003E25E3">
            <w:pPr>
              <w:spacing w:line="312" w:lineRule="auto"/>
              <w:jc w:val="center"/>
              <w:rPr>
                <w:rFonts w:ascii="Times New Roman" w:hAnsi="Times New Roman"/>
              </w:rPr>
            </w:pPr>
          </w:p>
        </w:tc>
      </w:tr>
      <w:tr w:rsidR="00EE1ADC" w:rsidRPr="00EE1ADC" w14:paraId="4785454B" w14:textId="77777777" w:rsidTr="003E25E3">
        <w:trPr>
          <w:trHeight w:val="547"/>
          <w:jc w:val="center"/>
        </w:trPr>
        <w:tc>
          <w:tcPr>
            <w:tcW w:w="392" w:type="pct"/>
            <w:vAlign w:val="center"/>
          </w:tcPr>
          <w:p w14:paraId="423565A1"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1588B78B"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38F6121C" w14:textId="77777777" w:rsidR="00EE1ADC" w:rsidRPr="00EE1ADC" w:rsidRDefault="00EE1ADC" w:rsidP="003E25E3">
            <w:pPr>
              <w:spacing w:line="312" w:lineRule="auto"/>
              <w:rPr>
                <w:rFonts w:ascii="Times New Roman" w:hAnsi="Times New Roman"/>
              </w:rPr>
            </w:pPr>
          </w:p>
        </w:tc>
        <w:tc>
          <w:tcPr>
            <w:tcW w:w="1300" w:type="pct"/>
            <w:vAlign w:val="center"/>
          </w:tcPr>
          <w:p w14:paraId="53218201" w14:textId="77777777" w:rsidR="00EE1ADC" w:rsidRPr="00EE1ADC" w:rsidRDefault="00EE1ADC" w:rsidP="003E25E3">
            <w:pPr>
              <w:spacing w:line="312" w:lineRule="auto"/>
              <w:jc w:val="center"/>
              <w:rPr>
                <w:rFonts w:ascii="Times New Roman" w:hAnsi="Times New Roman"/>
              </w:rPr>
            </w:pPr>
          </w:p>
        </w:tc>
      </w:tr>
      <w:tr w:rsidR="00EE1ADC" w:rsidRPr="00EE1ADC" w14:paraId="08E7B54D" w14:textId="77777777" w:rsidTr="003E25E3">
        <w:trPr>
          <w:trHeight w:val="547"/>
          <w:jc w:val="center"/>
        </w:trPr>
        <w:tc>
          <w:tcPr>
            <w:tcW w:w="392" w:type="pct"/>
            <w:vAlign w:val="center"/>
          </w:tcPr>
          <w:p w14:paraId="5EC01B6C"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0AE8DB86"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223A5CA1" w14:textId="77777777" w:rsidR="00EE1ADC" w:rsidRPr="00EE1ADC" w:rsidRDefault="00EE1ADC" w:rsidP="003E25E3">
            <w:pPr>
              <w:spacing w:line="312" w:lineRule="auto"/>
              <w:rPr>
                <w:rFonts w:ascii="Times New Roman" w:hAnsi="Times New Roman"/>
              </w:rPr>
            </w:pPr>
          </w:p>
        </w:tc>
        <w:tc>
          <w:tcPr>
            <w:tcW w:w="1300" w:type="pct"/>
            <w:vAlign w:val="center"/>
          </w:tcPr>
          <w:p w14:paraId="340041C3" w14:textId="77777777" w:rsidR="00EE1ADC" w:rsidRPr="00EE1ADC" w:rsidRDefault="00EE1ADC" w:rsidP="003E25E3">
            <w:pPr>
              <w:spacing w:line="312" w:lineRule="auto"/>
              <w:jc w:val="center"/>
              <w:rPr>
                <w:rFonts w:ascii="Times New Roman" w:hAnsi="Times New Roman"/>
              </w:rPr>
            </w:pPr>
          </w:p>
        </w:tc>
      </w:tr>
      <w:tr w:rsidR="00EE1ADC" w:rsidRPr="00EE1ADC" w14:paraId="0D16FB3A" w14:textId="77777777" w:rsidTr="003E25E3">
        <w:trPr>
          <w:trHeight w:val="547"/>
          <w:jc w:val="center"/>
        </w:trPr>
        <w:tc>
          <w:tcPr>
            <w:tcW w:w="392" w:type="pct"/>
            <w:vAlign w:val="center"/>
          </w:tcPr>
          <w:p w14:paraId="3C230E2F"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27E3F84B"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6FB91934" w14:textId="77777777" w:rsidR="00EE1ADC" w:rsidRPr="00EE1ADC" w:rsidRDefault="00EE1ADC" w:rsidP="003E25E3">
            <w:pPr>
              <w:spacing w:line="312" w:lineRule="auto"/>
              <w:rPr>
                <w:rFonts w:ascii="Times New Roman" w:hAnsi="Times New Roman"/>
              </w:rPr>
            </w:pPr>
          </w:p>
        </w:tc>
        <w:tc>
          <w:tcPr>
            <w:tcW w:w="1300" w:type="pct"/>
            <w:vAlign w:val="center"/>
          </w:tcPr>
          <w:p w14:paraId="2B08D66E" w14:textId="77777777" w:rsidR="00EE1ADC" w:rsidRPr="00EE1ADC" w:rsidRDefault="00EE1ADC" w:rsidP="003E25E3">
            <w:pPr>
              <w:spacing w:line="312" w:lineRule="auto"/>
              <w:jc w:val="center"/>
              <w:rPr>
                <w:rFonts w:ascii="Times New Roman" w:hAnsi="Times New Roman"/>
              </w:rPr>
            </w:pPr>
          </w:p>
        </w:tc>
      </w:tr>
      <w:tr w:rsidR="00EE1ADC" w:rsidRPr="00EE1ADC" w14:paraId="2D941C7B" w14:textId="77777777" w:rsidTr="003E25E3">
        <w:trPr>
          <w:trHeight w:val="547"/>
          <w:jc w:val="center"/>
        </w:trPr>
        <w:tc>
          <w:tcPr>
            <w:tcW w:w="392" w:type="pct"/>
            <w:vAlign w:val="center"/>
          </w:tcPr>
          <w:p w14:paraId="45B09B90"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234CC5B2"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53490419" w14:textId="77777777" w:rsidR="00EE1ADC" w:rsidRPr="00EE1ADC" w:rsidRDefault="00EE1ADC" w:rsidP="003E25E3">
            <w:pPr>
              <w:spacing w:line="312" w:lineRule="auto"/>
              <w:rPr>
                <w:rFonts w:ascii="Times New Roman" w:hAnsi="Times New Roman"/>
              </w:rPr>
            </w:pPr>
          </w:p>
        </w:tc>
        <w:tc>
          <w:tcPr>
            <w:tcW w:w="1300" w:type="pct"/>
            <w:vAlign w:val="center"/>
          </w:tcPr>
          <w:p w14:paraId="332F0308" w14:textId="77777777" w:rsidR="00EE1ADC" w:rsidRPr="00EE1ADC" w:rsidRDefault="00EE1ADC" w:rsidP="003E25E3">
            <w:pPr>
              <w:spacing w:line="312" w:lineRule="auto"/>
              <w:jc w:val="center"/>
              <w:rPr>
                <w:rFonts w:ascii="Times New Roman" w:hAnsi="Times New Roman"/>
              </w:rPr>
            </w:pPr>
          </w:p>
        </w:tc>
      </w:tr>
      <w:tr w:rsidR="00EE1ADC" w:rsidRPr="00EE1ADC" w14:paraId="35D3F6E8" w14:textId="77777777" w:rsidTr="003E25E3">
        <w:trPr>
          <w:trHeight w:val="547"/>
          <w:jc w:val="center"/>
        </w:trPr>
        <w:tc>
          <w:tcPr>
            <w:tcW w:w="392" w:type="pct"/>
            <w:vAlign w:val="center"/>
          </w:tcPr>
          <w:p w14:paraId="2615549B"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1B5B8172"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2081C2AA" w14:textId="77777777" w:rsidR="00EE1ADC" w:rsidRPr="00EE1ADC" w:rsidRDefault="00EE1ADC" w:rsidP="003E25E3">
            <w:pPr>
              <w:spacing w:line="312" w:lineRule="auto"/>
              <w:rPr>
                <w:rFonts w:ascii="Times New Roman" w:hAnsi="Times New Roman"/>
              </w:rPr>
            </w:pPr>
          </w:p>
        </w:tc>
        <w:tc>
          <w:tcPr>
            <w:tcW w:w="1300" w:type="pct"/>
            <w:vAlign w:val="center"/>
          </w:tcPr>
          <w:p w14:paraId="2D15BBD7" w14:textId="77777777" w:rsidR="00EE1ADC" w:rsidRPr="00EE1ADC" w:rsidRDefault="00EE1ADC" w:rsidP="003E25E3">
            <w:pPr>
              <w:spacing w:line="312" w:lineRule="auto"/>
              <w:jc w:val="center"/>
              <w:rPr>
                <w:rFonts w:ascii="Times New Roman" w:hAnsi="Times New Roman"/>
              </w:rPr>
            </w:pPr>
          </w:p>
        </w:tc>
      </w:tr>
      <w:tr w:rsidR="00EE1ADC" w:rsidRPr="00EE1ADC" w14:paraId="14478795" w14:textId="77777777" w:rsidTr="003E25E3">
        <w:trPr>
          <w:trHeight w:val="547"/>
          <w:jc w:val="center"/>
        </w:trPr>
        <w:tc>
          <w:tcPr>
            <w:tcW w:w="392" w:type="pct"/>
            <w:vAlign w:val="center"/>
          </w:tcPr>
          <w:p w14:paraId="1FB3E6EB"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53AE8788"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69925527" w14:textId="77777777" w:rsidR="00EE1ADC" w:rsidRPr="00EE1ADC" w:rsidRDefault="00EE1ADC" w:rsidP="003E25E3">
            <w:pPr>
              <w:spacing w:line="312" w:lineRule="auto"/>
              <w:rPr>
                <w:rFonts w:ascii="Times New Roman" w:hAnsi="Times New Roman"/>
              </w:rPr>
            </w:pPr>
          </w:p>
        </w:tc>
        <w:tc>
          <w:tcPr>
            <w:tcW w:w="1300" w:type="pct"/>
            <w:vAlign w:val="center"/>
          </w:tcPr>
          <w:p w14:paraId="2DD9B6D3" w14:textId="77777777" w:rsidR="00EE1ADC" w:rsidRPr="00EE1ADC" w:rsidRDefault="00EE1ADC" w:rsidP="003E25E3">
            <w:pPr>
              <w:spacing w:line="312" w:lineRule="auto"/>
              <w:jc w:val="center"/>
              <w:rPr>
                <w:rFonts w:ascii="Times New Roman" w:hAnsi="Times New Roman"/>
              </w:rPr>
            </w:pPr>
          </w:p>
        </w:tc>
      </w:tr>
      <w:tr w:rsidR="00EE1ADC" w:rsidRPr="00EE1ADC" w14:paraId="364CCD46" w14:textId="77777777" w:rsidTr="003E25E3">
        <w:trPr>
          <w:trHeight w:val="547"/>
          <w:jc w:val="center"/>
        </w:trPr>
        <w:tc>
          <w:tcPr>
            <w:tcW w:w="392" w:type="pct"/>
            <w:vAlign w:val="center"/>
          </w:tcPr>
          <w:p w14:paraId="17292B2F"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216A6B90"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0AAD43B7" w14:textId="77777777" w:rsidR="00EE1ADC" w:rsidRPr="00EE1ADC" w:rsidRDefault="00EE1ADC" w:rsidP="003E25E3">
            <w:pPr>
              <w:spacing w:line="312" w:lineRule="auto"/>
              <w:rPr>
                <w:rFonts w:ascii="Times New Roman" w:hAnsi="Times New Roman"/>
              </w:rPr>
            </w:pPr>
          </w:p>
        </w:tc>
        <w:tc>
          <w:tcPr>
            <w:tcW w:w="1300" w:type="pct"/>
            <w:vAlign w:val="center"/>
          </w:tcPr>
          <w:p w14:paraId="340B7323" w14:textId="77777777" w:rsidR="00EE1ADC" w:rsidRPr="00EE1ADC" w:rsidRDefault="00EE1ADC" w:rsidP="003E25E3">
            <w:pPr>
              <w:spacing w:line="312" w:lineRule="auto"/>
              <w:jc w:val="center"/>
              <w:rPr>
                <w:rFonts w:ascii="Times New Roman" w:hAnsi="Times New Roman"/>
              </w:rPr>
            </w:pPr>
          </w:p>
        </w:tc>
      </w:tr>
      <w:tr w:rsidR="00EE1ADC" w:rsidRPr="00EE1ADC" w14:paraId="15BF6E4C" w14:textId="77777777" w:rsidTr="003E25E3">
        <w:trPr>
          <w:trHeight w:val="547"/>
          <w:jc w:val="center"/>
        </w:trPr>
        <w:tc>
          <w:tcPr>
            <w:tcW w:w="392" w:type="pct"/>
            <w:vAlign w:val="center"/>
          </w:tcPr>
          <w:p w14:paraId="3B6BBBD0"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2F10FC0C"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39A217E6" w14:textId="77777777" w:rsidR="00EE1ADC" w:rsidRPr="00EE1ADC" w:rsidRDefault="00EE1ADC" w:rsidP="003E25E3">
            <w:pPr>
              <w:spacing w:line="312" w:lineRule="auto"/>
              <w:rPr>
                <w:rFonts w:ascii="Times New Roman" w:hAnsi="Times New Roman"/>
              </w:rPr>
            </w:pPr>
          </w:p>
        </w:tc>
        <w:tc>
          <w:tcPr>
            <w:tcW w:w="1300" w:type="pct"/>
            <w:vAlign w:val="center"/>
          </w:tcPr>
          <w:p w14:paraId="1A7BAD98" w14:textId="77777777" w:rsidR="00EE1ADC" w:rsidRPr="00EE1ADC" w:rsidRDefault="00EE1ADC" w:rsidP="003E25E3">
            <w:pPr>
              <w:spacing w:line="312" w:lineRule="auto"/>
              <w:jc w:val="center"/>
              <w:rPr>
                <w:rFonts w:ascii="Times New Roman" w:hAnsi="Times New Roman"/>
              </w:rPr>
            </w:pPr>
          </w:p>
        </w:tc>
      </w:tr>
      <w:tr w:rsidR="00EE1ADC" w:rsidRPr="00EE1ADC" w14:paraId="7BBDFC14" w14:textId="77777777" w:rsidTr="003E25E3">
        <w:trPr>
          <w:trHeight w:val="547"/>
          <w:jc w:val="center"/>
        </w:trPr>
        <w:tc>
          <w:tcPr>
            <w:tcW w:w="392" w:type="pct"/>
            <w:vAlign w:val="center"/>
          </w:tcPr>
          <w:p w14:paraId="6BF7176C"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014A84D2"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22D62610" w14:textId="77777777" w:rsidR="00EE1ADC" w:rsidRPr="00EE1ADC" w:rsidRDefault="00EE1ADC" w:rsidP="003E25E3">
            <w:pPr>
              <w:spacing w:line="312" w:lineRule="auto"/>
              <w:rPr>
                <w:rFonts w:ascii="Times New Roman" w:hAnsi="Times New Roman"/>
              </w:rPr>
            </w:pPr>
          </w:p>
        </w:tc>
        <w:tc>
          <w:tcPr>
            <w:tcW w:w="1300" w:type="pct"/>
            <w:vAlign w:val="center"/>
          </w:tcPr>
          <w:p w14:paraId="0C7EE904" w14:textId="77777777" w:rsidR="00EE1ADC" w:rsidRPr="00EE1ADC" w:rsidRDefault="00EE1ADC" w:rsidP="003E25E3">
            <w:pPr>
              <w:spacing w:line="312" w:lineRule="auto"/>
              <w:jc w:val="center"/>
              <w:rPr>
                <w:rFonts w:ascii="Times New Roman" w:hAnsi="Times New Roman"/>
              </w:rPr>
            </w:pPr>
          </w:p>
        </w:tc>
      </w:tr>
      <w:tr w:rsidR="00EE1ADC" w:rsidRPr="00EE1ADC" w14:paraId="5B6A4843" w14:textId="77777777" w:rsidTr="003E25E3">
        <w:trPr>
          <w:trHeight w:val="547"/>
          <w:jc w:val="center"/>
        </w:trPr>
        <w:tc>
          <w:tcPr>
            <w:tcW w:w="392" w:type="pct"/>
            <w:vAlign w:val="center"/>
          </w:tcPr>
          <w:p w14:paraId="427C879C" w14:textId="77777777" w:rsidR="00EE1ADC" w:rsidRPr="00EE1ADC" w:rsidRDefault="00EE1ADC" w:rsidP="00EE1ADC">
            <w:pPr>
              <w:numPr>
                <w:ilvl w:val="0"/>
                <w:numId w:val="22"/>
              </w:numPr>
              <w:spacing w:after="0" w:line="312" w:lineRule="auto"/>
              <w:jc w:val="center"/>
              <w:rPr>
                <w:rFonts w:ascii="Times New Roman" w:hAnsi="Times New Roman"/>
              </w:rPr>
            </w:pPr>
          </w:p>
        </w:tc>
        <w:tc>
          <w:tcPr>
            <w:tcW w:w="990" w:type="pct"/>
            <w:vAlign w:val="center"/>
          </w:tcPr>
          <w:p w14:paraId="3E6B42F7" w14:textId="77777777" w:rsidR="00EE1ADC" w:rsidRPr="00EE1ADC" w:rsidRDefault="00EE1ADC" w:rsidP="003E25E3">
            <w:pPr>
              <w:spacing w:line="312" w:lineRule="auto"/>
              <w:jc w:val="center"/>
              <w:rPr>
                <w:rFonts w:ascii="Times New Roman" w:hAnsi="Times New Roman"/>
              </w:rPr>
            </w:pPr>
          </w:p>
        </w:tc>
        <w:tc>
          <w:tcPr>
            <w:tcW w:w="2318" w:type="pct"/>
            <w:vAlign w:val="center"/>
          </w:tcPr>
          <w:p w14:paraId="33F4C8A9" w14:textId="77777777" w:rsidR="00EE1ADC" w:rsidRPr="00EE1ADC" w:rsidRDefault="00EE1ADC" w:rsidP="003E25E3">
            <w:pPr>
              <w:spacing w:line="312" w:lineRule="auto"/>
              <w:rPr>
                <w:rFonts w:ascii="Times New Roman" w:hAnsi="Times New Roman"/>
              </w:rPr>
            </w:pPr>
          </w:p>
        </w:tc>
        <w:tc>
          <w:tcPr>
            <w:tcW w:w="1300" w:type="pct"/>
            <w:vAlign w:val="center"/>
          </w:tcPr>
          <w:p w14:paraId="50C2C772" w14:textId="77777777" w:rsidR="00EE1ADC" w:rsidRPr="00EE1ADC" w:rsidRDefault="00EE1ADC" w:rsidP="003E25E3">
            <w:pPr>
              <w:spacing w:line="312" w:lineRule="auto"/>
              <w:jc w:val="center"/>
              <w:rPr>
                <w:rFonts w:ascii="Times New Roman" w:hAnsi="Times New Roman"/>
              </w:rPr>
            </w:pPr>
          </w:p>
        </w:tc>
      </w:tr>
      <w:tr w:rsidR="00907D8F" w:rsidRPr="00EE1ADC" w14:paraId="43E34D38" w14:textId="77777777" w:rsidTr="003E25E3">
        <w:trPr>
          <w:trHeight w:val="547"/>
          <w:jc w:val="center"/>
        </w:trPr>
        <w:tc>
          <w:tcPr>
            <w:tcW w:w="392" w:type="pct"/>
            <w:vAlign w:val="center"/>
          </w:tcPr>
          <w:p w14:paraId="0C35A7AC" w14:textId="77777777" w:rsidR="00907D8F" w:rsidRPr="00EE1ADC" w:rsidRDefault="00907D8F" w:rsidP="00EE1ADC">
            <w:pPr>
              <w:numPr>
                <w:ilvl w:val="0"/>
                <w:numId w:val="22"/>
              </w:numPr>
              <w:spacing w:after="0" w:line="312" w:lineRule="auto"/>
              <w:jc w:val="center"/>
              <w:rPr>
                <w:rFonts w:ascii="Times New Roman" w:hAnsi="Times New Roman"/>
              </w:rPr>
            </w:pPr>
          </w:p>
        </w:tc>
        <w:tc>
          <w:tcPr>
            <w:tcW w:w="990" w:type="pct"/>
            <w:vAlign w:val="center"/>
          </w:tcPr>
          <w:p w14:paraId="016E2FC1" w14:textId="77777777" w:rsidR="00907D8F" w:rsidRPr="00EE1ADC" w:rsidRDefault="00907D8F" w:rsidP="003E25E3">
            <w:pPr>
              <w:spacing w:line="312" w:lineRule="auto"/>
              <w:jc w:val="center"/>
              <w:rPr>
                <w:rFonts w:ascii="Times New Roman" w:hAnsi="Times New Roman"/>
              </w:rPr>
            </w:pPr>
          </w:p>
        </w:tc>
        <w:tc>
          <w:tcPr>
            <w:tcW w:w="2318" w:type="pct"/>
            <w:vAlign w:val="center"/>
          </w:tcPr>
          <w:p w14:paraId="7B2AB06A" w14:textId="77777777" w:rsidR="00907D8F" w:rsidRPr="00EE1ADC" w:rsidRDefault="00907D8F" w:rsidP="003E25E3">
            <w:pPr>
              <w:spacing w:line="312" w:lineRule="auto"/>
              <w:rPr>
                <w:rFonts w:ascii="Times New Roman" w:hAnsi="Times New Roman"/>
              </w:rPr>
            </w:pPr>
          </w:p>
        </w:tc>
        <w:tc>
          <w:tcPr>
            <w:tcW w:w="1300" w:type="pct"/>
            <w:vAlign w:val="center"/>
          </w:tcPr>
          <w:p w14:paraId="2FBEC048" w14:textId="77777777" w:rsidR="00907D8F" w:rsidRPr="00EE1ADC" w:rsidRDefault="00907D8F" w:rsidP="003E25E3">
            <w:pPr>
              <w:spacing w:line="312" w:lineRule="auto"/>
              <w:jc w:val="center"/>
              <w:rPr>
                <w:rFonts w:ascii="Times New Roman" w:hAnsi="Times New Roman"/>
              </w:rPr>
            </w:pPr>
          </w:p>
        </w:tc>
      </w:tr>
      <w:tr w:rsidR="00907D8F" w:rsidRPr="00EE1ADC" w14:paraId="2759FBF1" w14:textId="77777777" w:rsidTr="003E25E3">
        <w:trPr>
          <w:trHeight w:val="547"/>
          <w:jc w:val="center"/>
        </w:trPr>
        <w:tc>
          <w:tcPr>
            <w:tcW w:w="392" w:type="pct"/>
            <w:vAlign w:val="center"/>
          </w:tcPr>
          <w:p w14:paraId="74A3D0D1" w14:textId="77777777" w:rsidR="00907D8F" w:rsidRPr="00EE1ADC" w:rsidRDefault="00907D8F" w:rsidP="00EE1ADC">
            <w:pPr>
              <w:numPr>
                <w:ilvl w:val="0"/>
                <w:numId w:val="22"/>
              </w:numPr>
              <w:spacing w:after="0" w:line="312" w:lineRule="auto"/>
              <w:jc w:val="center"/>
              <w:rPr>
                <w:rFonts w:ascii="Times New Roman" w:hAnsi="Times New Roman"/>
              </w:rPr>
            </w:pPr>
          </w:p>
        </w:tc>
        <w:tc>
          <w:tcPr>
            <w:tcW w:w="990" w:type="pct"/>
            <w:vAlign w:val="center"/>
          </w:tcPr>
          <w:p w14:paraId="4B8EC9A0" w14:textId="77777777" w:rsidR="00907D8F" w:rsidRPr="00EE1ADC" w:rsidRDefault="00907D8F" w:rsidP="003E25E3">
            <w:pPr>
              <w:spacing w:line="312" w:lineRule="auto"/>
              <w:jc w:val="center"/>
              <w:rPr>
                <w:rFonts w:ascii="Times New Roman" w:hAnsi="Times New Roman"/>
              </w:rPr>
            </w:pPr>
          </w:p>
        </w:tc>
        <w:tc>
          <w:tcPr>
            <w:tcW w:w="2318" w:type="pct"/>
            <w:vAlign w:val="center"/>
          </w:tcPr>
          <w:p w14:paraId="3FD9E7F3" w14:textId="77777777" w:rsidR="00907D8F" w:rsidRPr="00EE1ADC" w:rsidRDefault="00907D8F" w:rsidP="003E25E3">
            <w:pPr>
              <w:spacing w:line="312" w:lineRule="auto"/>
              <w:rPr>
                <w:rFonts w:ascii="Times New Roman" w:hAnsi="Times New Roman"/>
              </w:rPr>
            </w:pPr>
          </w:p>
        </w:tc>
        <w:tc>
          <w:tcPr>
            <w:tcW w:w="1300" w:type="pct"/>
            <w:vAlign w:val="center"/>
          </w:tcPr>
          <w:p w14:paraId="25A4338A" w14:textId="77777777" w:rsidR="00907D8F" w:rsidRPr="00EE1ADC" w:rsidRDefault="00907D8F" w:rsidP="003E25E3">
            <w:pPr>
              <w:spacing w:line="312" w:lineRule="auto"/>
              <w:jc w:val="center"/>
              <w:rPr>
                <w:rFonts w:ascii="Times New Roman" w:hAnsi="Times New Roman"/>
              </w:rPr>
            </w:pPr>
          </w:p>
        </w:tc>
      </w:tr>
      <w:tr w:rsidR="00907D8F" w:rsidRPr="00EE1ADC" w14:paraId="08A00566" w14:textId="77777777" w:rsidTr="003E25E3">
        <w:trPr>
          <w:trHeight w:val="547"/>
          <w:jc w:val="center"/>
        </w:trPr>
        <w:tc>
          <w:tcPr>
            <w:tcW w:w="392" w:type="pct"/>
            <w:vAlign w:val="center"/>
          </w:tcPr>
          <w:p w14:paraId="7F824B49" w14:textId="77777777" w:rsidR="00907D8F" w:rsidRPr="00EE1ADC" w:rsidRDefault="00907D8F" w:rsidP="00EE1ADC">
            <w:pPr>
              <w:numPr>
                <w:ilvl w:val="0"/>
                <w:numId w:val="22"/>
              </w:numPr>
              <w:spacing w:after="0" w:line="312" w:lineRule="auto"/>
              <w:jc w:val="center"/>
              <w:rPr>
                <w:rFonts w:ascii="Times New Roman" w:hAnsi="Times New Roman"/>
              </w:rPr>
            </w:pPr>
          </w:p>
        </w:tc>
        <w:tc>
          <w:tcPr>
            <w:tcW w:w="990" w:type="pct"/>
            <w:vAlign w:val="center"/>
          </w:tcPr>
          <w:p w14:paraId="448F2754" w14:textId="77777777" w:rsidR="00907D8F" w:rsidRPr="00EE1ADC" w:rsidRDefault="00907D8F" w:rsidP="003E25E3">
            <w:pPr>
              <w:spacing w:line="312" w:lineRule="auto"/>
              <w:jc w:val="center"/>
              <w:rPr>
                <w:rFonts w:ascii="Times New Roman" w:hAnsi="Times New Roman"/>
              </w:rPr>
            </w:pPr>
          </w:p>
        </w:tc>
        <w:tc>
          <w:tcPr>
            <w:tcW w:w="2318" w:type="pct"/>
            <w:vAlign w:val="center"/>
          </w:tcPr>
          <w:p w14:paraId="42E4AC70" w14:textId="77777777" w:rsidR="00907D8F" w:rsidRPr="00EE1ADC" w:rsidRDefault="00907D8F" w:rsidP="003E25E3">
            <w:pPr>
              <w:spacing w:line="312" w:lineRule="auto"/>
              <w:rPr>
                <w:rFonts w:ascii="Times New Roman" w:hAnsi="Times New Roman"/>
              </w:rPr>
            </w:pPr>
          </w:p>
        </w:tc>
        <w:tc>
          <w:tcPr>
            <w:tcW w:w="1300" w:type="pct"/>
            <w:vAlign w:val="center"/>
          </w:tcPr>
          <w:p w14:paraId="59B8263E" w14:textId="77777777" w:rsidR="00907D8F" w:rsidRPr="00EE1ADC" w:rsidRDefault="00907D8F" w:rsidP="003E25E3">
            <w:pPr>
              <w:spacing w:line="312" w:lineRule="auto"/>
              <w:jc w:val="center"/>
              <w:rPr>
                <w:rFonts w:ascii="Times New Roman" w:hAnsi="Times New Roman"/>
              </w:rPr>
            </w:pPr>
          </w:p>
        </w:tc>
      </w:tr>
      <w:tr w:rsidR="00907D8F" w:rsidRPr="00EE1ADC" w14:paraId="50078525" w14:textId="77777777" w:rsidTr="003E25E3">
        <w:trPr>
          <w:trHeight w:val="547"/>
          <w:jc w:val="center"/>
        </w:trPr>
        <w:tc>
          <w:tcPr>
            <w:tcW w:w="392" w:type="pct"/>
            <w:vAlign w:val="center"/>
          </w:tcPr>
          <w:p w14:paraId="6B5E6D3A" w14:textId="77777777" w:rsidR="00907D8F" w:rsidRPr="00EE1ADC" w:rsidRDefault="00907D8F" w:rsidP="00EE1ADC">
            <w:pPr>
              <w:numPr>
                <w:ilvl w:val="0"/>
                <w:numId w:val="22"/>
              </w:numPr>
              <w:spacing w:after="0" w:line="312" w:lineRule="auto"/>
              <w:jc w:val="center"/>
              <w:rPr>
                <w:rFonts w:ascii="Times New Roman" w:hAnsi="Times New Roman"/>
              </w:rPr>
            </w:pPr>
          </w:p>
        </w:tc>
        <w:tc>
          <w:tcPr>
            <w:tcW w:w="990" w:type="pct"/>
            <w:vAlign w:val="center"/>
          </w:tcPr>
          <w:p w14:paraId="20913AC4" w14:textId="77777777" w:rsidR="00907D8F" w:rsidRPr="00EE1ADC" w:rsidRDefault="00907D8F" w:rsidP="003E25E3">
            <w:pPr>
              <w:spacing w:line="312" w:lineRule="auto"/>
              <w:jc w:val="center"/>
              <w:rPr>
                <w:rFonts w:ascii="Times New Roman" w:hAnsi="Times New Roman"/>
              </w:rPr>
            </w:pPr>
          </w:p>
        </w:tc>
        <w:tc>
          <w:tcPr>
            <w:tcW w:w="2318" w:type="pct"/>
            <w:vAlign w:val="center"/>
          </w:tcPr>
          <w:p w14:paraId="7E882BDE" w14:textId="77777777" w:rsidR="00907D8F" w:rsidRPr="00EE1ADC" w:rsidRDefault="00907D8F" w:rsidP="003E25E3">
            <w:pPr>
              <w:spacing w:line="312" w:lineRule="auto"/>
              <w:rPr>
                <w:rFonts w:ascii="Times New Roman" w:hAnsi="Times New Roman"/>
              </w:rPr>
            </w:pPr>
          </w:p>
        </w:tc>
        <w:tc>
          <w:tcPr>
            <w:tcW w:w="1300" w:type="pct"/>
            <w:vAlign w:val="center"/>
          </w:tcPr>
          <w:p w14:paraId="4907EC78" w14:textId="77777777" w:rsidR="00907D8F" w:rsidRPr="00EE1ADC" w:rsidRDefault="00907D8F" w:rsidP="003E25E3">
            <w:pPr>
              <w:spacing w:line="312" w:lineRule="auto"/>
              <w:jc w:val="center"/>
              <w:rPr>
                <w:rFonts w:ascii="Times New Roman" w:hAnsi="Times New Roman"/>
              </w:rPr>
            </w:pPr>
          </w:p>
        </w:tc>
      </w:tr>
      <w:tr w:rsidR="00907D8F" w:rsidRPr="00EE1ADC" w14:paraId="516041E8" w14:textId="77777777" w:rsidTr="003E25E3">
        <w:trPr>
          <w:trHeight w:val="547"/>
          <w:jc w:val="center"/>
        </w:trPr>
        <w:tc>
          <w:tcPr>
            <w:tcW w:w="392" w:type="pct"/>
            <w:vAlign w:val="center"/>
          </w:tcPr>
          <w:p w14:paraId="2A1A401D" w14:textId="77777777" w:rsidR="00907D8F" w:rsidRPr="00EE1ADC" w:rsidRDefault="00907D8F" w:rsidP="00EE1ADC">
            <w:pPr>
              <w:numPr>
                <w:ilvl w:val="0"/>
                <w:numId w:val="22"/>
              </w:numPr>
              <w:spacing w:after="0" w:line="312" w:lineRule="auto"/>
              <w:jc w:val="center"/>
              <w:rPr>
                <w:rFonts w:ascii="Times New Roman" w:hAnsi="Times New Roman"/>
              </w:rPr>
            </w:pPr>
          </w:p>
        </w:tc>
        <w:tc>
          <w:tcPr>
            <w:tcW w:w="990" w:type="pct"/>
            <w:vAlign w:val="center"/>
          </w:tcPr>
          <w:p w14:paraId="4C1A52C1" w14:textId="77777777" w:rsidR="00907D8F" w:rsidRPr="00EE1ADC" w:rsidRDefault="00907D8F" w:rsidP="003E25E3">
            <w:pPr>
              <w:spacing w:line="312" w:lineRule="auto"/>
              <w:jc w:val="center"/>
              <w:rPr>
                <w:rFonts w:ascii="Times New Roman" w:hAnsi="Times New Roman"/>
              </w:rPr>
            </w:pPr>
          </w:p>
        </w:tc>
        <w:tc>
          <w:tcPr>
            <w:tcW w:w="2318" w:type="pct"/>
            <w:vAlign w:val="center"/>
          </w:tcPr>
          <w:p w14:paraId="28E59520" w14:textId="77777777" w:rsidR="00907D8F" w:rsidRPr="00EE1ADC" w:rsidRDefault="00907D8F" w:rsidP="003E25E3">
            <w:pPr>
              <w:spacing w:line="312" w:lineRule="auto"/>
              <w:rPr>
                <w:rFonts w:ascii="Times New Roman" w:hAnsi="Times New Roman"/>
              </w:rPr>
            </w:pPr>
          </w:p>
        </w:tc>
        <w:tc>
          <w:tcPr>
            <w:tcW w:w="1300" w:type="pct"/>
            <w:vAlign w:val="center"/>
          </w:tcPr>
          <w:p w14:paraId="0A96AC64" w14:textId="77777777" w:rsidR="00907D8F" w:rsidRPr="00EE1ADC" w:rsidRDefault="00907D8F" w:rsidP="003E25E3">
            <w:pPr>
              <w:spacing w:line="312" w:lineRule="auto"/>
              <w:jc w:val="center"/>
              <w:rPr>
                <w:rFonts w:ascii="Times New Roman" w:hAnsi="Times New Roman"/>
              </w:rPr>
            </w:pPr>
          </w:p>
        </w:tc>
      </w:tr>
      <w:tr w:rsidR="00907D8F" w:rsidRPr="00EE1ADC" w14:paraId="639AEECA" w14:textId="77777777" w:rsidTr="003E25E3">
        <w:trPr>
          <w:trHeight w:val="547"/>
          <w:jc w:val="center"/>
        </w:trPr>
        <w:tc>
          <w:tcPr>
            <w:tcW w:w="392" w:type="pct"/>
            <w:vAlign w:val="center"/>
          </w:tcPr>
          <w:p w14:paraId="556AFB1E" w14:textId="77777777" w:rsidR="00907D8F" w:rsidRPr="00EE1ADC" w:rsidRDefault="00907D8F" w:rsidP="00EE1ADC">
            <w:pPr>
              <w:numPr>
                <w:ilvl w:val="0"/>
                <w:numId w:val="22"/>
              </w:numPr>
              <w:spacing w:after="0" w:line="312" w:lineRule="auto"/>
              <w:jc w:val="center"/>
              <w:rPr>
                <w:rFonts w:ascii="Times New Roman" w:hAnsi="Times New Roman"/>
              </w:rPr>
            </w:pPr>
          </w:p>
        </w:tc>
        <w:tc>
          <w:tcPr>
            <w:tcW w:w="990" w:type="pct"/>
            <w:vAlign w:val="center"/>
          </w:tcPr>
          <w:p w14:paraId="0430953B" w14:textId="77777777" w:rsidR="00907D8F" w:rsidRPr="00EE1ADC" w:rsidRDefault="00907D8F" w:rsidP="003E25E3">
            <w:pPr>
              <w:spacing w:line="312" w:lineRule="auto"/>
              <w:jc w:val="center"/>
              <w:rPr>
                <w:rFonts w:ascii="Times New Roman" w:hAnsi="Times New Roman"/>
              </w:rPr>
            </w:pPr>
          </w:p>
        </w:tc>
        <w:tc>
          <w:tcPr>
            <w:tcW w:w="2318" w:type="pct"/>
            <w:vAlign w:val="center"/>
          </w:tcPr>
          <w:p w14:paraId="56D9980D" w14:textId="77777777" w:rsidR="00907D8F" w:rsidRPr="00EE1ADC" w:rsidRDefault="00907D8F" w:rsidP="003E25E3">
            <w:pPr>
              <w:spacing w:line="312" w:lineRule="auto"/>
              <w:rPr>
                <w:rFonts w:ascii="Times New Roman" w:hAnsi="Times New Roman"/>
              </w:rPr>
            </w:pPr>
          </w:p>
        </w:tc>
        <w:tc>
          <w:tcPr>
            <w:tcW w:w="1300" w:type="pct"/>
            <w:vAlign w:val="center"/>
          </w:tcPr>
          <w:p w14:paraId="74AB1D96" w14:textId="77777777" w:rsidR="00907D8F" w:rsidRPr="00EE1ADC" w:rsidRDefault="00907D8F" w:rsidP="003E25E3">
            <w:pPr>
              <w:spacing w:line="312" w:lineRule="auto"/>
              <w:jc w:val="center"/>
              <w:rPr>
                <w:rFonts w:ascii="Times New Roman" w:hAnsi="Times New Roman"/>
              </w:rPr>
            </w:pPr>
          </w:p>
        </w:tc>
      </w:tr>
    </w:tbl>
    <w:p w14:paraId="522CA076" w14:textId="77777777" w:rsidR="00E11D70" w:rsidRPr="00EE1ADC" w:rsidRDefault="00E11D70" w:rsidP="00EE1ADC">
      <w:pPr>
        <w:shd w:val="clear" w:color="auto" w:fill="FFFFFF"/>
        <w:spacing w:after="0" w:line="240" w:lineRule="auto"/>
        <w:jc w:val="center"/>
        <w:rPr>
          <w:rFonts w:ascii="Times New Roman" w:hAnsi="Times New Roman"/>
        </w:rPr>
      </w:pPr>
    </w:p>
    <w:sectPr w:rsidR="00E11D70" w:rsidRPr="00EE1ADC" w:rsidSect="00FD60C6">
      <w:footerReference w:type="default" r:id="rId11"/>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6657E" w14:textId="77777777" w:rsidR="00BB0250" w:rsidRDefault="00BB0250" w:rsidP="00C405A9">
      <w:pPr>
        <w:spacing w:after="0" w:line="240" w:lineRule="auto"/>
      </w:pPr>
      <w:r>
        <w:separator/>
      </w:r>
    </w:p>
  </w:endnote>
  <w:endnote w:type="continuationSeparator" w:id="0">
    <w:p w14:paraId="66BD75BD" w14:textId="77777777" w:rsidR="00BB0250" w:rsidRDefault="00BB0250" w:rsidP="00C4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148522"/>
      <w:docPartObj>
        <w:docPartGallery w:val="Page Numbers (Bottom of Page)"/>
        <w:docPartUnique/>
      </w:docPartObj>
    </w:sdtPr>
    <w:sdtEndPr/>
    <w:sdtContent>
      <w:p w14:paraId="6679608E" w14:textId="77777777" w:rsidR="006801AA" w:rsidRDefault="00CB546A">
        <w:pPr>
          <w:pStyle w:val="af"/>
          <w:jc w:val="right"/>
        </w:pPr>
        <w:r w:rsidRPr="005A73DF">
          <w:rPr>
            <w:rFonts w:ascii="Times New Roman" w:hAnsi="Times New Roman"/>
          </w:rPr>
          <w:fldChar w:fldCharType="begin"/>
        </w:r>
        <w:r w:rsidR="006801AA" w:rsidRPr="005A73DF">
          <w:rPr>
            <w:rFonts w:ascii="Times New Roman" w:hAnsi="Times New Roman"/>
          </w:rPr>
          <w:instrText>PAGE   \* MERGEFORMAT</w:instrText>
        </w:r>
        <w:r w:rsidRPr="005A73DF">
          <w:rPr>
            <w:rFonts w:ascii="Times New Roman" w:hAnsi="Times New Roman"/>
          </w:rPr>
          <w:fldChar w:fldCharType="separate"/>
        </w:r>
        <w:r w:rsidR="006D0FFF" w:rsidRPr="006D0FFF">
          <w:rPr>
            <w:rFonts w:ascii="Times New Roman" w:hAnsi="Times New Roman"/>
            <w:noProof/>
            <w:lang w:val="ru-RU"/>
          </w:rPr>
          <w:t>2</w:t>
        </w:r>
        <w:r w:rsidRPr="005A73DF">
          <w:rPr>
            <w:rFonts w:ascii="Times New Roman" w:hAnsi="Times New Roman"/>
          </w:rPr>
          <w:fldChar w:fldCharType="end"/>
        </w:r>
      </w:p>
    </w:sdtContent>
  </w:sdt>
  <w:p w14:paraId="597A1415" w14:textId="77777777" w:rsidR="006801AA" w:rsidRDefault="006801A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E7F4C" w14:textId="77777777" w:rsidR="00BB0250" w:rsidRDefault="00BB0250" w:rsidP="00C405A9">
      <w:pPr>
        <w:spacing w:after="0" w:line="240" w:lineRule="auto"/>
      </w:pPr>
      <w:r>
        <w:separator/>
      </w:r>
    </w:p>
  </w:footnote>
  <w:footnote w:type="continuationSeparator" w:id="0">
    <w:p w14:paraId="773D384B" w14:textId="77777777" w:rsidR="00BB0250" w:rsidRDefault="00BB0250" w:rsidP="00C405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962ACE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07325A1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C24A58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0E4C7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D40618"/>
    <w:multiLevelType w:val="singleLevel"/>
    <w:tmpl w:val="AFC0D92A"/>
    <w:lvl w:ilvl="0">
      <w:start w:val="1"/>
      <w:numFmt w:val="decimal"/>
      <w:lvlText w:val="5.1.%1"/>
      <w:lvlJc w:val="left"/>
      <w:pPr>
        <w:tabs>
          <w:tab w:val="num" w:pos="0"/>
        </w:tabs>
        <w:ind w:left="0" w:firstLine="0"/>
      </w:pPr>
      <w:rPr>
        <w:rFonts w:ascii="Times New Roman" w:hAnsi="Times New Roman" w:cs="Times New Roman" w:hint="default"/>
      </w:rPr>
    </w:lvl>
  </w:abstractNum>
  <w:abstractNum w:abstractNumId="5" w15:restartNumberingAfterBreak="0">
    <w:nsid w:val="07723EBC"/>
    <w:multiLevelType w:val="singleLevel"/>
    <w:tmpl w:val="99DC1AA6"/>
    <w:lvl w:ilvl="0">
      <w:start w:val="1"/>
      <w:numFmt w:val="decimal"/>
      <w:lvlText w:val="6.1.%1"/>
      <w:lvlJc w:val="left"/>
      <w:pPr>
        <w:tabs>
          <w:tab w:val="num" w:pos="0"/>
        </w:tabs>
        <w:ind w:left="0" w:firstLine="0"/>
      </w:pPr>
      <w:rPr>
        <w:rFonts w:ascii="Times New Roman" w:hAnsi="Times New Roman" w:cs="Times New Roman" w:hint="default"/>
      </w:rPr>
    </w:lvl>
  </w:abstractNum>
  <w:abstractNum w:abstractNumId="6" w15:restartNumberingAfterBreak="0">
    <w:nsid w:val="0F642634"/>
    <w:multiLevelType w:val="multilevel"/>
    <w:tmpl w:val="DA00D1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81496E"/>
    <w:multiLevelType w:val="singleLevel"/>
    <w:tmpl w:val="897CF86E"/>
    <w:lvl w:ilvl="0">
      <w:start w:val="1"/>
      <w:numFmt w:val="decimal"/>
      <w:lvlText w:val="7.%1"/>
      <w:lvlJc w:val="left"/>
      <w:pPr>
        <w:tabs>
          <w:tab w:val="num" w:pos="0"/>
        </w:tabs>
        <w:ind w:left="0" w:firstLine="851"/>
      </w:pPr>
      <w:rPr>
        <w:rFonts w:ascii="Times New Roman" w:hAnsi="Times New Roman" w:cs="Times New Roman" w:hint="default"/>
      </w:rPr>
    </w:lvl>
  </w:abstractNum>
  <w:abstractNum w:abstractNumId="8" w15:restartNumberingAfterBreak="0">
    <w:nsid w:val="11190C5C"/>
    <w:multiLevelType w:val="singleLevel"/>
    <w:tmpl w:val="94806FFA"/>
    <w:lvl w:ilvl="0">
      <w:start w:val="1"/>
      <w:numFmt w:val="decimal"/>
      <w:lvlText w:val="5.2.%1"/>
      <w:lvlJc w:val="left"/>
      <w:pPr>
        <w:tabs>
          <w:tab w:val="num" w:pos="0"/>
        </w:tabs>
        <w:ind w:left="0" w:firstLine="0"/>
      </w:pPr>
      <w:rPr>
        <w:rFonts w:ascii="Times New Roman" w:hAnsi="Times New Roman" w:cs="Times New Roman" w:hint="default"/>
      </w:rPr>
    </w:lvl>
  </w:abstractNum>
  <w:abstractNum w:abstractNumId="9" w15:restartNumberingAfterBreak="0">
    <w:nsid w:val="142A525A"/>
    <w:multiLevelType w:val="multilevel"/>
    <w:tmpl w:val="21F0775E"/>
    <w:lvl w:ilvl="0">
      <w:start w:val="1"/>
      <w:numFmt w:val="bullet"/>
      <w:suff w:val="space"/>
      <w:lvlText w:val="-"/>
      <w:lvlJc w:val="left"/>
      <w:pPr>
        <w:ind w:left="0" w:firstLine="720"/>
      </w:pPr>
      <w:rPr>
        <w:rFonts w:ascii="Arial" w:hAnsi="Arial" w:hint="default"/>
        <w:sz w:val="24"/>
      </w:rPr>
    </w:lvl>
    <w:lvl w:ilvl="1">
      <w:start w:val="1"/>
      <w:numFmt w:val="bullet"/>
      <w:pStyle w:val="2"/>
      <w:suff w:val="space"/>
      <w:lvlText w:val="-"/>
      <w:lvlJc w:val="left"/>
      <w:pPr>
        <w:ind w:left="-204" w:firstLine="771"/>
      </w:pPr>
      <w:rPr>
        <w:rFonts w:ascii="Times New Roman" w:hAnsi="Times New Roman" w:cs="Times New Roman" w:hint="default"/>
        <w:sz w:val="28"/>
      </w:rPr>
    </w:lvl>
    <w:lvl w:ilvl="2">
      <w:start w:val="1"/>
      <w:numFmt w:val="bullet"/>
      <w:pStyle w:val="3"/>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0" w15:restartNumberingAfterBreak="0">
    <w:nsid w:val="16270BC3"/>
    <w:multiLevelType w:val="hybridMultilevel"/>
    <w:tmpl w:val="4704B894"/>
    <w:lvl w:ilvl="0" w:tplc="36305114">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BC45B94"/>
    <w:multiLevelType w:val="hybridMultilevel"/>
    <w:tmpl w:val="478AF618"/>
    <w:lvl w:ilvl="0" w:tplc="678280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B77383"/>
    <w:multiLevelType w:val="multilevel"/>
    <w:tmpl w:val="B5366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87642"/>
    <w:multiLevelType w:val="multilevel"/>
    <w:tmpl w:val="74EE50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7B1E44"/>
    <w:multiLevelType w:val="multilevel"/>
    <w:tmpl w:val="834EC1A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976FC6"/>
    <w:multiLevelType w:val="hybridMultilevel"/>
    <w:tmpl w:val="064E49F2"/>
    <w:lvl w:ilvl="0" w:tplc="F3C8C07C">
      <w:start w:val="1"/>
      <w:numFmt w:val="decimal"/>
      <w:lvlText w:val="%1."/>
      <w:lvlJc w:val="left"/>
      <w:pPr>
        <w:ind w:left="2123"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08908E3"/>
    <w:multiLevelType w:val="hybridMultilevel"/>
    <w:tmpl w:val="1DB2ABB6"/>
    <w:lvl w:ilvl="0" w:tplc="FE2A32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1F244E"/>
    <w:multiLevelType w:val="multilevel"/>
    <w:tmpl w:val="B5366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7196F"/>
    <w:multiLevelType w:val="hybridMultilevel"/>
    <w:tmpl w:val="F018761A"/>
    <w:lvl w:ilvl="0" w:tplc="FE2A32BA">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9" w15:restartNumberingAfterBreak="0">
    <w:nsid w:val="6A07637B"/>
    <w:multiLevelType w:val="multilevel"/>
    <w:tmpl w:val="6FC676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517A9D"/>
    <w:multiLevelType w:val="hybridMultilevel"/>
    <w:tmpl w:val="63A07B68"/>
    <w:lvl w:ilvl="0" w:tplc="FE2A32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746C2811"/>
    <w:multiLevelType w:val="multilevel"/>
    <w:tmpl w:val="A9F22A74"/>
    <w:lvl w:ilvl="0">
      <w:start w:val="1"/>
      <w:numFmt w:val="decimal"/>
      <w:lvlText w:val="%1"/>
      <w:lvlJc w:val="left"/>
      <w:pPr>
        <w:tabs>
          <w:tab w:val="num" w:pos="1571"/>
        </w:tabs>
        <w:ind w:left="1571" w:hanging="360"/>
      </w:pPr>
      <w:rPr>
        <w:rFonts w:hint="default"/>
      </w:rPr>
    </w:lvl>
    <w:lvl w:ilvl="1">
      <w:start w:val="3"/>
      <w:numFmt w:val="decimal"/>
      <w:isLgl/>
      <w:lvlText w:val="%1.%2"/>
      <w:lvlJc w:val="left"/>
      <w:pPr>
        <w:tabs>
          <w:tab w:val="num" w:pos="1571"/>
        </w:tabs>
        <w:ind w:left="1571" w:hanging="360"/>
      </w:pPr>
      <w:rPr>
        <w:rFonts w:hint="default"/>
      </w:rPr>
    </w:lvl>
    <w:lvl w:ilvl="2">
      <w:start w:val="1"/>
      <w:numFmt w:val="decimal"/>
      <w:isLgl/>
      <w:lvlText w:val="%1.%2.%3"/>
      <w:lvlJc w:val="left"/>
      <w:pPr>
        <w:tabs>
          <w:tab w:val="num" w:pos="1931"/>
        </w:tabs>
        <w:ind w:left="1931" w:hanging="720"/>
      </w:pPr>
      <w:rPr>
        <w:rFonts w:hint="default"/>
      </w:rPr>
    </w:lvl>
    <w:lvl w:ilvl="3">
      <w:start w:val="1"/>
      <w:numFmt w:val="decimal"/>
      <w:isLgl/>
      <w:lvlText w:val="%1.%2.%3.%4"/>
      <w:lvlJc w:val="left"/>
      <w:pPr>
        <w:tabs>
          <w:tab w:val="num" w:pos="1931"/>
        </w:tabs>
        <w:ind w:left="1931" w:hanging="720"/>
      </w:pPr>
      <w:rPr>
        <w:rFonts w:hint="default"/>
      </w:rPr>
    </w:lvl>
    <w:lvl w:ilvl="4">
      <w:start w:val="1"/>
      <w:numFmt w:val="decimal"/>
      <w:isLgl/>
      <w:lvlText w:val="%1.%2.%3.%4.%5"/>
      <w:lvlJc w:val="left"/>
      <w:pPr>
        <w:tabs>
          <w:tab w:val="num" w:pos="2291"/>
        </w:tabs>
        <w:ind w:left="2291" w:hanging="1080"/>
      </w:pPr>
      <w:rPr>
        <w:rFonts w:hint="default"/>
      </w:rPr>
    </w:lvl>
    <w:lvl w:ilvl="5">
      <w:start w:val="1"/>
      <w:numFmt w:val="decimal"/>
      <w:isLgl/>
      <w:lvlText w:val="%1.%2.%3.%4.%5.%6"/>
      <w:lvlJc w:val="left"/>
      <w:pPr>
        <w:tabs>
          <w:tab w:val="num" w:pos="2291"/>
        </w:tabs>
        <w:ind w:left="2291" w:hanging="1080"/>
      </w:pPr>
      <w:rPr>
        <w:rFonts w:hint="default"/>
      </w:rPr>
    </w:lvl>
    <w:lvl w:ilvl="6">
      <w:start w:val="1"/>
      <w:numFmt w:val="decimal"/>
      <w:isLgl/>
      <w:lvlText w:val="%1.%2.%3.%4.%5.%6.%7"/>
      <w:lvlJc w:val="left"/>
      <w:pPr>
        <w:tabs>
          <w:tab w:val="num" w:pos="2651"/>
        </w:tabs>
        <w:ind w:left="2651" w:hanging="1440"/>
      </w:pPr>
      <w:rPr>
        <w:rFonts w:hint="default"/>
      </w:rPr>
    </w:lvl>
    <w:lvl w:ilvl="7">
      <w:start w:val="1"/>
      <w:numFmt w:val="decimal"/>
      <w:isLgl/>
      <w:lvlText w:val="%1.%2.%3.%4.%5.%6.%7.%8"/>
      <w:lvlJc w:val="left"/>
      <w:pPr>
        <w:tabs>
          <w:tab w:val="num" w:pos="2651"/>
        </w:tabs>
        <w:ind w:left="2651" w:hanging="1440"/>
      </w:pPr>
      <w:rPr>
        <w:rFonts w:hint="default"/>
      </w:rPr>
    </w:lvl>
    <w:lvl w:ilvl="8">
      <w:start w:val="1"/>
      <w:numFmt w:val="decimal"/>
      <w:isLgl/>
      <w:lvlText w:val="%1.%2.%3.%4.%5.%6.%7.%8.%9"/>
      <w:lvlJc w:val="left"/>
      <w:pPr>
        <w:tabs>
          <w:tab w:val="num" w:pos="3011"/>
        </w:tabs>
        <w:ind w:left="3011" w:hanging="1800"/>
      </w:pPr>
      <w:rPr>
        <w:rFonts w:hint="default"/>
      </w:rPr>
    </w:lvl>
  </w:abstractNum>
  <w:abstractNum w:abstractNumId="22" w15:restartNumberingAfterBreak="0">
    <w:nsid w:val="7D2C5184"/>
    <w:multiLevelType w:val="hybridMultilevel"/>
    <w:tmpl w:val="F83CD42E"/>
    <w:lvl w:ilvl="0" w:tplc="C0A4E9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8"/>
    <w:lvlOverride w:ilvl="0">
      <w:lvl w:ilvl="0">
        <w:start w:val="1"/>
        <w:numFmt w:val="decimal"/>
        <w:lvlText w:val="5.2.%1"/>
        <w:lvlJc w:val="left"/>
        <w:pPr>
          <w:tabs>
            <w:tab w:val="num" w:pos="0"/>
          </w:tabs>
          <w:ind w:left="0" w:firstLine="0"/>
        </w:pPr>
        <w:rPr>
          <w:rFonts w:ascii="Times New Roman" w:hAnsi="Times New Roman" w:cs="Times New Roman" w:hint="default"/>
        </w:rPr>
      </w:lvl>
    </w:lvlOverride>
  </w:num>
  <w:num w:numId="7">
    <w:abstractNumId w:val="5"/>
  </w:num>
  <w:num w:numId="8">
    <w:abstractNumId w:val="7"/>
  </w:num>
  <w:num w:numId="9">
    <w:abstractNumId w:val="21"/>
  </w:num>
  <w:num w:numId="10">
    <w:abstractNumId w:val="6"/>
  </w:num>
  <w:num w:numId="11">
    <w:abstractNumId w:val="14"/>
  </w:num>
  <w:num w:numId="12">
    <w:abstractNumId w:val="13"/>
  </w:num>
  <w:num w:numId="13">
    <w:abstractNumId w:val="19"/>
  </w:num>
  <w:num w:numId="14">
    <w:abstractNumId w:val="9"/>
  </w:num>
  <w:num w:numId="15">
    <w:abstractNumId w:val="22"/>
  </w:num>
  <w:num w:numId="16">
    <w:abstractNumId w:val="17"/>
  </w:num>
  <w:num w:numId="17">
    <w:abstractNumId w:val="20"/>
  </w:num>
  <w:num w:numId="18">
    <w:abstractNumId w:val="11"/>
  </w:num>
  <w:num w:numId="19">
    <w:abstractNumId w:val="12"/>
  </w:num>
  <w:num w:numId="20">
    <w:abstractNumId w:val="16"/>
  </w:num>
  <w:num w:numId="21">
    <w:abstractNumId w:val="18"/>
  </w:num>
  <w:num w:numId="22">
    <w:abstractNumId w:val="1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0D61"/>
    <w:rsid w:val="0000196C"/>
    <w:rsid w:val="00005EC6"/>
    <w:rsid w:val="00006D74"/>
    <w:rsid w:val="00012986"/>
    <w:rsid w:val="00017595"/>
    <w:rsid w:val="00023635"/>
    <w:rsid w:val="00035D93"/>
    <w:rsid w:val="00043350"/>
    <w:rsid w:val="000479BB"/>
    <w:rsid w:val="0005040C"/>
    <w:rsid w:val="00051C3A"/>
    <w:rsid w:val="00056261"/>
    <w:rsid w:val="00063495"/>
    <w:rsid w:val="00064119"/>
    <w:rsid w:val="00065995"/>
    <w:rsid w:val="00065F22"/>
    <w:rsid w:val="000670F8"/>
    <w:rsid w:val="00071ECD"/>
    <w:rsid w:val="000732AF"/>
    <w:rsid w:val="00082E70"/>
    <w:rsid w:val="00082F33"/>
    <w:rsid w:val="000964DF"/>
    <w:rsid w:val="000A1CD4"/>
    <w:rsid w:val="000A3F35"/>
    <w:rsid w:val="000B68DC"/>
    <w:rsid w:val="000B711F"/>
    <w:rsid w:val="000C163B"/>
    <w:rsid w:val="000C6194"/>
    <w:rsid w:val="000D0ED6"/>
    <w:rsid w:val="000D2509"/>
    <w:rsid w:val="000E0FC4"/>
    <w:rsid w:val="000E3B26"/>
    <w:rsid w:val="000E562E"/>
    <w:rsid w:val="00100406"/>
    <w:rsid w:val="0010275B"/>
    <w:rsid w:val="00103B96"/>
    <w:rsid w:val="00104F3C"/>
    <w:rsid w:val="001101AB"/>
    <w:rsid w:val="001106C7"/>
    <w:rsid w:val="00110F82"/>
    <w:rsid w:val="00120D38"/>
    <w:rsid w:val="0012613D"/>
    <w:rsid w:val="00126387"/>
    <w:rsid w:val="00133F23"/>
    <w:rsid w:val="0013405D"/>
    <w:rsid w:val="001375A1"/>
    <w:rsid w:val="0015012B"/>
    <w:rsid w:val="001545C3"/>
    <w:rsid w:val="001551ED"/>
    <w:rsid w:val="00167DDC"/>
    <w:rsid w:val="00171570"/>
    <w:rsid w:val="001754A0"/>
    <w:rsid w:val="001772E2"/>
    <w:rsid w:val="001837B4"/>
    <w:rsid w:val="001910CE"/>
    <w:rsid w:val="00191B38"/>
    <w:rsid w:val="00193D1C"/>
    <w:rsid w:val="001A4847"/>
    <w:rsid w:val="001A73B3"/>
    <w:rsid w:val="001B126B"/>
    <w:rsid w:val="001B2C4B"/>
    <w:rsid w:val="001B6E53"/>
    <w:rsid w:val="001C231A"/>
    <w:rsid w:val="001C3887"/>
    <w:rsid w:val="001C6F57"/>
    <w:rsid w:val="001C7B75"/>
    <w:rsid w:val="001D2DEC"/>
    <w:rsid w:val="001D31C2"/>
    <w:rsid w:val="001D4274"/>
    <w:rsid w:val="001D7C10"/>
    <w:rsid w:val="001E1196"/>
    <w:rsid w:val="001F06CE"/>
    <w:rsid w:val="001F7DC8"/>
    <w:rsid w:val="002022CE"/>
    <w:rsid w:val="00202B83"/>
    <w:rsid w:val="00202F36"/>
    <w:rsid w:val="00203F9A"/>
    <w:rsid w:val="0020742D"/>
    <w:rsid w:val="00211D2B"/>
    <w:rsid w:val="00214383"/>
    <w:rsid w:val="00224830"/>
    <w:rsid w:val="002253D0"/>
    <w:rsid w:val="0023686B"/>
    <w:rsid w:val="00241684"/>
    <w:rsid w:val="00245301"/>
    <w:rsid w:val="00247611"/>
    <w:rsid w:val="002504EE"/>
    <w:rsid w:val="00250D89"/>
    <w:rsid w:val="00275532"/>
    <w:rsid w:val="002831A8"/>
    <w:rsid w:val="00285A15"/>
    <w:rsid w:val="00285E6D"/>
    <w:rsid w:val="00287239"/>
    <w:rsid w:val="002911EE"/>
    <w:rsid w:val="00295CB6"/>
    <w:rsid w:val="002A05F5"/>
    <w:rsid w:val="002A1D6B"/>
    <w:rsid w:val="002A1FBC"/>
    <w:rsid w:val="002A6532"/>
    <w:rsid w:val="002B3C2E"/>
    <w:rsid w:val="002B531E"/>
    <w:rsid w:val="002B59F4"/>
    <w:rsid w:val="002B5B4A"/>
    <w:rsid w:val="002C0B33"/>
    <w:rsid w:val="002C538B"/>
    <w:rsid w:val="002C613F"/>
    <w:rsid w:val="002D798C"/>
    <w:rsid w:val="002E1309"/>
    <w:rsid w:val="002E1AF9"/>
    <w:rsid w:val="002E4C97"/>
    <w:rsid w:val="002E4D44"/>
    <w:rsid w:val="002E76C8"/>
    <w:rsid w:val="002F2C54"/>
    <w:rsid w:val="002F4DFF"/>
    <w:rsid w:val="002F5924"/>
    <w:rsid w:val="002F6686"/>
    <w:rsid w:val="002F73E4"/>
    <w:rsid w:val="00300AB7"/>
    <w:rsid w:val="00303791"/>
    <w:rsid w:val="003065BD"/>
    <w:rsid w:val="00306C86"/>
    <w:rsid w:val="00315531"/>
    <w:rsid w:val="003348CF"/>
    <w:rsid w:val="00335C26"/>
    <w:rsid w:val="003460D9"/>
    <w:rsid w:val="00346BB8"/>
    <w:rsid w:val="0034768D"/>
    <w:rsid w:val="0035207B"/>
    <w:rsid w:val="00353664"/>
    <w:rsid w:val="0035551E"/>
    <w:rsid w:val="00361803"/>
    <w:rsid w:val="003622DC"/>
    <w:rsid w:val="00371125"/>
    <w:rsid w:val="00371CD6"/>
    <w:rsid w:val="0037359F"/>
    <w:rsid w:val="003768D4"/>
    <w:rsid w:val="003769C4"/>
    <w:rsid w:val="0038001B"/>
    <w:rsid w:val="00385250"/>
    <w:rsid w:val="00387916"/>
    <w:rsid w:val="00390BE4"/>
    <w:rsid w:val="003A1DB0"/>
    <w:rsid w:val="003A610B"/>
    <w:rsid w:val="003C4CCB"/>
    <w:rsid w:val="003C5609"/>
    <w:rsid w:val="003C5A06"/>
    <w:rsid w:val="003D0396"/>
    <w:rsid w:val="003D04CF"/>
    <w:rsid w:val="003D200C"/>
    <w:rsid w:val="003D4CF2"/>
    <w:rsid w:val="003D686A"/>
    <w:rsid w:val="003E5132"/>
    <w:rsid w:val="003F04AC"/>
    <w:rsid w:val="003F1261"/>
    <w:rsid w:val="00403DDC"/>
    <w:rsid w:val="004075FA"/>
    <w:rsid w:val="00421578"/>
    <w:rsid w:val="00424277"/>
    <w:rsid w:val="00432A62"/>
    <w:rsid w:val="00437207"/>
    <w:rsid w:val="00445404"/>
    <w:rsid w:val="00445644"/>
    <w:rsid w:val="00452B2E"/>
    <w:rsid w:val="0045469D"/>
    <w:rsid w:val="004558A2"/>
    <w:rsid w:val="0046128C"/>
    <w:rsid w:val="0046356F"/>
    <w:rsid w:val="00473C37"/>
    <w:rsid w:val="00482BB8"/>
    <w:rsid w:val="00484AA7"/>
    <w:rsid w:val="00492CE7"/>
    <w:rsid w:val="004A7E39"/>
    <w:rsid w:val="004B3B40"/>
    <w:rsid w:val="004B3DEF"/>
    <w:rsid w:val="004B6B7D"/>
    <w:rsid w:val="004C1E2A"/>
    <w:rsid w:val="004C205F"/>
    <w:rsid w:val="004C4972"/>
    <w:rsid w:val="004C49D7"/>
    <w:rsid w:val="004C766C"/>
    <w:rsid w:val="004D1953"/>
    <w:rsid w:val="004D4B5F"/>
    <w:rsid w:val="004D6C10"/>
    <w:rsid w:val="004E0207"/>
    <w:rsid w:val="004E10CF"/>
    <w:rsid w:val="004E599C"/>
    <w:rsid w:val="004F2FBB"/>
    <w:rsid w:val="004F3A33"/>
    <w:rsid w:val="004F6777"/>
    <w:rsid w:val="00500D82"/>
    <w:rsid w:val="00500E1E"/>
    <w:rsid w:val="00506D47"/>
    <w:rsid w:val="00513A4C"/>
    <w:rsid w:val="0051432F"/>
    <w:rsid w:val="00514FBF"/>
    <w:rsid w:val="00517424"/>
    <w:rsid w:val="0052443C"/>
    <w:rsid w:val="00527D5F"/>
    <w:rsid w:val="00534CDB"/>
    <w:rsid w:val="00541142"/>
    <w:rsid w:val="005444F9"/>
    <w:rsid w:val="00553487"/>
    <w:rsid w:val="00556892"/>
    <w:rsid w:val="00566E63"/>
    <w:rsid w:val="005706FD"/>
    <w:rsid w:val="005757A9"/>
    <w:rsid w:val="0058081C"/>
    <w:rsid w:val="00582249"/>
    <w:rsid w:val="00587F1D"/>
    <w:rsid w:val="005902F2"/>
    <w:rsid w:val="005913D3"/>
    <w:rsid w:val="005920B4"/>
    <w:rsid w:val="00596A25"/>
    <w:rsid w:val="005A73DF"/>
    <w:rsid w:val="005B0182"/>
    <w:rsid w:val="005B1471"/>
    <w:rsid w:val="005B3AB4"/>
    <w:rsid w:val="005C03EA"/>
    <w:rsid w:val="005C284F"/>
    <w:rsid w:val="005C376A"/>
    <w:rsid w:val="005C385E"/>
    <w:rsid w:val="005C69A5"/>
    <w:rsid w:val="005D370F"/>
    <w:rsid w:val="005D425E"/>
    <w:rsid w:val="005D4ABB"/>
    <w:rsid w:val="005D6C77"/>
    <w:rsid w:val="005E2200"/>
    <w:rsid w:val="005F2AD7"/>
    <w:rsid w:val="005F3D62"/>
    <w:rsid w:val="005F6FCF"/>
    <w:rsid w:val="005F71E1"/>
    <w:rsid w:val="00600BE4"/>
    <w:rsid w:val="00606BE6"/>
    <w:rsid w:val="00613529"/>
    <w:rsid w:val="00614C16"/>
    <w:rsid w:val="00626CDC"/>
    <w:rsid w:val="00635AD0"/>
    <w:rsid w:val="00640EA4"/>
    <w:rsid w:val="00640FED"/>
    <w:rsid w:val="00641017"/>
    <w:rsid w:val="006576E0"/>
    <w:rsid w:val="006647DE"/>
    <w:rsid w:val="00665773"/>
    <w:rsid w:val="00666892"/>
    <w:rsid w:val="0067157C"/>
    <w:rsid w:val="00676FF1"/>
    <w:rsid w:val="00677615"/>
    <w:rsid w:val="006801AA"/>
    <w:rsid w:val="006809A2"/>
    <w:rsid w:val="00684B6C"/>
    <w:rsid w:val="006851ED"/>
    <w:rsid w:val="0069138F"/>
    <w:rsid w:val="00695CC3"/>
    <w:rsid w:val="006A1A17"/>
    <w:rsid w:val="006A1FA2"/>
    <w:rsid w:val="006A326D"/>
    <w:rsid w:val="006B49CA"/>
    <w:rsid w:val="006B6F91"/>
    <w:rsid w:val="006C4EE7"/>
    <w:rsid w:val="006C763D"/>
    <w:rsid w:val="006D0FFF"/>
    <w:rsid w:val="006E4114"/>
    <w:rsid w:val="006E4FF0"/>
    <w:rsid w:val="00705DEC"/>
    <w:rsid w:val="00710D76"/>
    <w:rsid w:val="00716A37"/>
    <w:rsid w:val="00723573"/>
    <w:rsid w:val="007252D9"/>
    <w:rsid w:val="007416CA"/>
    <w:rsid w:val="007551F1"/>
    <w:rsid w:val="00761EF6"/>
    <w:rsid w:val="00766C8B"/>
    <w:rsid w:val="007762E9"/>
    <w:rsid w:val="0078536B"/>
    <w:rsid w:val="00787902"/>
    <w:rsid w:val="007909F8"/>
    <w:rsid w:val="007A2C7B"/>
    <w:rsid w:val="007A3C45"/>
    <w:rsid w:val="007A7432"/>
    <w:rsid w:val="007C3BB4"/>
    <w:rsid w:val="007C403F"/>
    <w:rsid w:val="007D278C"/>
    <w:rsid w:val="007D4A81"/>
    <w:rsid w:val="007D7794"/>
    <w:rsid w:val="007E1B53"/>
    <w:rsid w:val="007E621D"/>
    <w:rsid w:val="007F35FF"/>
    <w:rsid w:val="007F7B6F"/>
    <w:rsid w:val="007F7D65"/>
    <w:rsid w:val="008017A9"/>
    <w:rsid w:val="00801D7A"/>
    <w:rsid w:val="00805846"/>
    <w:rsid w:val="00811CC1"/>
    <w:rsid w:val="00832ADB"/>
    <w:rsid w:val="008359DD"/>
    <w:rsid w:val="0084787D"/>
    <w:rsid w:val="00852F8A"/>
    <w:rsid w:val="008532C4"/>
    <w:rsid w:val="00853C39"/>
    <w:rsid w:val="008554CE"/>
    <w:rsid w:val="00880B11"/>
    <w:rsid w:val="00881C7F"/>
    <w:rsid w:val="00882974"/>
    <w:rsid w:val="008A0143"/>
    <w:rsid w:val="008A3462"/>
    <w:rsid w:val="008A6CAF"/>
    <w:rsid w:val="008A706C"/>
    <w:rsid w:val="008B1C05"/>
    <w:rsid w:val="008C5949"/>
    <w:rsid w:val="008D00BB"/>
    <w:rsid w:val="008D2F77"/>
    <w:rsid w:val="008D4B1A"/>
    <w:rsid w:val="008E1F30"/>
    <w:rsid w:val="008E37DC"/>
    <w:rsid w:val="008E40F7"/>
    <w:rsid w:val="008E46AC"/>
    <w:rsid w:val="008F07CC"/>
    <w:rsid w:val="008F2AE5"/>
    <w:rsid w:val="008F7916"/>
    <w:rsid w:val="0090010B"/>
    <w:rsid w:val="00903D88"/>
    <w:rsid w:val="00907B8A"/>
    <w:rsid w:val="00907D8F"/>
    <w:rsid w:val="00912EFC"/>
    <w:rsid w:val="0091753D"/>
    <w:rsid w:val="00923D40"/>
    <w:rsid w:val="00926905"/>
    <w:rsid w:val="00933536"/>
    <w:rsid w:val="00933612"/>
    <w:rsid w:val="00935683"/>
    <w:rsid w:val="00940D92"/>
    <w:rsid w:val="009421AA"/>
    <w:rsid w:val="00943C40"/>
    <w:rsid w:val="009478BB"/>
    <w:rsid w:val="00952C88"/>
    <w:rsid w:val="009605D2"/>
    <w:rsid w:val="00961125"/>
    <w:rsid w:val="009700EA"/>
    <w:rsid w:val="00970981"/>
    <w:rsid w:val="00972BE4"/>
    <w:rsid w:val="009753F2"/>
    <w:rsid w:val="00975BB4"/>
    <w:rsid w:val="00985326"/>
    <w:rsid w:val="00987966"/>
    <w:rsid w:val="009A078B"/>
    <w:rsid w:val="009B0186"/>
    <w:rsid w:val="009B2EC9"/>
    <w:rsid w:val="009B3432"/>
    <w:rsid w:val="009C62A2"/>
    <w:rsid w:val="009D23DA"/>
    <w:rsid w:val="009E61FA"/>
    <w:rsid w:val="009E6328"/>
    <w:rsid w:val="009F124A"/>
    <w:rsid w:val="00A03696"/>
    <w:rsid w:val="00A04443"/>
    <w:rsid w:val="00A2258D"/>
    <w:rsid w:val="00A23CB1"/>
    <w:rsid w:val="00A325B7"/>
    <w:rsid w:val="00A33B6A"/>
    <w:rsid w:val="00A408C1"/>
    <w:rsid w:val="00A43718"/>
    <w:rsid w:val="00A52631"/>
    <w:rsid w:val="00A553E9"/>
    <w:rsid w:val="00A55B8A"/>
    <w:rsid w:val="00A6096D"/>
    <w:rsid w:val="00A6439D"/>
    <w:rsid w:val="00A647BD"/>
    <w:rsid w:val="00A6575A"/>
    <w:rsid w:val="00A6581D"/>
    <w:rsid w:val="00A67C62"/>
    <w:rsid w:val="00A71D42"/>
    <w:rsid w:val="00A74C80"/>
    <w:rsid w:val="00A92F64"/>
    <w:rsid w:val="00AA5369"/>
    <w:rsid w:val="00AA567D"/>
    <w:rsid w:val="00AA5E56"/>
    <w:rsid w:val="00AA6723"/>
    <w:rsid w:val="00AA6E36"/>
    <w:rsid w:val="00AB0C96"/>
    <w:rsid w:val="00AB21A5"/>
    <w:rsid w:val="00AC64CD"/>
    <w:rsid w:val="00AC7620"/>
    <w:rsid w:val="00AD0442"/>
    <w:rsid w:val="00AD0813"/>
    <w:rsid w:val="00AD11BC"/>
    <w:rsid w:val="00AD28D6"/>
    <w:rsid w:val="00AD31BF"/>
    <w:rsid w:val="00AE17BA"/>
    <w:rsid w:val="00AF06F0"/>
    <w:rsid w:val="00AF1DBD"/>
    <w:rsid w:val="00AF7819"/>
    <w:rsid w:val="00B01709"/>
    <w:rsid w:val="00B041E4"/>
    <w:rsid w:val="00B14D30"/>
    <w:rsid w:val="00B22482"/>
    <w:rsid w:val="00B34BCC"/>
    <w:rsid w:val="00B56D17"/>
    <w:rsid w:val="00B7495A"/>
    <w:rsid w:val="00B74966"/>
    <w:rsid w:val="00B777BB"/>
    <w:rsid w:val="00B807A4"/>
    <w:rsid w:val="00B81D75"/>
    <w:rsid w:val="00B91AF4"/>
    <w:rsid w:val="00B961C1"/>
    <w:rsid w:val="00BA2F3A"/>
    <w:rsid w:val="00BA3557"/>
    <w:rsid w:val="00BB0250"/>
    <w:rsid w:val="00BB4EC0"/>
    <w:rsid w:val="00BC0B9D"/>
    <w:rsid w:val="00BC4372"/>
    <w:rsid w:val="00BC45A4"/>
    <w:rsid w:val="00BE1016"/>
    <w:rsid w:val="00BE57FD"/>
    <w:rsid w:val="00BF7C53"/>
    <w:rsid w:val="00C0033A"/>
    <w:rsid w:val="00C04357"/>
    <w:rsid w:val="00C05CD7"/>
    <w:rsid w:val="00C07B8F"/>
    <w:rsid w:val="00C1200A"/>
    <w:rsid w:val="00C15A3F"/>
    <w:rsid w:val="00C20C7B"/>
    <w:rsid w:val="00C22BF7"/>
    <w:rsid w:val="00C2363B"/>
    <w:rsid w:val="00C25392"/>
    <w:rsid w:val="00C33531"/>
    <w:rsid w:val="00C37631"/>
    <w:rsid w:val="00C37738"/>
    <w:rsid w:val="00C405A9"/>
    <w:rsid w:val="00C4697D"/>
    <w:rsid w:val="00C46FB7"/>
    <w:rsid w:val="00C50ABD"/>
    <w:rsid w:val="00C67098"/>
    <w:rsid w:val="00C73B21"/>
    <w:rsid w:val="00C75CC2"/>
    <w:rsid w:val="00C76E3D"/>
    <w:rsid w:val="00C87B30"/>
    <w:rsid w:val="00C9664E"/>
    <w:rsid w:val="00C97C54"/>
    <w:rsid w:val="00CA1CC4"/>
    <w:rsid w:val="00CA6C13"/>
    <w:rsid w:val="00CA6FF4"/>
    <w:rsid w:val="00CB2277"/>
    <w:rsid w:val="00CB546A"/>
    <w:rsid w:val="00CB70CF"/>
    <w:rsid w:val="00CC093C"/>
    <w:rsid w:val="00CC4668"/>
    <w:rsid w:val="00CC6C65"/>
    <w:rsid w:val="00CD02EF"/>
    <w:rsid w:val="00CD79FB"/>
    <w:rsid w:val="00CE16B2"/>
    <w:rsid w:val="00CE5EB0"/>
    <w:rsid w:val="00CF3263"/>
    <w:rsid w:val="00CF368B"/>
    <w:rsid w:val="00CF44D5"/>
    <w:rsid w:val="00D05764"/>
    <w:rsid w:val="00D05C5E"/>
    <w:rsid w:val="00D1235F"/>
    <w:rsid w:val="00D13124"/>
    <w:rsid w:val="00D13F79"/>
    <w:rsid w:val="00D15788"/>
    <w:rsid w:val="00D15A6B"/>
    <w:rsid w:val="00D16E72"/>
    <w:rsid w:val="00D238E9"/>
    <w:rsid w:val="00D26513"/>
    <w:rsid w:val="00D32156"/>
    <w:rsid w:val="00D32C86"/>
    <w:rsid w:val="00D34460"/>
    <w:rsid w:val="00D351B0"/>
    <w:rsid w:val="00D41755"/>
    <w:rsid w:val="00D41C77"/>
    <w:rsid w:val="00D45294"/>
    <w:rsid w:val="00D506E3"/>
    <w:rsid w:val="00D5459C"/>
    <w:rsid w:val="00D55900"/>
    <w:rsid w:val="00D652E6"/>
    <w:rsid w:val="00D71DE1"/>
    <w:rsid w:val="00D75B46"/>
    <w:rsid w:val="00D803ED"/>
    <w:rsid w:val="00D85B5C"/>
    <w:rsid w:val="00D97E0F"/>
    <w:rsid w:val="00DA3DA7"/>
    <w:rsid w:val="00DA5B17"/>
    <w:rsid w:val="00DB06EA"/>
    <w:rsid w:val="00DC051F"/>
    <w:rsid w:val="00DC570F"/>
    <w:rsid w:val="00DC6042"/>
    <w:rsid w:val="00DD028A"/>
    <w:rsid w:val="00DD05A4"/>
    <w:rsid w:val="00DD5594"/>
    <w:rsid w:val="00DE12BC"/>
    <w:rsid w:val="00DE2BA5"/>
    <w:rsid w:val="00DE34FB"/>
    <w:rsid w:val="00DE4C4E"/>
    <w:rsid w:val="00DF5421"/>
    <w:rsid w:val="00DF5E56"/>
    <w:rsid w:val="00E01CEE"/>
    <w:rsid w:val="00E01D75"/>
    <w:rsid w:val="00E11D70"/>
    <w:rsid w:val="00E12533"/>
    <w:rsid w:val="00E15560"/>
    <w:rsid w:val="00E20D61"/>
    <w:rsid w:val="00E23666"/>
    <w:rsid w:val="00E26E81"/>
    <w:rsid w:val="00E306B2"/>
    <w:rsid w:val="00E420F4"/>
    <w:rsid w:val="00E45D87"/>
    <w:rsid w:val="00E52F82"/>
    <w:rsid w:val="00E53BCF"/>
    <w:rsid w:val="00E55CB0"/>
    <w:rsid w:val="00E5781C"/>
    <w:rsid w:val="00E622DD"/>
    <w:rsid w:val="00E704FA"/>
    <w:rsid w:val="00E81AA3"/>
    <w:rsid w:val="00E8453D"/>
    <w:rsid w:val="00E87483"/>
    <w:rsid w:val="00E957FC"/>
    <w:rsid w:val="00EA3CB2"/>
    <w:rsid w:val="00EA3CF7"/>
    <w:rsid w:val="00EA4733"/>
    <w:rsid w:val="00EA79E0"/>
    <w:rsid w:val="00EA7DC8"/>
    <w:rsid w:val="00EB130F"/>
    <w:rsid w:val="00EB2DA1"/>
    <w:rsid w:val="00EB3167"/>
    <w:rsid w:val="00EC2443"/>
    <w:rsid w:val="00ED2A46"/>
    <w:rsid w:val="00ED2E9F"/>
    <w:rsid w:val="00ED5DAE"/>
    <w:rsid w:val="00EE080B"/>
    <w:rsid w:val="00EE1ADC"/>
    <w:rsid w:val="00EE51BF"/>
    <w:rsid w:val="00EE6DE0"/>
    <w:rsid w:val="00EF1716"/>
    <w:rsid w:val="00F01213"/>
    <w:rsid w:val="00F03096"/>
    <w:rsid w:val="00F03A34"/>
    <w:rsid w:val="00F12E3C"/>
    <w:rsid w:val="00F20449"/>
    <w:rsid w:val="00F21892"/>
    <w:rsid w:val="00F26707"/>
    <w:rsid w:val="00F41E91"/>
    <w:rsid w:val="00F4418D"/>
    <w:rsid w:val="00F45AC3"/>
    <w:rsid w:val="00F513F3"/>
    <w:rsid w:val="00F622C0"/>
    <w:rsid w:val="00F71DED"/>
    <w:rsid w:val="00F75522"/>
    <w:rsid w:val="00F811F8"/>
    <w:rsid w:val="00F8542E"/>
    <w:rsid w:val="00F90E30"/>
    <w:rsid w:val="00F9368A"/>
    <w:rsid w:val="00F97994"/>
    <w:rsid w:val="00FA1C44"/>
    <w:rsid w:val="00FA3AB6"/>
    <w:rsid w:val="00FA5058"/>
    <w:rsid w:val="00FB0394"/>
    <w:rsid w:val="00FB16BA"/>
    <w:rsid w:val="00FB4A5B"/>
    <w:rsid w:val="00FC01BD"/>
    <w:rsid w:val="00FD60C6"/>
    <w:rsid w:val="00FD6694"/>
    <w:rsid w:val="00FE33CB"/>
    <w:rsid w:val="00FE70E6"/>
    <w:rsid w:val="00FF13C5"/>
    <w:rsid w:val="00FF274F"/>
    <w:rsid w:val="00FF330C"/>
    <w:rsid w:val="00FF5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3CE91"/>
  <w15:docId w15:val="{77D48298-11A1-425C-AE0B-0550B34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D70"/>
    <w:pPr>
      <w:spacing w:after="200" w:line="276" w:lineRule="auto"/>
    </w:pPr>
    <w:rPr>
      <w:sz w:val="24"/>
      <w:szCs w:val="24"/>
      <w:lang w:val="en-US" w:eastAsia="en-US"/>
    </w:rPr>
  </w:style>
  <w:style w:type="paragraph" w:styleId="1">
    <w:name w:val="heading 1"/>
    <w:basedOn w:val="a"/>
    <w:next w:val="a"/>
    <w:link w:val="10"/>
    <w:uiPriority w:val="1"/>
    <w:qFormat/>
    <w:rsid w:val="00202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eeu1">
    <w:name w:val="Noeeu1"/>
    <w:basedOn w:val="a"/>
    <w:rsid w:val="001910CE"/>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sz w:val="28"/>
      <w:szCs w:val="20"/>
      <w:lang w:val="ru-RU" w:eastAsia="ru-RU"/>
    </w:rPr>
  </w:style>
  <w:style w:type="paragraph" w:styleId="a3">
    <w:name w:val="Normal (Web)"/>
    <w:basedOn w:val="a"/>
    <w:unhideWhenUsed/>
    <w:rsid w:val="001910CE"/>
    <w:pPr>
      <w:spacing w:before="100" w:beforeAutospacing="1" w:after="100" w:afterAutospacing="1" w:line="240" w:lineRule="auto"/>
    </w:pPr>
    <w:rPr>
      <w:rFonts w:ascii="Times New Roman" w:eastAsia="Times New Roman" w:hAnsi="Times New Roman"/>
      <w:lang w:val="ru-RU" w:eastAsia="ru-RU"/>
    </w:rPr>
  </w:style>
  <w:style w:type="paragraph" w:styleId="2">
    <w:name w:val="List Bullet 2"/>
    <w:basedOn w:val="a"/>
    <w:autoRedefine/>
    <w:rsid w:val="00247611"/>
    <w:pPr>
      <w:numPr>
        <w:ilvl w:val="1"/>
        <w:numId w:val="14"/>
      </w:numPr>
      <w:spacing w:after="0" w:line="360" w:lineRule="auto"/>
      <w:jc w:val="both"/>
    </w:pPr>
    <w:rPr>
      <w:rFonts w:ascii="Times New Roman" w:eastAsia="Times New Roman" w:hAnsi="Times New Roman"/>
      <w:sz w:val="28"/>
      <w:lang w:val="ru-RU" w:eastAsia="ru-RU"/>
    </w:rPr>
  </w:style>
  <w:style w:type="paragraph" w:styleId="3">
    <w:name w:val="List Bullet 3"/>
    <w:basedOn w:val="a"/>
    <w:autoRedefine/>
    <w:rsid w:val="00247611"/>
    <w:pPr>
      <w:numPr>
        <w:ilvl w:val="2"/>
        <w:numId w:val="14"/>
      </w:numPr>
      <w:spacing w:after="0" w:line="360" w:lineRule="auto"/>
      <w:jc w:val="both"/>
    </w:pPr>
    <w:rPr>
      <w:rFonts w:ascii="Times New Roman" w:eastAsia="Times New Roman" w:hAnsi="Times New Roman"/>
      <w:sz w:val="28"/>
      <w:lang w:val="ru-RU" w:eastAsia="ru-RU"/>
    </w:rPr>
  </w:style>
  <w:style w:type="paragraph" w:customStyle="1" w:styleId="a4">
    <w:name w:val="Дефис"/>
    <w:basedOn w:val="2"/>
    <w:qFormat/>
    <w:rsid w:val="00247611"/>
  </w:style>
  <w:style w:type="paragraph" w:styleId="a5">
    <w:name w:val="Plain Text"/>
    <w:basedOn w:val="a"/>
    <w:link w:val="a6"/>
    <w:unhideWhenUsed/>
    <w:rsid w:val="00247611"/>
    <w:pPr>
      <w:spacing w:after="0" w:line="240" w:lineRule="auto"/>
    </w:pPr>
    <w:rPr>
      <w:rFonts w:ascii="Courier New" w:eastAsia="Times New Roman" w:hAnsi="Courier New" w:cs="Courier New"/>
      <w:sz w:val="20"/>
      <w:szCs w:val="20"/>
      <w:lang w:val="ru-RU" w:eastAsia="ru-RU"/>
    </w:rPr>
  </w:style>
  <w:style w:type="character" w:customStyle="1" w:styleId="a6">
    <w:name w:val="Текст Знак"/>
    <w:basedOn w:val="a0"/>
    <w:link w:val="a5"/>
    <w:rsid w:val="00247611"/>
    <w:rPr>
      <w:rFonts w:ascii="Courier New" w:eastAsia="Times New Roman" w:hAnsi="Courier New" w:cs="Courier New"/>
    </w:rPr>
  </w:style>
  <w:style w:type="paragraph" w:styleId="a7">
    <w:name w:val="List Paragraph"/>
    <w:basedOn w:val="a"/>
    <w:uiPriority w:val="34"/>
    <w:qFormat/>
    <w:rsid w:val="00710D76"/>
    <w:pPr>
      <w:ind w:left="720"/>
      <w:contextualSpacing/>
    </w:pPr>
  </w:style>
  <w:style w:type="table" w:styleId="a8">
    <w:name w:val="Table Grid"/>
    <w:basedOn w:val="a1"/>
    <w:uiPriority w:val="1"/>
    <w:rsid w:val="00073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8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78BB"/>
    <w:rPr>
      <w:rFonts w:ascii="Tahoma" w:hAnsi="Tahoma" w:cs="Tahoma"/>
      <w:sz w:val="16"/>
      <w:szCs w:val="16"/>
      <w:lang w:val="en-US" w:eastAsia="en-US"/>
    </w:rPr>
  </w:style>
  <w:style w:type="character" w:customStyle="1" w:styleId="10">
    <w:name w:val="Заголовок 1 Знак"/>
    <w:basedOn w:val="a0"/>
    <w:link w:val="1"/>
    <w:uiPriority w:val="1"/>
    <w:rsid w:val="00202F36"/>
    <w:rPr>
      <w:rFonts w:asciiTheme="majorHAnsi" w:eastAsiaTheme="majorEastAsia" w:hAnsiTheme="majorHAnsi" w:cstheme="majorBidi"/>
      <w:b/>
      <w:bCs/>
      <w:color w:val="365F91" w:themeColor="accent1" w:themeShade="BF"/>
      <w:sz w:val="28"/>
      <w:szCs w:val="28"/>
      <w:lang w:val="en-US" w:eastAsia="en-US"/>
    </w:rPr>
  </w:style>
  <w:style w:type="paragraph" w:styleId="ab">
    <w:name w:val="TOC Heading"/>
    <w:basedOn w:val="1"/>
    <w:next w:val="a"/>
    <w:uiPriority w:val="39"/>
    <w:semiHidden/>
    <w:unhideWhenUsed/>
    <w:qFormat/>
    <w:rsid w:val="00202F36"/>
    <w:pPr>
      <w:outlineLvl w:val="9"/>
    </w:pPr>
    <w:rPr>
      <w:lang w:val="ru-RU" w:eastAsia="ru-RU"/>
    </w:rPr>
  </w:style>
  <w:style w:type="paragraph" w:styleId="11">
    <w:name w:val="toc 1"/>
    <w:basedOn w:val="a"/>
    <w:next w:val="a"/>
    <w:autoRedefine/>
    <w:uiPriority w:val="39"/>
    <w:unhideWhenUsed/>
    <w:rsid w:val="00FD60C6"/>
    <w:pPr>
      <w:tabs>
        <w:tab w:val="left" w:pos="440"/>
        <w:tab w:val="right" w:leader="dot" w:pos="9639"/>
      </w:tabs>
      <w:spacing w:after="100"/>
    </w:pPr>
  </w:style>
  <w:style w:type="character" w:styleId="ac">
    <w:name w:val="Hyperlink"/>
    <w:basedOn w:val="a0"/>
    <w:uiPriority w:val="99"/>
    <w:unhideWhenUsed/>
    <w:rsid w:val="00202F36"/>
    <w:rPr>
      <w:color w:val="0000FF" w:themeColor="hyperlink"/>
      <w:u w:val="single"/>
    </w:rPr>
  </w:style>
  <w:style w:type="paragraph" w:styleId="ad">
    <w:name w:val="header"/>
    <w:basedOn w:val="a"/>
    <w:link w:val="ae"/>
    <w:uiPriority w:val="99"/>
    <w:unhideWhenUsed/>
    <w:rsid w:val="00C405A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405A9"/>
    <w:rPr>
      <w:sz w:val="24"/>
      <w:szCs w:val="24"/>
      <w:lang w:val="en-US" w:eastAsia="en-US"/>
    </w:rPr>
  </w:style>
  <w:style w:type="paragraph" w:styleId="af">
    <w:name w:val="footer"/>
    <w:basedOn w:val="a"/>
    <w:link w:val="af0"/>
    <w:uiPriority w:val="99"/>
    <w:unhideWhenUsed/>
    <w:rsid w:val="00C405A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05A9"/>
    <w:rPr>
      <w:sz w:val="24"/>
      <w:szCs w:val="24"/>
      <w:lang w:val="en-US" w:eastAsia="en-US"/>
    </w:rPr>
  </w:style>
  <w:style w:type="character" w:customStyle="1" w:styleId="af1">
    <w:name w:val="Гипертекстовая ссылка"/>
    <w:basedOn w:val="a0"/>
    <w:uiPriority w:val="99"/>
    <w:rsid w:val="006576E0"/>
    <w:rPr>
      <w:color w:val="008000"/>
    </w:rPr>
  </w:style>
  <w:style w:type="character" w:styleId="af2">
    <w:name w:val="annotation reference"/>
    <w:basedOn w:val="a0"/>
    <w:uiPriority w:val="99"/>
    <w:semiHidden/>
    <w:unhideWhenUsed/>
    <w:rsid w:val="00940D92"/>
    <w:rPr>
      <w:sz w:val="16"/>
      <w:szCs w:val="16"/>
    </w:rPr>
  </w:style>
  <w:style w:type="paragraph" w:styleId="af3">
    <w:name w:val="annotation text"/>
    <w:basedOn w:val="a"/>
    <w:link w:val="af4"/>
    <w:uiPriority w:val="99"/>
    <w:semiHidden/>
    <w:unhideWhenUsed/>
    <w:rsid w:val="00940D92"/>
    <w:pPr>
      <w:spacing w:line="240" w:lineRule="auto"/>
    </w:pPr>
    <w:rPr>
      <w:sz w:val="20"/>
      <w:szCs w:val="20"/>
    </w:rPr>
  </w:style>
  <w:style w:type="character" w:customStyle="1" w:styleId="af4">
    <w:name w:val="Текст примечания Знак"/>
    <w:basedOn w:val="a0"/>
    <w:link w:val="af3"/>
    <w:uiPriority w:val="99"/>
    <w:semiHidden/>
    <w:rsid w:val="00940D92"/>
    <w:rPr>
      <w:lang w:val="en-US" w:eastAsia="en-US"/>
    </w:rPr>
  </w:style>
  <w:style w:type="paragraph" w:styleId="af5">
    <w:name w:val="annotation subject"/>
    <w:basedOn w:val="af3"/>
    <w:next w:val="af3"/>
    <w:link w:val="af6"/>
    <w:uiPriority w:val="99"/>
    <w:semiHidden/>
    <w:unhideWhenUsed/>
    <w:rsid w:val="00940D92"/>
    <w:rPr>
      <w:b/>
      <w:bCs/>
    </w:rPr>
  </w:style>
  <w:style w:type="character" w:customStyle="1" w:styleId="af6">
    <w:name w:val="Тема примечания Знак"/>
    <w:basedOn w:val="af4"/>
    <w:link w:val="af5"/>
    <w:uiPriority w:val="99"/>
    <w:semiHidden/>
    <w:rsid w:val="00940D92"/>
    <w:rPr>
      <w:b/>
      <w:bCs/>
      <w:lang w:val="en-US" w:eastAsia="en-US"/>
    </w:rPr>
  </w:style>
  <w:style w:type="character" w:customStyle="1" w:styleId="apple-converted-space">
    <w:name w:val="apple-converted-space"/>
    <w:basedOn w:val="a0"/>
    <w:rsid w:val="00C8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84058">
      <w:bodyDiv w:val="1"/>
      <w:marLeft w:val="0"/>
      <w:marRight w:val="0"/>
      <w:marTop w:val="0"/>
      <w:marBottom w:val="0"/>
      <w:divBdr>
        <w:top w:val="none" w:sz="0" w:space="0" w:color="auto"/>
        <w:left w:val="none" w:sz="0" w:space="0" w:color="auto"/>
        <w:bottom w:val="none" w:sz="0" w:space="0" w:color="auto"/>
        <w:right w:val="none" w:sz="0" w:space="0" w:color="auto"/>
      </w:divBdr>
    </w:div>
    <w:div w:id="937173270">
      <w:bodyDiv w:val="1"/>
      <w:marLeft w:val="0"/>
      <w:marRight w:val="0"/>
      <w:marTop w:val="0"/>
      <w:marBottom w:val="0"/>
      <w:divBdr>
        <w:top w:val="none" w:sz="0" w:space="0" w:color="auto"/>
        <w:left w:val="none" w:sz="0" w:space="0" w:color="auto"/>
        <w:bottom w:val="none" w:sz="0" w:space="0" w:color="auto"/>
        <w:right w:val="none" w:sz="0" w:space="0" w:color="auto"/>
      </w:divBdr>
    </w:div>
    <w:div w:id="1837069874">
      <w:bodyDiv w:val="1"/>
      <w:marLeft w:val="0"/>
      <w:marRight w:val="0"/>
      <w:marTop w:val="0"/>
      <w:marBottom w:val="0"/>
      <w:divBdr>
        <w:top w:val="none" w:sz="0" w:space="0" w:color="auto"/>
        <w:left w:val="none" w:sz="0" w:space="0" w:color="auto"/>
        <w:bottom w:val="none" w:sz="0" w:space="0" w:color="auto"/>
        <w:right w:val="none" w:sz="0" w:space="0" w:color="auto"/>
      </w:divBdr>
    </w:div>
    <w:div w:id="21249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E2EEF3886B20C44A9B058002080B9DA4" ma:contentTypeVersion="0" ma:contentTypeDescription="" ma:contentTypeScope="" ma:versionID="c687038f710aae4a6163e25cd452edde">
  <xsd:schema xmlns:xsd="http://www.w3.org/2001/XMLSchema" xmlns:p="http://schemas.microsoft.com/office/2006/metadata/properties" xmlns:ns2="94027BC5-7213-4527-AB9F-2A1C632A37F9" targetNamespace="http://schemas.microsoft.com/office/2006/metadata/properties" ma:root="true" ma:fieldsID="2bf2f46dc27168c8c169ca2297a5b80f" ns2:_="">
    <xsd:import namespace="94027BC5-7213-4527-AB9F-2A1C632A37F9"/>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94027BC5-7213-4527-AB9F-2A1C632A37F9"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s xmlns="94027BC5-7213-4527-AB9F-2A1C632A37F9" xsi:nil="true"/>
    <Owner xmlns="94027BC5-7213-4527-AB9F-2A1C632A37F9">
      <UserInfo>
        <DisplayName/>
        <AccountId xsi:nil="true"/>
        <AccountType/>
      </UserInfo>
    </Owner>
    <Status xmlns="94027BC5-7213-4527-AB9F-2A1C632A37F9">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BCB5-C7C6-4710-9ED0-F09462072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7BC5-7213-4527-AB9F-2A1C632A37F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CB9EFD-A29C-4EFD-B5E5-90276C1BFAB2}">
  <ds:schemaRefs>
    <ds:schemaRef ds:uri="http://schemas.microsoft.com/office/2006/metadata/properties"/>
    <ds:schemaRef ds:uri="http://schemas.microsoft.com/office/infopath/2007/PartnerControls"/>
    <ds:schemaRef ds:uri="94027BC5-7213-4527-AB9F-2A1C632A37F9"/>
  </ds:schemaRefs>
</ds:datastoreItem>
</file>

<file path=customXml/itemProps3.xml><?xml version="1.0" encoding="utf-8"?>
<ds:datastoreItem xmlns:ds="http://schemas.openxmlformats.org/officeDocument/2006/customXml" ds:itemID="{FCC0C5DC-45CB-4194-BFA6-EC117D78FE17}">
  <ds:schemaRefs>
    <ds:schemaRef ds:uri="http://schemas.microsoft.com/sharepoint/v3/contenttype/forms"/>
  </ds:schemaRefs>
</ds:datastoreItem>
</file>

<file path=customXml/itemProps4.xml><?xml version="1.0" encoding="utf-8"?>
<ds:datastoreItem xmlns:ds="http://schemas.openxmlformats.org/officeDocument/2006/customXml" ds:itemID="{47D226C1-77E6-404A-957C-C09A24A1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1791</Words>
  <Characters>10210</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111</Company>
  <LinksUpToDate>false</LinksUpToDate>
  <CharactersWithSpaces>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 Константин Юрьевич</dc:creator>
  <cp:lastModifiedBy>Мышков Станислав Олегович</cp:lastModifiedBy>
  <cp:revision>22</cp:revision>
  <dcterms:created xsi:type="dcterms:W3CDTF">2016-05-30T10:47:00Z</dcterms:created>
  <dcterms:modified xsi:type="dcterms:W3CDTF">2021-02-25T03:29:00Z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
    <vt:lpwstr/>
  </property>
  <property fmtid="{D5CDD505-2E9C-101B-9397-08002B2CF9AE}" pid="3" name="Owner">
    <vt:lpwstr/>
  </property>
  <property fmtid="{D5CDD505-2E9C-101B-9397-08002B2CF9AE}" pid="4" name="Status">
    <vt:lpwstr>Draft</vt:lpwstr>
  </property>
  <property fmtid="{D5CDD505-2E9C-101B-9397-08002B2CF9AE}" pid="5" name="ContentTypeId">
    <vt:lpwstr>0x0101008A98423170284BEEB635F43C3CF4E98B00E2EEF3886B20C44A9B058002080B9DA4</vt:lpwstr>
  </property>
</Properties>
</file>