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81" w:rsidRDefault="00030B63" w:rsidP="001E4881">
      <w:pPr>
        <w:keepNext/>
        <w:keepLines/>
        <w:widowControl w:val="0"/>
        <w:suppressLineNumbers/>
        <w:suppressAutoHyphens/>
        <w:ind w:right="-709"/>
        <w:jc w:val="right"/>
        <w:rPr>
          <w:sz w:val="28"/>
          <w:szCs w:val="28"/>
        </w:rPr>
      </w:pPr>
      <w:r>
        <w:rPr>
          <w:sz w:val="28"/>
          <w:szCs w:val="28"/>
        </w:rPr>
        <w:t>Утверждаю:</w:t>
      </w:r>
    </w:p>
    <w:p w:rsidR="00030B63" w:rsidRDefault="00030B63" w:rsidP="001E4881">
      <w:pPr>
        <w:keepNext/>
        <w:keepLines/>
        <w:widowControl w:val="0"/>
        <w:suppressLineNumbers/>
        <w:suppressAutoHyphens/>
        <w:ind w:right="-709"/>
        <w:jc w:val="right"/>
        <w:rPr>
          <w:sz w:val="28"/>
          <w:szCs w:val="28"/>
        </w:rPr>
      </w:pPr>
      <w:r>
        <w:rPr>
          <w:sz w:val="28"/>
          <w:szCs w:val="28"/>
        </w:rPr>
        <w:t>Исполнительный директор</w:t>
      </w:r>
    </w:p>
    <w:p w:rsidR="00030B63" w:rsidRDefault="00030B63" w:rsidP="001E4881">
      <w:pPr>
        <w:keepNext/>
        <w:keepLines/>
        <w:widowControl w:val="0"/>
        <w:suppressLineNumbers/>
        <w:suppressAutoHyphens/>
        <w:ind w:right="-709"/>
        <w:jc w:val="right"/>
        <w:rPr>
          <w:sz w:val="28"/>
          <w:szCs w:val="28"/>
        </w:rPr>
      </w:pPr>
      <w:r>
        <w:rPr>
          <w:sz w:val="28"/>
          <w:szCs w:val="28"/>
        </w:rPr>
        <w:t xml:space="preserve"> Фонда модернизации ЖКХ</w:t>
      </w:r>
    </w:p>
    <w:p w:rsidR="00030B63" w:rsidRDefault="00030B63" w:rsidP="001E4881">
      <w:pPr>
        <w:keepNext/>
        <w:keepLines/>
        <w:widowControl w:val="0"/>
        <w:suppressLineNumbers/>
        <w:suppressAutoHyphens/>
        <w:ind w:right="-709"/>
        <w:jc w:val="right"/>
        <w:rPr>
          <w:sz w:val="28"/>
          <w:szCs w:val="28"/>
        </w:rPr>
      </w:pPr>
      <w:r>
        <w:rPr>
          <w:sz w:val="28"/>
          <w:szCs w:val="28"/>
        </w:rPr>
        <w:t xml:space="preserve">___________________ </w:t>
      </w:r>
      <w:proofErr w:type="spellStart"/>
      <w:r>
        <w:rPr>
          <w:sz w:val="28"/>
          <w:szCs w:val="28"/>
        </w:rPr>
        <w:t>В.Н.Спирин</w:t>
      </w:r>
      <w:proofErr w:type="spellEnd"/>
    </w:p>
    <w:p w:rsidR="00030B63" w:rsidRDefault="00030B63" w:rsidP="001E4881">
      <w:pPr>
        <w:keepNext/>
        <w:keepLines/>
        <w:widowControl w:val="0"/>
        <w:suppressLineNumbers/>
        <w:suppressAutoHyphens/>
        <w:ind w:right="-709"/>
        <w:jc w:val="right"/>
        <w:rPr>
          <w:sz w:val="28"/>
          <w:szCs w:val="28"/>
        </w:rPr>
      </w:pPr>
    </w:p>
    <w:p w:rsidR="00030B63" w:rsidRDefault="00030B63" w:rsidP="001E4881">
      <w:pPr>
        <w:keepNext/>
        <w:keepLines/>
        <w:widowControl w:val="0"/>
        <w:suppressLineNumbers/>
        <w:suppressAutoHyphens/>
        <w:ind w:right="-709"/>
        <w:jc w:val="right"/>
        <w:rPr>
          <w:sz w:val="28"/>
          <w:szCs w:val="28"/>
        </w:rPr>
      </w:pPr>
      <w:r>
        <w:rPr>
          <w:sz w:val="28"/>
          <w:szCs w:val="28"/>
        </w:rPr>
        <w:t>Приказ №</w:t>
      </w:r>
      <w:r w:rsidR="00783ECA">
        <w:rPr>
          <w:sz w:val="28"/>
          <w:szCs w:val="28"/>
        </w:rPr>
        <w:t xml:space="preserve"> 50 </w:t>
      </w:r>
      <w:bookmarkStart w:id="0" w:name="_GoBack"/>
      <w:bookmarkEnd w:id="0"/>
      <w:r>
        <w:rPr>
          <w:sz w:val="28"/>
          <w:szCs w:val="28"/>
        </w:rPr>
        <w:t xml:space="preserve"> от </w:t>
      </w:r>
      <w:r w:rsidR="00783ECA">
        <w:rPr>
          <w:sz w:val="28"/>
          <w:szCs w:val="28"/>
        </w:rPr>
        <w:t xml:space="preserve"> 30 октября </w:t>
      </w:r>
      <w:r>
        <w:rPr>
          <w:sz w:val="28"/>
          <w:szCs w:val="28"/>
        </w:rPr>
        <w:t>2014г.</w:t>
      </w:r>
    </w:p>
    <w:p w:rsidR="00030B63" w:rsidRPr="009262B2" w:rsidRDefault="00030B63" w:rsidP="001E4881">
      <w:pPr>
        <w:keepNext/>
        <w:keepLines/>
        <w:widowControl w:val="0"/>
        <w:suppressLineNumbers/>
        <w:suppressAutoHyphens/>
        <w:ind w:right="-709"/>
        <w:jc w:val="right"/>
        <w:rPr>
          <w:sz w:val="28"/>
          <w:szCs w:val="28"/>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1E4881" w:rsidRPr="008C3B2E" w:rsidRDefault="001E4881" w:rsidP="001E4881">
      <w:pPr>
        <w:keepNext/>
        <w:keepLines/>
        <w:widowControl w:val="0"/>
        <w:suppressLineNumbers/>
        <w:suppressAutoHyphens/>
        <w:ind w:right="-709"/>
        <w:jc w:val="center"/>
        <w:rPr>
          <w:sz w:val="32"/>
          <w:szCs w:val="32"/>
        </w:rPr>
      </w:pPr>
      <w:r w:rsidRPr="008C3B2E">
        <w:rPr>
          <w:sz w:val="32"/>
          <w:szCs w:val="32"/>
        </w:rPr>
        <w:t xml:space="preserve">КОНКУРСНАЯ ДОКУМЕНТАЦИЯ </w:t>
      </w:r>
    </w:p>
    <w:p w:rsidR="001E4881" w:rsidRPr="008C3B2E" w:rsidRDefault="001E4881" w:rsidP="001E4881">
      <w:pPr>
        <w:ind w:right="-709"/>
        <w:jc w:val="center"/>
        <w:rPr>
          <w:sz w:val="32"/>
          <w:szCs w:val="32"/>
        </w:rPr>
      </w:pPr>
    </w:p>
    <w:p w:rsidR="00BA0B0E" w:rsidRDefault="001E4881" w:rsidP="001E4881">
      <w:pPr>
        <w:ind w:right="-709"/>
        <w:jc w:val="center"/>
        <w:rPr>
          <w:sz w:val="28"/>
          <w:szCs w:val="28"/>
        </w:rPr>
      </w:pPr>
      <w:r w:rsidRPr="008C3B2E">
        <w:rPr>
          <w:sz w:val="32"/>
          <w:szCs w:val="32"/>
        </w:rPr>
        <w:t xml:space="preserve"> </w:t>
      </w:r>
      <w:r w:rsidRPr="008C3B2E">
        <w:rPr>
          <w:sz w:val="28"/>
          <w:szCs w:val="28"/>
        </w:rPr>
        <w:t xml:space="preserve">по проведению конкурса </w:t>
      </w:r>
      <w:r w:rsidRPr="008C3B2E">
        <w:rPr>
          <w:sz w:val="28"/>
          <w:szCs w:val="28"/>
        </w:rPr>
        <w:br/>
        <w:t>по отбору российской кредитной организации</w:t>
      </w:r>
    </w:p>
    <w:p w:rsidR="001E4881" w:rsidRPr="008C3B2E" w:rsidRDefault="001E4881" w:rsidP="001E4881">
      <w:pPr>
        <w:ind w:right="-709"/>
        <w:jc w:val="center"/>
        <w:rPr>
          <w:sz w:val="28"/>
          <w:szCs w:val="28"/>
        </w:rPr>
      </w:pPr>
      <w:r w:rsidRPr="008C3B2E">
        <w:rPr>
          <w:sz w:val="28"/>
          <w:szCs w:val="28"/>
        </w:rPr>
        <w:t xml:space="preserve"> на право заключения </w:t>
      </w:r>
      <w:proofErr w:type="gramStart"/>
      <w:r w:rsidRPr="008C3B2E">
        <w:rPr>
          <w:sz w:val="28"/>
          <w:szCs w:val="28"/>
        </w:rPr>
        <w:t>договора</w:t>
      </w:r>
      <w:proofErr w:type="gramEnd"/>
      <w:r w:rsidRPr="008C3B2E">
        <w:rPr>
          <w:sz w:val="28"/>
          <w:szCs w:val="28"/>
        </w:rPr>
        <w:t xml:space="preserve"> на открытие счет</w:t>
      </w:r>
      <w:r w:rsidR="00BA0B0E">
        <w:rPr>
          <w:sz w:val="28"/>
          <w:szCs w:val="28"/>
        </w:rPr>
        <w:t>а</w:t>
      </w:r>
      <w:r w:rsidRPr="008C3B2E">
        <w:rPr>
          <w:sz w:val="28"/>
          <w:szCs w:val="28"/>
        </w:rPr>
        <w:t xml:space="preserve"> </w:t>
      </w:r>
      <w:r w:rsidRPr="008C3B2E">
        <w:rPr>
          <w:sz w:val="28"/>
          <w:szCs w:val="28"/>
        </w:rPr>
        <w:br/>
      </w:r>
      <w:r>
        <w:rPr>
          <w:sz w:val="28"/>
          <w:szCs w:val="28"/>
        </w:rPr>
        <w:t>Фонд</w:t>
      </w:r>
      <w:r w:rsidR="00FF0EAE">
        <w:rPr>
          <w:sz w:val="28"/>
          <w:szCs w:val="28"/>
        </w:rPr>
        <w:t xml:space="preserve">а </w:t>
      </w:r>
      <w:r>
        <w:rPr>
          <w:sz w:val="28"/>
          <w:szCs w:val="28"/>
        </w:rPr>
        <w:t>модернизации и развития жилищно-коммунального хозяйства муниципальных образований Новосибирской области в целях формирования фонда</w:t>
      </w:r>
      <w:r w:rsidRPr="008C3B2E">
        <w:rPr>
          <w:sz w:val="28"/>
          <w:szCs w:val="28"/>
        </w:rPr>
        <w:t xml:space="preserve"> капитального ремонта общего имущества в многоквартирных домах, расположенных на территории </w:t>
      </w:r>
      <w:r>
        <w:rPr>
          <w:sz w:val="28"/>
          <w:szCs w:val="28"/>
        </w:rPr>
        <w:t>Новосибирской</w:t>
      </w:r>
      <w:r w:rsidRPr="008C3B2E">
        <w:rPr>
          <w:sz w:val="28"/>
          <w:szCs w:val="28"/>
        </w:rPr>
        <w:t xml:space="preserve"> области </w:t>
      </w:r>
      <w:r w:rsidRPr="008C3B2E">
        <w:rPr>
          <w:sz w:val="28"/>
          <w:szCs w:val="28"/>
        </w:rPr>
        <w:br/>
      </w: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56C70" w:rsidRDefault="001E4881" w:rsidP="001E4881">
      <w:pPr>
        <w:ind w:right="-709"/>
        <w:jc w:val="center"/>
        <w:rPr>
          <w:color w:val="FF0000"/>
          <w:sz w:val="28"/>
          <w:szCs w:val="28"/>
        </w:rPr>
      </w:pPr>
      <w:r w:rsidRPr="009262B2">
        <w:rPr>
          <w:sz w:val="28"/>
          <w:szCs w:val="28"/>
        </w:rPr>
        <w:br w:type="page"/>
      </w:r>
      <w:bookmarkStart w:id="1" w:name="_Ref166642713"/>
      <w:bookmarkStart w:id="2" w:name="_Toc209413394"/>
    </w:p>
    <w:p w:rsidR="001E4881" w:rsidRPr="00956C70" w:rsidRDefault="001E4881" w:rsidP="001E4881">
      <w:pPr>
        <w:pStyle w:val="1"/>
        <w:keepNext w:val="0"/>
        <w:numPr>
          <w:ilvl w:val="0"/>
          <w:numId w:val="0"/>
        </w:numPr>
        <w:spacing w:before="0" w:after="0"/>
        <w:ind w:right="-709"/>
        <w:contextualSpacing/>
        <w:jc w:val="both"/>
        <w:rPr>
          <w:rStyle w:val="10"/>
          <w:bCs/>
          <w:caps/>
          <w:strike/>
          <w:sz w:val="28"/>
          <w:szCs w:val="28"/>
        </w:rPr>
      </w:pPr>
    </w:p>
    <w:bookmarkEnd w:id="1"/>
    <w:bookmarkEnd w:id="2"/>
    <w:p w:rsidR="001E4881" w:rsidRDefault="001E4881" w:rsidP="001E4881">
      <w:pPr>
        <w:numPr>
          <w:ilvl w:val="0"/>
          <w:numId w:val="20"/>
        </w:numPr>
        <w:spacing w:after="60"/>
        <w:ind w:right="-709"/>
        <w:jc w:val="center"/>
        <w:rPr>
          <w:sz w:val="28"/>
          <w:szCs w:val="28"/>
        </w:rPr>
      </w:pPr>
      <w:r w:rsidRPr="008C3B2E">
        <w:rPr>
          <w:sz w:val="28"/>
          <w:szCs w:val="28"/>
        </w:rPr>
        <w:t>О</w:t>
      </w:r>
      <w:r>
        <w:rPr>
          <w:sz w:val="28"/>
          <w:szCs w:val="28"/>
        </w:rPr>
        <w:t>БЩИЕ УСЛОВИЯ ПРОВЕДЕНИЯ КОНКУРСА</w:t>
      </w:r>
    </w:p>
    <w:p w:rsidR="001F1358" w:rsidRPr="008C3B2E" w:rsidRDefault="001F1358" w:rsidP="001F1358">
      <w:pPr>
        <w:spacing w:after="60"/>
        <w:ind w:left="1080" w:right="-709"/>
        <w:rPr>
          <w:sz w:val="28"/>
          <w:szCs w:val="28"/>
        </w:rPr>
      </w:pPr>
    </w:p>
    <w:p w:rsidR="001E4881" w:rsidRPr="008C3B2E" w:rsidRDefault="001E4881" w:rsidP="001E4881">
      <w:pPr>
        <w:numPr>
          <w:ilvl w:val="0"/>
          <w:numId w:val="21"/>
        </w:numPr>
        <w:spacing w:after="60"/>
        <w:ind w:right="-709"/>
        <w:jc w:val="center"/>
        <w:rPr>
          <w:sz w:val="28"/>
          <w:szCs w:val="28"/>
        </w:rPr>
      </w:pPr>
      <w:r w:rsidRPr="008C3B2E">
        <w:rPr>
          <w:sz w:val="28"/>
          <w:szCs w:val="28"/>
        </w:rPr>
        <w:t>Общие положения</w:t>
      </w:r>
    </w:p>
    <w:p w:rsidR="001E4881" w:rsidRPr="00126116" w:rsidRDefault="001E4881" w:rsidP="001E4881">
      <w:pPr>
        <w:ind w:right="-709"/>
      </w:pPr>
    </w:p>
    <w:p w:rsidR="001E4881" w:rsidRDefault="001E4881" w:rsidP="000A48D1">
      <w:pPr>
        <w:ind w:right="-709" w:firstLine="709"/>
        <w:contextualSpacing/>
        <w:jc w:val="both"/>
        <w:rPr>
          <w:sz w:val="28"/>
          <w:szCs w:val="28"/>
        </w:rPr>
      </w:pPr>
      <w:r>
        <w:rPr>
          <w:sz w:val="28"/>
          <w:szCs w:val="28"/>
        </w:rPr>
        <w:t>1.1</w:t>
      </w:r>
      <w:r w:rsidR="000A48D1">
        <w:rPr>
          <w:sz w:val="28"/>
          <w:szCs w:val="28"/>
        </w:rPr>
        <w:t>.</w:t>
      </w:r>
      <w:r>
        <w:rPr>
          <w:sz w:val="28"/>
          <w:szCs w:val="28"/>
        </w:rPr>
        <w:t xml:space="preserve"> </w:t>
      </w:r>
      <w:r w:rsidRPr="009262B2">
        <w:rPr>
          <w:sz w:val="28"/>
          <w:szCs w:val="28"/>
        </w:rPr>
        <w:t xml:space="preserve">Предметом настоящего конкурса является право заключения </w:t>
      </w:r>
      <w:r w:rsidRPr="009262B2">
        <w:rPr>
          <w:bCs/>
          <w:sz w:val="28"/>
          <w:szCs w:val="28"/>
        </w:rPr>
        <w:t>договора на открытие счет</w:t>
      </w:r>
      <w:r w:rsidR="000A48D1">
        <w:rPr>
          <w:bCs/>
          <w:sz w:val="28"/>
          <w:szCs w:val="28"/>
        </w:rPr>
        <w:t>а</w:t>
      </w:r>
      <w:r w:rsidRPr="009262B2">
        <w:rPr>
          <w:bCs/>
          <w:sz w:val="28"/>
          <w:szCs w:val="28"/>
        </w:rPr>
        <w:t xml:space="preserve"> Фонд</w:t>
      </w:r>
      <w:r w:rsidR="001A0827">
        <w:rPr>
          <w:bCs/>
          <w:sz w:val="28"/>
          <w:szCs w:val="28"/>
        </w:rPr>
        <w:t>а</w:t>
      </w:r>
      <w:r w:rsidRPr="009262B2">
        <w:rPr>
          <w:bCs/>
          <w:sz w:val="28"/>
          <w:szCs w:val="28"/>
        </w:rPr>
        <w:t xml:space="preserve"> </w:t>
      </w:r>
      <w:r>
        <w:rPr>
          <w:sz w:val="28"/>
          <w:szCs w:val="28"/>
        </w:rPr>
        <w:t>модернизации и развития жилищно-коммунального хозяйства муниципальных образований Новосибирской области</w:t>
      </w:r>
      <w:r w:rsidR="001A0827">
        <w:rPr>
          <w:sz w:val="28"/>
          <w:szCs w:val="28"/>
        </w:rPr>
        <w:t xml:space="preserve"> для формирования фонда капитального ремонта общего имущества многоквартирных домов,</w:t>
      </w:r>
      <w:r w:rsidR="004424FC">
        <w:rPr>
          <w:sz w:val="28"/>
          <w:szCs w:val="28"/>
        </w:rPr>
        <w:t xml:space="preserve"> расположенных</w:t>
      </w:r>
      <w:r w:rsidR="001A0827">
        <w:rPr>
          <w:sz w:val="28"/>
          <w:szCs w:val="28"/>
        </w:rPr>
        <w:t xml:space="preserve"> на территории Новосибирской области</w:t>
      </w:r>
      <w:r w:rsidRPr="009262B2">
        <w:rPr>
          <w:bCs/>
          <w:sz w:val="28"/>
          <w:szCs w:val="28"/>
        </w:rPr>
        <w:t>.</w:t>
      </w:r>
      <w:r w:rsidRPr="009262B2">
        <w:rPr>
          <w:sz w:val="28"/>
          <w:szCs w:val="28"/>
        </w:rPr>
        <w:t xml:space="preserve"> </w:t>
      </w:r>
    </w:p>
    <w:p w:rsidR="001E4881" w:rsidRDefault="001E4881" w:rsidP="000A48D1">
      <w:pPr>
        <w:ind w:right="-709" w:firstLine="709"/>
        <w:contextualSpacing/>
        <w:jc w:val="both"/>
        <w:rPr>
          <w:sz w:val="28"/>
          <w:szCs w:val="28"/>
        </w:rPr>
      </w:pPr>
      <w:r w:rsidRPr="009262B2">
        <w:rPr>
          <w:sz w:val="28"/>
          <w:szCs w:val="28"/>
        </w:rPr>
        <w:t>1.</w:t>
      </w:r>
      <w:r>
        <w:rPr>
          <w:sz w:val="28"/>
          <w:szCs w:val="28"/>
        </w:rPr>
        <w:t>2</w:t>
      </w:r>
      <w:r w:rsidRPr="009262B2">
        <w:rPr>
          <w:sz w:val="28"/>
          <w:szCs w:val="28"/>
        </w:rPr>
        <w:t xml:space="preserve">. Организатором конкурса является </w:t>
      </w:r>
      <w:r>
        <w:rPr>
          <w:sz w:val="28"/>
          <w:szCs w:val="28"/>
        </w:rPr>
        <w:t>региональный оператор – Фонд модернизации и развития жилищно-коммунального хозяйства муниципальных образований Новосибирской области</w:t>
      </w:r>
      <w:r w:rsidRPr="009262B2">
        <w:rPr>
          <w:sz w:val="28"/>
          <w:szCs w:val="28"/>
        </w:rPr>
        <w:t xml:space="preserve"> (далее – организатор конкурса).</w:t>
      </w:r>
    </w:p>
    <w:p w:rsidR="001E4881" w:rsidRDefault="001E4881" w:rsidP="000A48D1">
      <w:pPr>
        <w:ind w:right="-709" w:firstLine="709"/>
        <w:contextualSpacing/>
        <w:jc w:val="both"/>
        <w:rPr>
          <w:sz w:val="28"/>
          <w:szCs w:val="28"/>
        </w:rPr>
      </w:pPr>
      <w:r w:rsidRPr="009262B2">
        <w:rPr>
          <w:sz w:val="28"/>
          <w:szCs w:val="28"/>
        </w:rPr>
        <w:t>1.</w:t>
      </w:r>
      <w:r>
        <w:rPr>
          <w:sz w:val="28"/>
          <w:szCs w:val="28"/>
        </w:rPr>
        <w:t>3</w:t>
      </w:r>
      <w:r w:rsidRPr="009262B2">
        <w:rPr>
          <w:sz w:val="28"/>
          <w:szCs w:val="28"/>
        </w:rPr>
        <w:t>. Заявки подаются по адрес</w:t>
      </w:r>
      <w:r w:rsidR="006C209A">
        <w:rPr>
          <w:sz w:val="28"/>
          <w:szCs w:val="28"/>
        </w:rPr>
        <w:t>у</w:t>
      </w:r>
      <w:r w:rsidRPr="009262B2">
        <w:rPr>
          <w:sz w:val="28"/>
          <w:szCs w:val="28"/>
        </w:rPr>
        <w:t>:</w:t>
      </w:r>
    </w:p>
    <w:p w:rsidR="004424FC" w:rsidRDefault="000A48D1" w:rsidP="006C209A">
      <w:pPr>
        <w:ind w:right="-709"/>
        <w:rPr>
          <w:sz w:val="28"/>
          <w:szCs w:val="28"/>
        </w:rPr>
      </w:pPr>
      <w:r>
        <w:rPr>
          <w:sz w:val="28"/>
          <w:szCs w:val="28"/>
        </w:rPr>
        <w:t>6300</w:t>
      </w:r>
      <w:r w:rsidR="006C209A">
        <w:rPr>
          <w:sz w:val="28"/>
          <w:szCs w:val="28"/>
        </w:rPr>
        <w:t>08</w:t>
      </w:r>
      <w:r>
        <w:rPr>
          <w:sz w:val="28"/>
          <w:szCs w:val="28"/>
        </w:rPr>
        <w:t xml:space="preserve">, </w:t>
      </w:r>
      <w:r w:rsidR="001E4881">
        <w:rPr>
          <w:sz w:val="28"/>
          <w:szCs w:val="28"/>
        </w:rPr>
        <w:t xml:space="preserve">Новосибирская область, город Новосибирск, ул. </w:t>
      </w:r>
      <w:r w:rsidR="006C209A">
        <w:rPr>
          <w:sz w:val="28"/>
          <w:szCs w:val="28"/>
        </w:rPr>
        <w:t>Кирова</w:t>
      </w:r>
      <w:r w:rsidR="001E4881">
        <w:rPr>
          <w:sz w:val="28"/>
          <w:szCs w:val="28"/>
        </w:rPr>
        <w:t xml:space="preserve"> д.</w:t>
      </w:r>
      <w:r w:rsidR="006C209A">
        <w:rPr>
          <w:sz w:val="28"/>
          <w:szCs w:val="28"/>
        </w:rPr>
        <w:t>29</w:t>
      </w:r>
      <w:r w:rsidR="001E4881">
        <w:rPr>
          <w:sz w:val="28"/>
          <w:szCs w:val="28"/>
        </w:rPr>
        <w:t xml:space="preserve">, кабинет </w:t>
      </w:r>
      <w:r w:rsidR="006C209A">
        <w:rPr>
          <w:sz w:val="28"/>
          <w:szCs w:val="28"/>
        </w:rPr>
        <w:t>507</w:t>
      </w:r>
      <w:r w:rsidR="009E7AAE" w:rsidRPr="009E7AAE">
        <w:t xml:space="preserve"> </w:t>
      </w:r>
    </w:p>
    <w:p w:rsidR="001E4881" w:rsidRPr="009262B2" w:rsidRDefault="001E4881" w:rsidP="000A48D1">
      <w:pPr>
        <w:ind w:right="-709" w:firstLine="709"/>
        <w:contextualSpacing/>
        <w:jc w:val="both"/>
        <w:rPr>
          <w:sz w:val="28"/>
          <w:szCs w:val="28"/>
        </w:rPr>
      </w:pPr>
      <w:r w:rsidRPr="009262B2">
        <w:rPr>
          <w:sz w:val="28"/>
          <w:szCs w:val="28"/>
        </w:rPr>
        <w:t>1.</w:t>
      </w:r>
      <w:r>
        <w:rPr>
          <w:sz w:val="28"/>
          <w:szCs w:val="28"/>
        </w:rPr>
        <w:t>4</w:t>
      </w:r>
      <w:r w:rsidRPr="009262B2">
        <w:rPr>
          <w:sz w:val="28"/>
          <w:szCs w:val="28"/>
        </w:rPr>
        <w:t xml:space="preserve">. Часы приема </w:t>
      </w:r>
      <w:r w:rsidR="00952912">
        <w:rPr>
          <w:sz w:val="28"/>
          <w:szCs w:val="28"/>
        </w:rPr>
        <w:t xml:space="preserve">заявок: </w:t>
      </w:r>
      <w:r w:rsidRPr="009262B2">
        <w:rPr>
          <w:sz w:val="28"/>
          <w:szCs w:val="28"/>
        </w:rPr>
        <w:t>с</w:t>
      </w:r>
      <w:r>
        <w:rPr>
          <w:sz w:val="28"/>
          <w:szCs w:val="28"/>
        </w:rPr>
        <w:t xml:space="preserve"> 8.00 </w:t>
      </w:r>
      <w:r w:rsidRPr="009262B2">
        <w:rPr>
          <w:sz w:val="28"/>
          <w:szCs w:val="28"/>
        </w:rPr>
        <w:t>до</w:t>
      </w:r>
      <w:r>
        <w:rPr>
          <w:sz w:val="28"/>
          <w:szCs w:val="28"/>
        </w:rPr>
        <w:t xml:space="preserve"> 16.00</w:t>
      </w:r>
      <w:r w:rsidRPr="009262B2">
        <w:rPr>
          <w:sz w:val="28"/>
          <w:szCs w:val="28"/>
        </w:rPr>
        <w:t>.</w:t>
      </w:r>
    </w:p>
    <w:p w:rsidR="001E4881" w:rsidRDefault="001E4881" w:rsidP="000A48D1">
      <w:pPr>
        <w:ind w:right="-709" w:firstLine="709"/>
        <w:contextualSpacing/>
        <w:jc w:val="both"/>
        <w:rPr>
          <w:sz w:val="28"/>
          <w:szCs w:val="28"/>
        </w:rPr>
      </w:pPr>
      <w:r>
        <w:rPr>
          <w:sz w:val="28"/>
          <w:szCs w:val="28"/>
        </w:rPr>
        <w:t>1.5</w:t>
      </w:r>
      <w:r w:rsidRPr="009262B2">
        <w:rPr>
          <w:sz w:val="28"/>
          <w:szCs w:val="28"/>
        </w:rPr>
        <w:t xml:space="preserve">. </w:t>
      </w:r>
      <w:r>
        <w:rPr>
          <w:sz w:val="28"/>
          <w:szCs w:val="28"/>
        </w:rPr>
        <w:t>С</w:t>
      </w:r>
      <w:r w:rsidRPr="009262B2">
        <w:rPr>
          <w:sz w:val="28"/>
          <w:szCs w:val="28"/>
        </w:rPr>
        <w:t>рок подачи заявок</w:t>
      </w:r>
      <w:r w:rsidR="00952912">
        <w:rPr>
          <w:sz w:val="28"/>
          <w:szCs w:val="28"/>
        </w:rPr>
        <w:t>:</w:t>
      </w:r>
      <w:r>
        <w:rPr>
          <w:sz w:val="28"/>
          <w:szCs w:val="28"/>
        </w:rPr>
        <w:t xml:space="preserve"> </w:t>
      </w:r>
      <w:r w:rsidRPr="00606C2F">
        <w:rPr>
          <w:sz w:val="28"/>
          <w:szCs w:val="28"/>
        </w:rPr>
        <w:t xml:space="preserve">с </w:t>
      </w:r>
      <w:r w:rsidR="00606C2F" w:rsidRPr="00606C2F">
        <w:rPr>
          <w:sz w:val="28"/>
          <w:szCs w:val="28"/>
        </w:rPr>
        <w:t>3</w:t>
      </w:r>
      <w:r w:rsidR="003D2F0E">
        <w:rPr>
          <w:sz w:val="28"/>
          <w:szCs w:val="28"/>
        </w:rPr>
        <w:t>1</w:t>
      </w:r>
      <w:r w:rsidRPr="00606C2F">
        <w:rPr>
          <w:sz w:val="28"/>
          <w:szCs w:val="28"/>
        </w:rPr>
        <w:t>.</w:t>
      </w:r>
      <w:r w:rsidR="006C209A">
        <w:rPr>
          <w:sz w:val="28"/>
          <w:szCs w:val="28"/>
        </w:rPr>
        <w:t>10</w:t>
      </w:r>
      <w:r w:rsidRPr="00606C2F">
        <w:rPr>
          <w:sz w:val="28"/>
          <w:szCs w:val="28"/>
        </w:rPr>
        <w:t xml:space="preserve">.2014 по </w:t>
      </w:r>
      <w:r w:rsidR="006C209A">
        <w:rPr>
          <w:sz w:val="28"/>
          <w:szCs w:val="28"/>
        </w:rPr>
        <w:t>01</w:t>
      </w:r>
      <w:r w:rsidRPr="00606C2F">
        <w:rPr>
          <w:sz w:val="28"/>
          <w:szCs w:val="28"/>
        </w:rPr>
        <w:t>.</w:t>
      </w:r>
      <w:r w:rsidR="006C209A">
        <w:rPr>
          <w:sz w:val="28"/>
          <w:szCs w:val="28"/>
        </w:rPr>
        <w:t>12</w:t>
      </w:r>
      <w:r w:rsidRPr="00606C2F">
        <w:rPr>
          <w:sz w:val="28"/>
          <w:szCs w:val="28"/>
        </w:rPr>
        <w:t>.2014.</w:t>
      </w:r>
    </w:p>
    <w:p w:rsidR="001E4881" w:rsidRDefault="001E4881" w:rsidP="000A48D1">
      <w:pPr>
        <w:ind w:right="-709" w:firstLine="709"/>
        <w:contextualSpacing/>
        <w:jc w:val="both"/>
        <w:rPr>
          <w:sz w:val="28"/>
          <w:szCs w:val="28"/>
        </w:rPr>
      </w:pPr>
      <w:r w:rsidRPr="0036545D">
        <w:rPr>
          <w:sz w:val="28"/>
          <w:szCs w:val="28"/>
        </w:rPr>
        <w:t>1.</w:t>
      </w:r>
      <w:r w:rsidR="00D562E7">
        <w:rPr>
          <w:sz w:val="28"/>
          <w:szCs w:val="28"/>
        </w:rPr>
        <w:t>6</w:t>
      </w:r>
      <w:r w:rsidRPr="0036545D">
        <w:rPr>
          <w:sz w:val="28"/>
          <w:szCs w:val="28"/>
        </w:rPr>
        <w:t xml:space="preserve">. Вскрытие конвертов с заявками будет произведено в </w:t>
      </w:r>
      <w:r w:rsidRPr="00D562E7">
        <w:rPr>
          <w:sz w:val="28"/>
          <w:szCs w:val="28"/>
        </w:rPr>
        <w:t>1</w:t>
      </w:r>
      <w:r w:rsidR="00D562E7" w:rsidRPr="00D562E7">
        <w:rPr>
          <w:sz w:val="28"/>
          <w:szCs w:val="28"/>
        </w:rPr>
        <w:t>6</w:t>
      </w:r>
      <w:r w:rsidRPr="00D562E7">
        <w:rPr>
          <w:sz w:val="28"/>
          <w:szCs w:val="28"/>
        </w:rPr>
        <w:t xml:space="preserve"> часов 00 минут </w:t>
      </w:r>
      <w:r w:rsidR="006C209A">
        <w:rPr>
          <w:sz w:val="28"/>
          <w:szCs w:val="28"/>
        </w:rPr>
        <w:t>01</w:t>
      </w:r>
      <w:r w:rsidRPr="00D562E7">
        <w:rPr>
          <w:sz w:val="28"/>
          <w:szCs w:val="28"/>
        </w:rPr>
        <w:t>.</w:t>
      </w:r>
      <w:r w:rsidR="006C209A">
        <w:rPr>
          <w:sz w:val="28"/>
          <w:szCs w:val="28"/>
        </w:rPr>
        <w:t>12</w:t>
      </w:r>
      <w:r w:rsidRPr="00D562E7">
        <w:rPr>
          <w:sz w:val="28"/>
          <w:szCs w:val="28"/>
        </w:rPr>
        <w:t>.2014</w:t>
      </w:r>
      <w:r w:rsidRPr="0036545D">
        <w:rPr>
          <w:sz w:val="28"/>
          <w:szCs w:val="28"/>
        </w:rPr>
        <w:t xml:space="preserve"> года по адресу: </w:t>
      </w:r>
      <w:r>
        <w:rPr>
          <w:sz w:val="28"/>
          <w:szCs w:val="28"/>
        </w:rPr>
        <w:t>город Новосибирск, ул. К</w:t>
      </w:r>
      <w:r w:rsidR="00A52E75">
        <w:rPr>
          <w:sz w:val="28"/>
          <w:szCs w:val="28"/>
        </w:rPr>
        <w:t>ирова 29</w:t>
      </w:r>
      <w:r>
        <w:rPr>
          <w:sz w:val="28"/>
          <w:szCs w:val="28"/>
        </w:rPr>
        <w:t>, кабинет</w:t>
      </w:r>
      <w:r w:rsidR="00557A98">
        <w:rPr>
          <w:sz w:val="28"/>
          <w:szCs w:val="28"/>
        </w:rPr>
        <w:t xml:space="preserve"> </w:t>
      </w:r>
      <w:r w:rsidR="00394302">
        <w:rPr>
          <w:sz w:val="28"/>
          <w:szCs w:val="28"/>
        </w:rPr>
        <w:t>507</w:t>
      </w:r>
      <w:r>
        <w:rPr>
          <w:sz w:val="28"/>
          <w:szCs w:val="28"/>
        </w:rPr>
        <w:t>.</w:t>
      </w:r>
    </w:p>
    <w:p w:rsidR="00557A98" w:rsidRPr="00557A98" w:rsidRDefault="005C7570" w:rsidP="00996DA4">
      <w:pPr>
        <w:autoSpaceDE w:val="0"/>
        <w:autoSpaceDN w:val="0"/>
        <w:adjustRightInd w:val="0"/>
        <w:ind w:right="-709" w:firstLine="709"/>
        <w:contextualSpacing/>
        <w:jc w:val="both"/>
        <w:rPr>
          <w:sz w:val="28"/>
          <w:szCs w:val="28"/>
        </w:rPr>
      </w:pPr>
      <w:r>
        <w:rPr>
          <w:sz w:val="28"/>
          <w:szCs w:val="28"/>
        </w:rPr>
        <w:t xml:space="preserve">1.7. </w:t>
      </w:r>
      <w:r w:rsidR="00557A98">
        <w:rPr>
          <w:sz w:val="28"/>
          <w:szCs w:val="28"/>
        </w:rPr>
        <w:t>Р</w:t>
      </w:r>
      <w:r>
        <w:rPr>
          <w:sz w:val="28"/>
          <w:szCs w:val="28"/>
        </w:rPr>
        <w:t>ассмотрение</w:t>
      </w:r>
      <w:r w:rsidR="00557A98">
        <w:rPr>
          <w:sz w:val="28"/>
          <w:szCs w:val="28"/>
        </w:rPr>
        <w:t xml:space="preserve"> заявок и </w:t>
      </w:r>
      <w:r w:rsidR="00557A98" w:rsidRPr="00557A98">
        <w:rPr>
          <w:sz w:val="28"/>
          <w:szCs w:val="28"/>
        </w:rPr>
        <w:t xml:space="preserve">подведения итогов: </w:t>
      </w:r>
      <w:r w:rsidR="006C209A">
        <w:rPr>
          <w:sz w:val="28"/>
          <w:szCs w:val="28"/>
        </w:rPr>
        <w:t>02 декабря</w:t>
      </w:r>
      <w:r w:rsidR="00557A98" w:rsidRPr="00557A98">
        <w:rPr>
          <w:sz w:val="28"/>
          <w:szCs w:val="28"/>
        </w:rPr>
        <w:t xml:space="preserve"> 2014 г. по адресу: г. Новосибирск, ул. Кирова 29</w:t>
      </w:r>
      <w:r w:rsidR="00996DA4">
        <w:rPr>
          <w:sz w:val="28"/>
          <w:szCs w:val="28"/>
        </w:rPr>
        <w:t xml:space="preserve">, кабинет </w:t>
      </w:r>
      <w:r w:rsidR="00394302">
        <w:rPr>
          <w:sz w:val="28"/>
          <w:szCs w:val="28"/>
        </w:rPr>
        <w:t>507</w:t>
      </w:r>
      <w:r w:rsidR="00996DA4" w:rsidRPr="00394302">
        <w:rPr>
          <w:sz w:val="28"/>
          <w:szCs w:val="28"/>
        </w:rPr>
        <w:t>.</w:t>
      </w:r>
    </w:p>
    <w:p w:rsidR="001E4881" w:rsidRDefault="001E4881" w:rsidP="000A48D1">
      <w:pPr>
        <w:ind w:right="-709" w:firstLine="709"/>
        <w:contextualSpacing/>
        <w:jc w:val="both"/>
        <w:rPr>
          <w:sz w:val="28"/>
          <w:szCs w:val="28"/>
        </w:rPr>
      </w:pPr>
      <w:r w:rsidRPr="0036545D">
        <w:rPr>
          <w:sz w:val="28"/>
          <w:szCs w:val="28"/>
        </w:rPr>
        <w:t>1.</w:t>
      </w:r>
      <w:r w:rsidR="005C7570">
        <w:rPr>
          <w:sz w:val="28"/>
          <w:szCs w:val="28"/>
        </w:rPr>
        <w:t>8</w:t>
      </w:r>
      <w:r w:rsidRPr="0036545D">
        <w:rPr>
          <w:sz w:val="28"/>
          <w:szCs w:val="28"/>
        </w:rPr>
        <w:t>.</w:t>
      </w:r>
      <w:r w:rsidRPr="0036545D">
        <w:rPr>
          <w:sz w:val="28"/>
          <w:szCs w:val="28"/>
        </w:rPr>
        <w:tab/>
      </w:r>
      <w:r w:rsidR="00292A6F">
        <w:rPr>
          <w:sz w:val="28"/>
          <w:szCs w:val="28"/>
        </w:rPr>
        <w:t>И</w:t>
      </w:r>
      <w:r w:rsidRPr="0036545D">
        <w:rPr>
          <w:sz w:val="28"/>
          <w:szCs w:val="28"/>
        </w:rPr>
        <w:t xml:space="preserve">звещение о </w:t>
      </w:r>
      <w:proofErr w:type="gramStart"/>
      <w:r w:rsidRPr="00BE5292">
        <w:rPr>
          <w:sz w:val="28"/>
          <w:szCs w:val="28"/>
        </w:rPr>
        <w:t>проведении</w:t>
      </w:r>
      <w:proofErr w:type="gramEnd"/>
      <w:r w:rsidRPr="00BE5292">
        <w:rPr>
          <w:sz w:val="28"/>
          <w:szCs w:val="28"/>
        </w:rPr>
        <w:t xml:space="preserve"> конкурса </w:t>
      </w:r>
      <w:r w:rsidRPr="004424FC">
        <w:rPr>
          <w:sz w:val="28"/>
          <w:szCs w:val="28"/>
        </w:rPr>
        <w:t>(приложение № 1)</w:t>
      </w:r>
      <w:r w:rsidRPr="0036545D">
        <w:rPr>
          <w:sz w:val="28"/>
          <w:szCs w:val="28"/>
        </w:rPr>
        <w:t xml:space="preserve"> размещается на</w:t>
      </w:r>
      <w:r>
        <w:rPr>
          <w:sz w:val="28"/>
          <w:szCs w:val="28"/>
        </w:rPr>
        <w:t xml:space="preserve"> официальном сайте</w:t>
      </w:r>
      <w:r w:rsidRPr="0036545D">
        <w:rPr>
          <w:sz w:val="28"/>
          <w:szCs w:val="28"/>
        </w:rPr>
        <w:t xml:space="preserve"> </w:t>
      </w:r>
      <w:r w:rsidRPr="009262B2">
        <w:rPr>
          <w:sz w:val="28"/>
          <w:szCs w:val="28"/>
        </w:rPr>
        <w:t>организатора конкурса в информационно-телекоммуникационной сети</w:t>
      </w:r>
      <w:r>
        <w:rPr>
          <w:sz w:val="28"/>
          <w:szCs w:val="28"/>
        </w:rPr>
        <w:t xml:space="preserve"> </w:t>
      </w:r>
      <w:r w:rsidRPr="009262B2">
        <w:rPr>
          <w:sz w:val="28"/>
          <w:szCs w:val="28"/>
        </w:rPr>
        <w:t>Интернет.</w:t>
      </w:r>
    </w:p>
    <w:p w:rsidR="001E4881" w:rsidRPr="00AB7B38" w:rsidRDefault="001E4881" w:rsidP="000A48D1">
      <w:pPr>
        <w:ind w:right="-709" w:firstLine="360"/>
        <w:contextualSpacing/>
        <w:jc w:val="both"/>
        <w:rPr>
          <w:color w:val="000000"/>
          <w:sz w:val="28"/>
          <w:szCs w:val="28"/>
        </w:rPr>
      </w:pPr>
      <w:r>
        <w:rPr>
          <w:color w:val="FF0000"/>
          <w:sz w:val="28"/>
          <w:szCs w:val="28"/>
        </w:rPr>
        <w:t xml:space="preserve">     </w:t>
      </w:r>
      <w:r w:rsidRPr="00AB7B38">
        <w:rPr>
          <w:color w:val="000000"/>
          <w:sz w:val="28"/>
          <w:szCs w:val="28"/>
        </w:rPr>
        <w:t>1.</w:t>
      </w:r>
      <w:r w:rsidR="005C7570">
        <w:rPr>
          <w:color w:val="000000"/>
          <w:sz w:val="28"/>
          <w:szCs w:val="28"/>
        </w:rPr>
        <w:t>9</w:t>
      </w:r>
      <w:r w:rsidRPr="00AB7B38">
        <w:rPr>
          <w:color w:val="000000"/>
          <w:sz w:val="28"/>
          <w:szCs w:val="28"/>
        </w:rPr>
        <w:t xml:space="preserve">. </w:t>
      </w:r>
      <w:r w:rsidR="00394302">
        <w:rPr>
          <w:color w:val="000000"/>
          <w:sz w:val="28"/>
          <w:szCs w:val="28"/>
        </w:rPr>
        <w:t>Ответственное</w:t>
      </w:r>
      <w:r w:rsidRPr="00AB7B38">
        <w:rPr>
          <w:color w:val="000000"/>
          <w:sz w:val="28"/>
          <w:szCs w:val="28"/>
        </w:rPr>
        <w:t xml:space="preserve"> лицо организатора: </w:t>
      </w:r>
      <w:r w:rsidRPr="004424FC">
        <w:rPr>
          <w:color w:val="000000"/>
          <w:sz w:val="28"/>
          <w:szCs w:val="28"/>
        </w:rPr>
        <w:t xml:space="preserve">Гончаров Евгений </w:t>
      </w:r>
      <w:r w:rsidR="00394302" w:rsidRPr="004424FC">
        <w:rPr>
          <w:color w:val="000000"/>
          <w:sz w:val="28"/>
          <w:szCs w:val="28"/>
        </w:rPr>
        <w:t>Викторович тел. (383) 2</w:t>
      </w:r>
      <w:r w:rsidR="006C209A">
        <w:rPr>
          <w:color w:val="000000"/>
          <w:sz w:val="28"/>
          <w:szCs w:val="28"/>
        </w:rPr>
        <w:t>04</w:t>
      </w:r>
      <w:r w:rsidR="00394302" w:rsidRPr="004424FC">
        <w:rPr>
          <w:color w:val="000000"/>
          <w:sz w:val="28"/>
          <w:szCs w:val="28"/>
        </w:rPr>
        <w:t>-</w:t>
      </w:r>
      <w:r w:rsidR="006C209A">
        <w:rPr>
          <w:color w:val="000000"/>
          <w:sz w:val="28"/>
          <w:szCs w:val="28"/>
        </w:rPr>
        <w:t>90</w:t>
      </w:r>
      <w:r w:rsidR="00394302" w:rsidRPr="004424FC">
        <w:rPr>
          <w:color w:val="000000"/>
          <w:sz w:val="28"/>
          <w:szCs w:val="28"/>
        </w:rPr>
        <w:t>-</w:t>
      </w:r>
      <w:r w:rsidR="006C209A">
        <w:rPr>
          <w:color w:val="000000"/>
          <w:sz w:val="28"/>
          <w:szCs w:val="28"/>
        </w:rPr>
        <w:t>13 (доп.112)</w:t>
      </w:r>
      <w:r w:rsidRPr="004424FC">
        <w:rPr>
          <w:color w:val="000000"/>
          <w:sz w:val="28"/>
          <w:szCs w:val="28"/>
        </w:rPr>
        <w:t>.</w:t>
      </w:r>
    </w:p>
    <w:p w:rsidR="001E4881" w:rsidRPr="00AB7B38" w:rsidRDefault="001E4881" w:rsidP="000A48D1">
      <w:pPr>
        <w:ind w:right="-709" w:firstLine="360"/>
        <w:contextualSpacing/>
        <w:jc w:val="both"/>
        <w:rPr>
          <w:color w:val="000000"/>
          <w:sz w:val="28"/>
          <w:szCs w:val="28"/>
        </w:rPr>
      </w:pPr>
    </w:p>
    <w:p w:rsidR="001E4881" w:rsidRPr="00AB7B38" w:rsidRDefault="001E4881" w:rsidP="001E4881">
      <w:pPr>
        <w:numPr>
          <w:ilvl w:val="0"/>
          <w:numId w:val="21"/>
        </w:numPr>
        <w:spacing w:after="60"/>
        <w:ind w:right="-709"/>
        <w:jc w:val="center"/>
        <w:rPr>
          <w:color w:val="000000"/>
          <w:sz w:val="28"/>
          <w:szCs w:val="28"/>
        </w:rPr>
      </w:pPr>
      <w:bookmarkStart w:id="3" w:name="_Toc123405461"/>
      <w:bookmarkStart w:id="4" w:name="_Ref166264288"/>
      <w:bookmarkStart w:id="5" w:name="_Toc209413405"/>
      <w:r w:rsidRPr="00AB7B38">
        <w:rPr>
          <w:color w:val="000000"/>
          <w:sz w:val="28"/>
          <w:szCs w:val="28"/>
        </w:rPr>
        <w:t>Требования к участникам конкурса</w:t>
      </w:r>
    </w:p>
    <w:p w:rsidR="001E4881" w:rsidRPr="00AB7B38" w:rsidRDefault="001E4881" w:rsidP="001E4881">
      <w:pPr>
        <w:ind w:left="360" w:right="-709"/>
        <w:rPr>
          <w:color w:val="000000"/>
          <w:sz w:val="28"/>
          <w:szCs w:val="28"/>
        </w:rPr>
      </w:pPr>
    </w:p>
    <w:p w:rsidR="001E4881" w:rsidRPr="00AB7B38" w:rsidRDefault="001E4881" w:rsidP="009E5E45">
      <w:pPr>
        <w:ind w:right="-709" w:firstLine="360"/>
        <w:jc w:val="both"/>
        <w:rPr>
          <w:color w:val="000000"/>
          <w:sz w:val="28"/>
          <w:szCs w:val="28"/>
        </w:rPr>
      </w:pPr>
      <w:r w:rsidRPr="00AB7B38">
        <w:rPr>
          <w:color w:val="000000"/>
          <w:sz w:val="28"/>
          <w:szCs w:val="28"/>
        </w:rPr>
        <w:t>2.1.</w:t>
      </w:r>
      <w:r w:rsidRPr="00AB7B38">
        <w:rPr>
          <w:color w:val="000000"/>
        </w:rPr>
        <w:t xml:space="preserve"> </w:t>
      </w:r>
      <w:r w:rsidR="00C6235D" w:rsidRPr="003E60C1">
        <w:rPr>
          <w:rStyle w:val="FontStyle34"/>
          <w:sz w:val="28"/>
          <w:szCs w:val="28"/>
        </w:rPr>
        <w:t>К</w:t>
      </w:r>
      <w:r w:rsidR="00C6235D" w:rsidRPr="003E60C1">
        <w:rPr>
          <w:sz w:val="28"/>
          <w:szCs w:val="28"/>
        </w:rPr>
        <w:t xml:space="preserve"> участию в конкурсе допускаются кредитные организации, отвечающие требованиям части 2 статьи 176 и пункту 5 части 4 статьи 170 Жилищного кодекса Российской Федерации при следующих условиях</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2.1.1. </w:t>
      </w:r>
      <w:r w:rsidR="00C6235D" w:rsidRPr="003E60C1">
        <w:rPr>
          <w:rStyle w:val="FontStyle34"/>
          <w:sz w:val="28"/>
          <w:szCs w:val="28"/>
        </w:rPr>
        <w:t>наличие действующей лицензии на осуществление банковской деятельности, выданной Центральным банком Российской Федерации</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2.1.2. </w:t>
      </w:r>
      <w:proofErr w:type="spellStart"/>
      <w:r w:rsidR="00C6235D" w:rsidRPr="003E60C1">
        <w:rPr>
          <w:rStyle w:val="FontStyle34"/>
          <w:sz w:val="28"/>
          <w:szCs w:val="28"/>
        </w:rPr>
        <w:t>непроведение</w:t>
      </w:r>
      <w:proofErr w:type="spellEnd"/>
      <w:r w:rsidR="00C6235D" w:rsidRPr="003E60C1">
        <w:rPr>
          <w:rStyle w:val="FontStyle34"/>
          <w:sz w:val="28"/>
          <w:szCs w:val="28"/>
        </w:rPr>
        <w:t xml:space="preserve"> ликвидации, отсутствие решения арбитражного суда о признании кредитной организации несостоятельной (банкротом) и об открытии конкурсного производства</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2.1.3. </w:t>
      </w:r>
      <w:proofErr w:type="spellStart"/>
      <w:r w:rsidR="00C6235D" w:rsidRPr="003E60C1">
        <w:rPr>
          <w:rStyle w:val="FontStyle34"/>
          <w:sz w:val="28"/>
          <w:szCs w:val="28"/>
        </w:rPr>
        <w:t>неприостановление</w:t>
      </w:r>
      <w:proofErr w:type="spellEnd"/>
      <w:r w:rsidR="00C6235D" w:rsidRPr="003E60C1">
        <w:rPr>
          <w:rStyle w:val="FontStyle34"/>
          <w:sz w:val="28"/>
          <w:szCs w:val="28"/>
        </w:rPr>
        <w:t xml:space="preserve"> деятельности кредитной организации в порядке, предусмотренном Кодексом Российской Федерации об административных правонарушениях, на день подачи заявки на участие в конкурсе</w:t>
      </w:r>
      <w:r w:rsidRPr="00AB7B38">
        <w:rPr>
          <w:color w:val="000000"/>
          <w:sz w:val="28"/>
          <w:szCs w:val="28"/>
        </w:rPr>
        <w:t>;</w:t>
      </w:r>
    </w:p>
    <w:p w:rsidR="001E4881" w:rsidRDefault="001E4881" w:rsidP="00C6235D">
      <w:pPr>
        <w:ind w:right="-709" w:firstLine="360"/>
        <w:jc w:val="both"/>
        <w:rPr>
          <w:color w:val="000000"/>
          <w:sz w:val="28"/>
          <w:szCs w:val="28"/>
        </w:rPr>
      </w:pPr>
      <w:r w:rsidRPr="00AB7B38">
        <w:rPr>
          <w:color w:val="000000"/>
          <w:sz w:val="28"/>
          <w:szCs w:val="28"/>
        </w:rPr>
        <w:lastRenderedPageBreak/>
        <w:t xml:space="preserve">2.1.4. </w:t>
      </w:r>
      <w:r w:rsidR="00C6235D" w:rsidRPr="003E60C1">
        <w:rPr>
          <w:rStyle w:val="FontStyle34"/>
          <w:sz w:val="28"/>
          <w:szCs w:val="28"/>
        </w:rPr>
        <w:t>отсутствие у кредитной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кредитной организации по данным бухгалтерской</w:t>
      </w:r>
      <w:r w:rsidR="00C6235D">
        <w:rPr>
          <w:rStyle w:val="FontStyle34"/>
          <w:sz w:val="28"/>
          <w:szCs w:val="28"/>
        </w:rPr>
        <w:t xml:space="preserve"> </w:t>
      </w:r>
      <w:r w:rsidR="00C6235D" w:rsidRPr="003E60C1">
        <w:rPr>
          <w:rStyle w:val="FontStyle34"/>
          <w:sz w:val="28"/>
          <w:szCs w:val="28"/>
        </w:rPr>
        <w:t>отчетн</w:t>
      </w:r>
      <w:r w:rsidR="00C6235D">
        <w:rPr>
          <w:rStyle w:val="FontStyle34"/>
          <w:sz w:val="28"/>
          <w:szCs w:val="28"/>
        </w:rPr>
        <w:t>ос</w:t>
      </w:r>
      <w:r w:rsidR="00C6235D" w:rsidRPr="003E60C1">
        <w:rPr>
          <w:rStyle w:val="FontStyle34"/>
          <w:sz w:val="28"/>
          <w:szCs w:val="28"/>
        </w:rPr>
        <w:t>ти за последний завершенный отчетный период. Кредитная организация считается соответствующим установленному требованию в случае, если он</w:t>
      </w:r>
      <w:r w:rsidR="00C6235D">
        <w:rPr>
          <w:rStyle w:val="FontStyle34"/>
          <w:sz w:val="28"/>
          <w:szCs w:val="28"/>
        </w:rPr>
        <w:t>а</w:t>
      </w:r>
      <w:r w:rsidR="00C6235D" w:rsidRPr="003E60C1">
        <w:rPr>
          <w:rStyle w:val="FontStyle34"/>
          <w:sz w:val="28"/>
          <w:szCs w:val="28"/>
        </w:rPr>
        <w:t xml:space="preserve">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w:t>
      </w:r>
      <w:r w:rsidR="00C6235D">
        <w:rPr>
          <w:rStyle w:val="FontStyle34"/>
          <w:sz w:val="28"/>
          <w:szCs w:val="28"/>
        </w:rPr>
        <w:t xml:space="preserve"> не принято</w:t>
      </w:r>
      <w:r w:rsidRPr="00AB7B38">
        <w:rPr>
          <w:color w:val="000000"/>
          <w:sz w:val="28"/>
          <w:szCs w:val="28"/>
        </w:rPr>
        <w:t>;</w:t>
      </w:r>
      <w:bookmarkStart w:id="6" w:name="_Toc123405462"/>
      <w:bookmarkStart w:id="7" w:name="_Toc166101207"/>
      <w:bookmarkStart w:id="8" w:name="_Toc209413406"/>
      <w:bookmarkEnd w:id="3"/>
      <w:bookmarkEnd w:id="4"/>
      <w:bookmarkEnd w:id="5"/>
    </w:p>
    <w:p w:rsidR="0070461D" w:rsidRDefault="0070461D" w:rsidP="00C6235D">
      <w:pPr>
        <w:ind w:right="-709" w:firstLine="360"/>
        <w:jc w:val="both"/>
        <w:rPr>
          <w:rStyle w:val="FontStyle34"/>
          <w:sz w:val="28"/>
          <w:szCs w:val="28"/>
        </w:rPr>
      </w:pPr>
      <w:r>
        <w:rPr>
          <w:color w:val="000000"/>
          <w:sz w:val="28"/>
          <w:szCs w:val="28"/>
        </w:rPr>
        <w:t xml:space="preserve">2.1.5. </w:t>
      </w:r>
      <w:r w:rsidRPr="003E60C1">
        <w:rPr>
          <w:rStyle w:val="FontStyle34"/>
          <w:sz w:val="28"/>
          <w:szCs w:val="28"/>
        </w:rPr>
        <w:t xml:space="preserve">отсутствие действующей в отношении российской кредитной организации меры, применяемой Центральным банком Российской Федерации за нарушение обязательных нормативов, установленных в соответствии с Федеральным законом </w:t>
      </w:r>
      <w:r w:rsidRPr="003E60C1">
        <w:rPr>
          <w:rFonts w:eastAsiaTheme="minorHAnsi"/>
          <w:sz w:val="28"/>
          <w:szCs w:val="28"/>
          <w:lang w:eastAsia="en-US"/>
        </w:rPr>
        <w:t xml:space="preserve">от 10.07.2002 № 86-ФЗ </w:t>
      </w:r>
      <w:r w:rsidRPr="003E60C1">
        <w:rPr>
          <w:rStyle w:val="FontStyle34"/>
          <w:sz w:val="28"/>
          <w:szCs w:val="28"/>
        </w:rPr>
        <w:t>«О Центральном банке Российской Федерации (Банке России)»</w:t>
      </w:r>
      <w:r>
        <w:rPr>
          <w:rStyle w:val="FontStyle34"/>
          <w:sz w:val="28"/>
          <w:szCs w:val="28"/>
        </w:rPr>
        <w:t>;</w:t>
      </w:r>
    </w:p>
    <w:p w:rsidR="0070461D" w:rsidRPr="00AB7B38" w:rsidRDefault="0070461D" w:rsidP="00C6235D">
      <w:pPr>
        <w:ind w:right="-709" w:firstLine="360"/>
        <w:jc w:val="both"/>
        <w:rPr>
          <w:color w:val="000000"/>
          <w:sz w:val="28"/>
          <w:szCs w:val="28"/>
        </w:rPr>
      </w:pPr>
      <w:r>
        <w:rPr>
          <w:rStyle w:val="FontStyle34"/>
          <w:sz w:val="28"/>
          <w:szCs w:val="28"/>
        </w:rPr>
        <w:t xml:space="preserve">2.1.6. </w:t>
      </w:r>
      <w:r w:rsidRPr="003E60C1">
        <w:rPr>
          <w:rStyle w:val="FontStyle34"/>
          <w:sz w:val="28"/>
          <w:szCs w:val="28"/>
        </w:rPr>
        <w:t>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p w:rsidR="001E4881" w:rsidRPr="00AB7B38" w:rsidRDefault="001E4881" w:rsidP="001E4881">
      <w:pPr>
        <w:ind w:right="-709" w:firstLine="357"/>
        <w:rPr>
          <w:color w:val="000000"/>
          <w:sz w:val="28"/>
          <w:szCs w:val="28"/>
        </w:rPr>
      </w:pPr>
    </w:p>
    <w:bookmarkEnd w:id="6"/>
    <w:bookmarkEnd w:id="7"/>
    <w:bookmarkEnd w:id="8"/>
    <w:p w:rsidR="001E4881" w:rsidRPr="00AB7B38" w:rsidRDefault="001E4881" w:rsidP="001E4881">
      <w:pPr>
        <w:ind w:right="-709"/>
        <w:jc w:val="center"/>
        <w:rPr>
          <w:bCs/>
          <w:color w:val="000000"/>
          <w:sz w:val="28"/>
          <w:szCs w:val="28"/>
        </w:rPr>
      </w:pPr>
      <w:r w:rsidRPr="00A50D03">
        <w:rPr>
          <w:bCs/>
          <w:sz w:val="28"/>
          <w:szCs w:val="28"/>
        </w:rPr>
        <w:t xml:space="preserve">3. </w:t>
      </w:r>
      <w:r w:rsidRPr="00AB7B38">
        <w:rPr>
          <w:bCs/>
          <w:color w:val="000000"/>
          <w:sz w:val="28"/>
          <w:szCs w:val="28"/>
        </w:rPr>
        <w:t>Порядок ознако</w:t>
      </w:r>
      <w:r w:rsidR="00B8001A">
        <w:rPr>
          <w:bCs/>
          <w:color w:val="000000"/>
          <w:sz w:val="28"/>
          <w:szCs w:val="28"/>
        </w:rPr>
        <w:t>мления с конкурсной документацией</w:t>
      </w:r>
      <w:r w:rsidRPr="00AB7B38">
        <w:rPr>
          <w:bCs/>
          <w:color w:val="000000"/>
          <w:sz w:val="28"/>
          <w:szCs w:val="28"/>
        </w:rPr>
        <w:t xml:space="preserve">, внесения изменений в конкурсную документацию, дачи разъяснений положений </w:t>
      </w:r>
      <w:r w:rsidRPr="00AB7B38">
        <w:rPr>
          <w:bCs/>
          <w:color w:val="000000"/>
          <w:sz w:val="28"/>
          <w:szCs w:val="28"/>
        </w:rPr>
        <w:br/>
      </w:r>
      <w:r w:rsidR="00497B71">
        <w:rPr>
          <w:bCs/>
          <w:color w:val="000000"/>
          <w:sz w:val="28"/>
          <w:szCs w:val="28"/>
        </w:rPr>
        <w:t>к</w:t>
      </w:r>
      <w:r w:rsidRPr="00AB7B38">
        <w:rPr>
          <w:bCs/>
          <w:color w:val="000000"/>
          <w:sz w:val="28"/>
          <w:szCs w:val="28"/>
        </w:rPr>
        <w:t>онкурсной документации</w:t>
      </w:r>
    </w:p>
    <w:p w:rsidR="001E4881" w:rsidRPr="009262B2" w:rsidRDefault="001E4881" w:rsidP="001E4881">
      <w:pPr>
        <w:ind w:right="-709"/>
      </w:pP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3.1. Конкурсная документация доступна для ознакомления в</w:t>
      </w:r>
      <w:r>
        <w:rPr>
          <w:rFonts w:ascii="Times New Roman" w:hAnsi="Times New Roman"/>
          <w:b w:val="0"/>
          <w:sz w:val="28"/>
          <w:szCs w:val="28"/>
        </w:rPr>
        <w:t xml:space="preserve"> электронном виде на официальном</w:t>
      </w:r>
      <w:r w:rsidRPr="009262B2">
        <w:rPr>
          <w:rFonts w:ascii="Times New Roman" w:hAnsi="Times New Roman"/>
          <w:b w:val="0"/>
          <w:sz w:val="28"/>
          <w:szCs w:val="28"/>
        </w:rPr>
        <w:t xml:space="preserve"> сайт</w:t>
      </w:r>
      <w:r>
        <w:rPr>
          <w:rFonts w:ascii="Times New Roman" w:hAnsi="Times New Roman"/>
          <w:b w:val="0"/>
          <w:sz w:val="28"/>
          <w:szCs w:val="28"/>
        </w:rPr>
        <w:t>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w:t>
      </w:r>
    </w:p>
    <w:p w:rsidR="001E4881" w:rsidRPr="009262B2" w:rsidRDefault="001E4881" w:rsidP="001E4881">
      <w:pPr>
        <w:pStyle w:val="3"/>
        <w:keepNext w:val="0"/>
        <w:numPr>
          <w:ilvl w:val="0"/>
          <w:numId w:val="0"/>
        </w:numPr>
        <w:spacing w:before="60"/>
        <w:ind w:right="-709" w:firstLine="709"/>
        <w:contextualSpacing/>
        <w:rPr>
          <w:bCs/>
          <w:sz w:val="28"/>
          <w:szCs w:val="28"/>
        </w:rPr>
      </w:pPr>
      <w:r w:rsidRPr="009262B2">
        <w:rPr>
          <w:rFonts w:ascii="Times New Roman" w:hAnsi="Times New Roman"/>
          <w:b w:val="0"/>
          <w:sz w:val="28"/>
          <w:szCs w:val="28"/>
        </w:rPr>
        <w:t>3.2.</w:t>
      </w:r>
      <w:bookmarkStart w:id="9" w:name="_Ref166349349"/>
      <w:r w:rsidRPr="009262B2">
        <w:rPr>
          <w:bCs/>
          <w:sz w:val="28"/>
          <w:szCs w:val="28"/>
        </w:rPr>
        <w:t xml:space="preserve"> </w:t>
      </w:r>
      <w:r w:rsidRPr="009262B2">
        <w:rPr>
          <w:rFonts w:ascii="Times New Roman" w:hAnsi="Times New Roman"/>
          <w:b w:val="0"/>
          <w:sz w:val="28"/>
          <w:szCs w:val="28"/>
        </w:rPr>
        <w:t>Люб</w:t>
      </w:r>
      <w:r w:rsidR="00B8001A">
        <w:rPr>
          <w:rFonts w:ascii="Times New Roman" w:hAnsi="Times New Roman"/>
          <w:b w:val="0"/>
          <w:sz w:val="28"/>
          <w:szCs w:val="28"/>
        </w:rPr>
        <w:t>ая</w:t>
      </w:r>
      <w:r w:rsidRPr="009262B2">
        <w:rPr>
          <w:rFonts w:ascii="Times New Roman" w:hAnsi="Times New Roman"/>
          <w:b w:val="0"/>
          <w:sz w:val="28"/>
          <w:szCs w:val="28"/>
        </w:rPr>
        <w:t xml:space="preserve"> </w:t>
      </w:r>
      <w:r w:rsidR="00B8001A">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r w:rsidR="00B8001A">
        <w:rPr>
          <w:rFonts w:ascii="Times New Roman" w:hAnsi="Times New Roman"/>
          <w:b w:val="0"/>
          <w:sz w:val="28"/>
          <w:szCs w:val="28"/>
        </w:rPr>
        <w:t xml:space="preserve">. </w:t>
      </w:r>
      <w:r w:rsidRPr="009262B2">
        <w:rPr>
          <w:rFonts w:ascii="Times New Roman" w:hAnsi="Times New Roman"/>
          <w:b w:val="0"/>
          <w:sz w:val="28"/>
          <w:szCs w:val="28"/>
        </w:rPr>
        <w:t xml:space="preserve">В течение </w:t>
      </w:r>
      <w:r w:rsidR="00B8001A">
        <w:rPr>
          <w:rFonts w:ascii="Times New Roman" w:hAnsi="Times New Roman"/>
          <w:b w:val="0"/>
          <w:sz w:val="28"/>
          <w:szCs w:val="28"/>
        </w:rPr>
        <w:t>трех</w:t>
      </w:r>
      <w:r w:rsidRPr="009262B2">
        <w:rPr>
          <w:rFonts w:ascii="Times New Roman" w:hAnsi="Times New Roman"/>
          <w:b w:val="0"/>
          <w:sz w:val="28"/>
          <w:szCs w:val="28"/>
        </w:rPr>
        <w:t xml:space="preserve">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w:t>
      </w:r>
      <w:proofErr w:type="gramStart"/>
      <w:r w:rsidRPr="009262B2">
        <w:rPr>
          <w:rFonts w:ascii="Times New Roman" w:hAnsi="Times New Roman"/>
          <w:b w:val="0"/>
          <w:sz w:val="28"/>
          <w:szCs w:val="28"/>
        </w:rPr>
        <w:t>позднее</w:t>
      </w:r>
      <w:proofErr w:type="gramEnd"/>
      <w:r w:rsidRPr="009262B2">
        <w:rPr>
          <w:rFonts w:ascii="Times New Roman" w:hAnsi="Times New Roman"/>
          <w:b w:val="0"/>
          <w:sz w:val="28"/>
          <w:szCs w:val="28"/>
        </w:rPr>
        <w:t xml:space="preserve"> чем за пять дней до дня окончания подачи заявок на участие в конкурсе</w:t>
      </w:r>
      <w:bookmarkEnd w:id="9"/>
      <w:r w:rsidRPr="009262B2">
        <w:rPr>
          <w:rFonts w:ascii="Times New Roman" w:hAnsi="Times New Roman"/>
          <w:b w:val="0"/>
          <w:sz w:val="28"/>
          <w:szCs w:val="28"/>
        </w:rPr>
        <w:t>.</w:t>
      </w:r>
    </w:p>
    <w:p w:rsidR="001E4881" w:rsidRPr="006768C4"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 xml:space="preserve">3.3. В течение одного дня со дня направления разъяснения положений конкурсной документации по запросу </w:t>
      </w:r>
      <w:r w:rsidR="00253706">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такое разъяснение должно быть </w:t>
      </w:r>
      <w:r w:rsidRPr="004424FC">
        <w:rPr>
          <w:rFonts w:ascii="Times New Roman" w:hAnsi="Times New Roman"/>
          <w:b w:val="0"/>
          <w:sz w:val="28"/>
          <w:szCs w:val="28"/>
        </w:rPr>
        <w:t xml:space="preserve">размещено </w:t>
      </w:r>
      <w:r w:rsidR="00253706" w:rsidRPr="004424FC">
        <w:rPr>
          <w:rFonts w:ascii="Times New Roman" w:hAnsi="Times New Roman"/>
          <w:b w:val="0"/>
          <w:sz w:val="28"/>
          <w:szCs w:val="28"/>
        </w:rPr>
        <w:t xml:space="preserve">на официальном сайте организатора конкурса в </w:t>
      </w:r>
      <w:r w:rsidR="00497B71" w:rsidRPr="004424FC">
        <w:rPr>
          <w:rFonts w:ascii="Times New Roman" w:hAnsi="Times New Roman"/>
          <w:b w:val="0"/>
          <w:sz w:val="28"/>
          <w:szCs w:val="28"/>
        </w:rPr>
        <w:t xml:space="preserve">информационно-телекоммуникационной </w:t>
      </w:r>
      <w:r w:rsidR="00253706" w:rsidRPr="004424FC">
        <w:rPr>
          <w:rFonts w:ascii="Times New Roman" w:hAnsi="Times New Roman"/>
          <w:b w:val="0"/>
          <w:sz w:val="28"/>
          <w:szCs w:val="28"/>
        </w:rPr>
        <w:t>сети Интернет</w:t>
      </w:r>
      <w:r w:rsidR="00253706">
        <w:rPr>
          <w:rFonts w:ascii="Times New Roman" w:hAnsi="Times New Roman"/>
          <w:b w:val="0"/>
          <w:sz w:val="28"/>
          <w:szCs w:val="28"/>
        </w:rPr>
        <w:t xml:space="preserve"> </w:t>
      </w:r>
      <w:r w:rsidRPr="009262B2">
        <w:rPr>
          <w:rFonts w:ascii="Times New Roman" w:hAnsi="Times New Roman"/>
          <w:b w:val="0"/>
          <w:sz w:val="28"/>
          <w:szCs w:val="28"/>
        </w:rPr>
        <w:t xml:space="preserve">с указанием предмета запроса, </w:t>
      </w:r>
      <w:r w:rsidRPr="00DD51D9">
        <w:rPr>
          <w:rFonts w:ascii="Times New Roman" w:hAnsi="Times New Roman"/>
          <w:b w:val="0"/>
          <w:sz w:val="28"/>
          <w:szCs w:val="28"/>
        </w:rPr>
        <w:t xml:space="preserve">но без указания </w:t>
      </w:r>
      <w:r w:rsidR="00253706" w:rsidRPr="00DD51D9">
        <w:rPr>
          <w:rFonts w:ascii="Times New Roman" w:hAnsi="Times New Roman"/>
          <w:b w:val="0"/>
          <w:sz w:val="28"/>
          <w:szCs w:val="28"/>
        </w:rPr>
        <w:t>кредитной организации</w:t>
      </w:r>
      <w:r w:rsidRPr="00DD51D9">
        <w:rPr>
          <w:rFonts w:ascii="Times New Roman" w:hAnsi="Times New Roman"/>
          <w:b w:val="0"/>
          <w:sz w:val="28"/>
          <w:szCs w:val="28"/>
        </w:rPr>
        <w:t>, от которо</w:t>
      </w:r>
      <w:r w:rsidR="00214E61" w:rsidRPr="00DD51D9">
        <w:rPr>
          <w:rFonts w:ascii="Times New Roman" w:hAnsi="Times New Roman"/>
          <w:b w:val="0"/>
          <w:sz w:val="28"/>
          <w:szCs w:val="28"/>
        </w:rPr>
        <w:t>й</w:t>
      </w:r>
      <w:r w:rsidRPr="00DD51D9">
        <w:rPr>
          <w:rFonts w:ascii="Times New Roman" w:hAnsi="Times New Roman"/>
          <w:b w:val="0"/>
          <w:sz w:val="28"/>
          <w:szCs w:val="28"/>
        </w:rPr>
        <w:t xml:space="preserve"> поступил запрос.</w:t>
      </w:r>
      <w:r w:rsidRPr="009262B2">
        <w:rPr>
          <w:rFonts w:ascii="Times New Roman" w:hAnsi="Times New Roman"/>
          <w:b w:val="0"/>
          <w:sz w:val="28"/>
          <w:szCs w:val="28"/>
        </w:rPr>
        <w:t xml:space="preserve"> </w:t>
      </w:r>
    </w:p>
    <w:p w:rsidR="001E4881" w:rsidRPr="009262B2" w:rsidRDefault="001E4881" w:rsidP="001E4881">
      <w:pPr>
        <w:pStyle w:val="3"/>
        <w:numPr>
          <w:ilvl w:val="0"/>
          <w:numId w:val="0"/>
        </w:numPr>
        <w:ind w:right="-709" w:firstLine="709"/>
        <w:contextualSpacing/>
        <w:rPr>
          <w:rFonts w:ascii="Times New Roman" w:hAnsi="Times New Roman"/>
          <w:b w:val="0"/>
          <w:sz w:val="28"/>
          <w:szCs w:val="28"/>
        </w:rPr>
      </w:pPr>
      <w:r w:rsidRPr="009262B2">
        <w:rPr>
          <w:rFonts w:ascii="Times New Roman" w:hAnsi="Times New Roman"/>
          <w:b w:val="0"/>
          <w:sz w:val="28"/>
          <w:szCs w:val="28"/>
        </w:rPr>
        <w:lastRenderedPageBreak/>
        <w:t>3</w:t>
      </w:r>
      <w:r>
        <w:rPr>
          <w:rFonts w:ascii="Times New Roman" w:hAnsi="Times New Roman"/>
          <w:b w:val="0"/>
          <w:sz w:val="28"/>
          <w:szCs w:val="28"/>
        </w:rPr>
        <w:t>.4</w:t>
      </w:r>
      <w:r w:rsidRPr="009262B2">
        <w:rPr>
          <w:rFonts w:ascii="Times New Roman" w:hAnsi="Times New Roman"/>
          <w:b w:val="0"/>
          <w:sz w:val="28"/>
          <w:szCs w:val="28"/>
        </w:rPr>
        <w:t>.</w:t>
      </w:r>
      <w:r w:rsidRPr="009262B2">
        <w:rPr>
          <w:sz w:val="28"/>
          <w:szCs w:val="28"/>
        </w:rPr>
        <w:t xml:space="preserve"> </w:t>
      </w:r>
      <w:r w:rsidR="00497B71">
        <w:rPr>
          <w:rFonts w:ascii="Times New Roman" w:hAnsi="Times New Roman"/>
          <w:b w:val="0"/>
          <w:sz w:val="28"/>
          <w:szCs w:val="28"/>
        </w:rPr>
        <w:t>Организатор конкурса</w:t>
      </w:r>
      <w:r w:rsidRPr="009262B2">
        <w:rPr>
          <w:rFonts w:ascii="Times New Roman" w:hAnsi="Times New Roman"/>
          <w:b w:val="0"/>
          <w:sz w:val="28"/>
          <w:szCs w:val="28"/>
        </w:rPr>
        <w:t xml:space="preserve"> по собственной инициативе или в соответствии с запросом </w:t>
      </w:r>
      <w:r w:rsidR="00497B71">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вправе принять решение о внесении </w:t>
      </w:r>
      <w:r w:rsidRPr="004424FC">
        <w:rPr>
          <w:rFonts w:ascii="Times New Roman" w:hAnsi="Times New Roman"/>
          <w:b w:val="0"/>
          <w:sz w:val="28"/>
          <w:szCs w:val="28"/>
        </w:rPr>
        <w:t>изменений</w:t>
      </w:r>
      <w:r w:rsidR="00497B71" w:rsidRPr="004424FC">
        <w:rPr>
          <w:rFonts w:ascii="Times New Roman" w:hAnsi="Times New Roman"/>
          <w:b w:val="0"/>
          <w:sz w:val="28"/>
          <w:szCs w:val="28"/>
        </w:rPr>
        <w:t xml:space="preserve"> в извещение и</w:t>
      </w:r>
      <w:r w:rsidRPr="004424FC">
        <w:rPr>
          <w:rFonts w:ascii="Times New Roman" w:hAnsi="Times New Roman"/>
          <w:b w:val="0"/>
          <w:sz w:val="28"/>
          <w:szCs w:val="28"/>
        </w:rPr>
        <w:t xml:space="preserve"> конкурсную документацию не позднее</w:t>
      </w:r>
      <w:r w:rsidR="00497B71" w:rsidRPr="004424FC">
        <w:rPr>
          <w:rFonts w:ascii="Times New Roman" w:hAnsi="Times New Roman"/>
          <w:b w:val="0"/>
          <w:sz w:val="28"/>
          <w:szCs w:val="28"/>
        </w:rPr>
        <w:t>,</w:t>
      </w:r>
      <w:r w:rsidRPr="004424FC">
        <w:rPr>
          <w:rFonts w:ascii="Times New Roman" w:hAnsi="Times New Roman"/>
          <w:b w:val="0"/>
          <w:sz w:val="28"/>
          <w:szCs w:val="28"/>
        </w:rPr>
        <w:t xml:space="preserve"> чем за </w:t>
      </w:r>
      <w:r w:rsidR="00497B71" w:rsidRPr="004424FC">
        <w:rPr>
          <w:rFonts w:ascii="Times New Roman" w:hAnsi="Times New Roman"/>
          <w:b w:val="0"/>
          <w:sz w:val="28"/>
          <w:szCs w:val="28"/>
        </w:rPr>
        <w:t>пять</w:t>
      </w:r>
      <w:r w:rsidRPr="004424FC">
        <w:rPr>
          <w:rFonts w:ascii="Times New Roman" w:hAnsi="Times New Roman"/>
          <w:b w:val="0"/>
          <w:sz w:val="28"/>
          <w:szCs w:val="28"/>
        </w:rPr>
        <w:t xml:space="preserve"> дней до даты</w:t>
      </w:r>
      <w:r w:rsidRPr="009262B2">
        <w:rPr>
          <w:rFonts w:ascii="Times New Roman" w:hAnsi="Times New Roman"/>
          <w:b w:val="0"/>
          <w:sz w:val="28"/>
          <w:szCs w:val="28"/>
        </w:rPr>
        <w:t xml:space="preserve"> окончания подачи заявок на участие в конкурсе.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3.5</w:t>
      </w:r>
      <w:r w:rsidRPr="009262B2">
        <w:rPr>
          <w:rFonts w:ascii="Times New Roman" w:hAnsi="Times New Roman"/>
          <w:b w:val="0"/>
          <w:sz w:val="28"/>
          <w:szCs w:val="28"/>
        </w:rPr>
        <w:t xml:space="preserve">. В течение одного дня со дня принятия указанного решения такие изменения размещаются организатором конкурса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организатора конкурса в информационно-телекоммуникац</w:t>
      </w:r>
      <w:r>
        <w:rPr>
          <w:rFonts w:ascii="Times New Roman" w:hAnsi="Times New Roman"/>
          <w:b w:val="0"/>
          <w:sz w:val="28"/>
          <w:szCs w:val="28"/>
        </w:rPr>
        <w:t xml:space="preserve">ионной сети </w:t>
      </w:r>
      <w:r w:rsidRPr="009262B2">
        <w:rPr>
          <w:rFonts w:ascii="Times New Roman" w:hAnsi="Times New Roman"/>
          <w:b w:val="0"/>
          <w:sz w:val="28"/>
          <w:szCs w:val="28"/>
        </w:rPr>
        <w:t xml:space="preserve">Интернет. При этом срок подачи заявок на участие в конкурсе продлевается так, чтобы со дня </w:t>
      </w:r>
      <w:r w:rsidR="00497B71">
        <w:rPr>
          <w:rFonts w:ascii="Times New Roman" w:hAnsi="Times New Roman"/>
          <w:b w:val="0"/>
          <w:sz w:val="28"/>
          <w:szCs w:val="28"/>
        </w:rPr>
        <w:t>публикации</w:t>
      </w:r>
      <w:r w:rsidRPr="009262B2">
        <w:rPr>
          <w:rFonts w:ascii="Times New Roman" w:hAnsi="Times New Roman"/>
          <w:b w:val="0"/>
          <w:sz w:val="28"/>
          <w:szCs w:val="28"/>
        </w:rPr>
        <w:t xml:space="preserve">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внесенных изменений в информационное извещение о проведении конкурса до даты окончания подачи заявок на участие в конкурсе такой срок составлял не менее чем </w:t>
      </w:r>
      <w:r w:rsidR="00497B71" w:rsidRPr="004424FC">
        <w:rPr>
          <w:rFonts w:ascii="Times New Roman" w:hAnsi="Times New Roman"/>
          <w:b w:val="0"/>
          <w:sz w:val="28"/>
          <w:szCs w:val="28"/>
        </w:rPr>
        <w:t>двадцать</w:t>
      </w:r>
      <w:r w:rsidRPr="009262B2">
        <w:rPr>
          <w:rFonts w:ascii="Times New Roman" w:hAnsi="Times New Roman"/>
          <w:b w:val="0"/>
          <w:sz w:val="28"/>
          <w:szCs w:val="28"/>
        </w:rPr>
        <w:t xml:space="preserve"> дней.</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3.6</w:t>
      </w:r>
      <w:r w:rsidRPr="009262B2">
        <w:rPr>
          <w:rFonts w:ascii="Times New Roman" w:hAnsi="Times New Roman"/>
          <w:b w:val="0"/>
          <w:sz w:val="28"/>
          <w:szCs w:val="28"/>
        </w:rPr>
        <w:t xml:space="preserve">. </w:t>
      </w:r>
      <w:r w:rsidR="00497B71">
        <w:rPr>
          <w:rFonts w:ascii="Times New Roman" w:hAnsi="Times New Roman"/>
          <w:b w:val="0"/>
          <w:sz w:val="28"/>
          <w:szCs w:val="28"/>
        </w:rPr>
        <w:t>Кредитные организации</w:t>
      </w:r>
      <w:r w:rsidRPr="009262B2">
        <w:rPr>
          <w:rFonts w:ascii="Times New Roman" w:hAnsi="Times New Roman"/>
          <w:b w:val="0"/>
          <w:sz w:val="28"/>
          <w:szCs w:val="28"/>
        </w:rPr>
        <w:t xml:space="preserve"> самостоятельно отслеживают возможные изменения, внесенные в извещение о проведение конкурса и в конкурсную документацию.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3.7</w:t>
      </w:r>
      <w:r w:rsidRPr="009262B2">
        <w:rPr>
          <w:rFonts w:ascii="Times New Roman" w:hAnsi="Times New Roman"/>
          <w:b w:val="0"/>
          <w:sz w:val="28"/>
          <w:szCs w:val="28"/>
        </w:rPr>
        <w:t xml:space="preserve">. Организатор конкурса не несет ответственности в случае, если </w:t>
      </w:r>
      <w:r w:rsidR="00497B71">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не ознакомил</w:t>
      </w:r>
      <w:r w:rsidR="00497B71">
        <w:rPr>
          <w:rFonts w:ascii="Times New Roman" w:hAnsi="Times New Roman"/>
          <w:b w:val="0"/>
          <w:sz w:val="28"/>
          <w:szCs w:val="28"/>
        </w:rPr>
        <w:t>а</w:t>
      </w:r>
      <w:r w:rsidRPr="009262B2">
        <w:rPr>
          <w:rFonts w:ascii="Times New Roman" w:hAnsi="Times New Roman"/>
          <w:b w:val="0"/>
          <w:sz w:val="28"/>
          <w:szCs w:val="28"/>
        </w:rPr>
        <w:t>с</w:t>
      </w:r>
      <w:r w:rsidR="00497B71">
        <w:rPr>
          <w:rFonts w:ascii="Times New Roman" w:hAnsi="Times New Roman"/>
          <w:b w:val="0"/>
          <w:sz w:val="28"/>
          <w:szCs w:val="28"/>
        </w:rPr>
        <w:t>ь</w:t>
      </w:r>
      <w:r w:rsidRPr="009262B2">
        <w:rPr>
          <w:rFonts w:ascii="Times New Roman" w:hAnsi="Times New Roman"/>
          <w:b w:val="0"/>
          <w:sz w:val="28"/>
          <w:szCs w:val="28"/>
        </w:rPr>
        <w:t xml:space="preserve"> с изменениями, внесенными в извещение о проведении конкурса и конкурсную документацию, размещенным</w:t>
      </w:r>
      <w:r w:rsidR="00497B71">
        <w:rPr>
          <w:rFonts w:ascii="Times New Roman" w:hAnsi="Times New Roman"/>
          <w:b w:val="0"/>
          <w:sz w:val="28"/>
          <w:szCs w:val="28"/>
        </w:rPr>
        <w:t xml:space="preserve">и </w:t>
      </w:r>
      <w:r w:rsidRPr="009262B2">
        <w:rPr>
          <w:rFonts w:ascii="Times New Roman" w:hAnsi="Times New Roman"/>
          <w:b w:val="0"/>
          <w:sz w:val="28"/>
          <w:szCs w:val="28"/>
        </w:rPr>
        <w:t xml:space="preserve">надлежащим образом. </w:t>
      </w:r>
    </w:p>
    <w:p w:rsidR="001E4881" w:rsidRDefault="001E4881" w:rsidP="001E4881">
      <w:pPr>
        <w:pStyle w:val="3"/>
        <w:keepNext w:val="0"/>
        <w:numPr>
          <w:ilvl w:val="0"/>
          <w:numId w:val="0"/>
        </w:numPr>
        <w:spacing w:before="60"/>
        <w:ind w:right="-709" w:firstLine="709"/>
        <w:contextualSpacing/>
        <w:rPr>
          <w:b w:val="0"/>
        </w:rPr>
      </w:pPr>
      <w:bookmarkStart w:id="10" w:name="_Ref166158219"/>
      <w:r>
        <w:rPr>
          <w:rFonts w:ascii="Times New Roman" w:hAnsi="Times New Roman"/>
          <w:b w:val="0"/>
          <w:bCs/>
          <w:sz w:val="28"/>
          <w:szCs w:val="28"/>
        </w:rPr>
        <w:t>3.8</w:t>
      </w:r>
      <w:r w:rsidRPr="009262B2">
        <w:rPr>
          <w:rFonts w:ascii="Times New Roman" w:hAnsi="Times New Roman"/>
          <w:b w:val="0"/>
          <w:bCs/>
          <w:sz w:val="28"/>
          <w:szCs w:val="28"/>
        </w:rPr>
        <w:t xml:space="preserve">. Организатор конкурса </w:t>
      </w:r>
      <w:r w:rsidRPr="009262B2">
        <w:rPr>
          <w:rFonts w:ascii="Times New Roman" w:hAnsi="Times New Roman"/>
          <w:b w:val="0"/>
          <w:sz w:val="28"/>
          <w:szCs w:val="28"/>
        </w:rPr>
        <w:t xml:space="preserve">вправе </w:t>
      </w:r>
      <w:r w:rsidR="00B9140A">
        <w:rPr>
          <w:rFonts w:ascii="Times New Roman" w:hAnsi="Times New Roman"/>
          <w:b w:val="0"/>
          <w:sz w:val="28"/>
          <w:szCs w:val="28"/>
        </w:rPr>
        <w:t xml:space="preserve">принять решение об отмене проведения конкурса не позднее, чем за три рабочих дня, до дня вскрытия заявок. Извещение </w:t>
      </w:r>
      <w:bookmarkEnd w:id="10"/>
      <w:r w:rsidR="00B9140A">
        <w:rPr>
          <w:rFonts w:ascii="Times New Roman" w:hAnsi="Times New Roman"/>
          <w:b w:val="0"/>
          <w:sz w:val="28"/>
          <w:szCs w:val="28"/>
        </w:rPr>
        <w:t xml:space="preserve">об отмене проведения конкурса размещается на официальном сайте организатора конкурса </w:t>
      </w:r>
      <w:r w:rsidR="00B9140A" w:rsidRPr="00B9140A">
        <w:rPr>
          <w:rFonts w:ascii="Times New Roman" w:hAnsi="Times New Roman"/>
          <w:b w:val="0"/>
          <w:sz w:val="28"/>
          <w:szCs w:val="28"/>
        </w:rPr>
        <w:t>в информационно-телекоммуникационной сети Интернет</w:t>
      </w:r>
      <w:r w:rsidR="00B9140A">
        <w:rPr>
          <w:rFonts w:ascii="Times New Roman" w:hAnsi="Times New Roman"/>
          <w:b w:val="0"/>
          <w:sz w:val="28"/>
          <w:szCs w:val="28"/>
        </w:rPr>
        <w:t xml:space="preserve"> в течение одного рабочего дня после принятия такого решения. </w:t>
      </w:r>
    </w:p>
    <w:p w:rsidR="001E4881" w:rsidRPr="009262B2" w:rsidRDefault="001E4881" w:rsidP="001E4881">
      <w:pPr>
        <w:pStyle w:val="3"/>
        <w:numPr>
          <w:ilvl w:val="0"/>
          <w:numId w:val="0"/>
        </w:numPr>
        <w:spacing w:before="60"/>
        <w:ind w:right="-709"/>
        <w:contextualSpacing/>
        <w:rPr>
          <w:rFonts w:ascii="Times New Roman" w:hAnsi="Times New Roman"/>
          <w:bCs/>
          <w:sz w:val="28"/>
          <w:szCs w:val="28"/>
        </w:rPr>
      </w:pPr>
      <w:bookmarkStart w:id="11" w:name="_Toc123405467"/>
      <w:bookmarkStart w:id="12" w:name="_Toc166101208"/>
      <w:bookmarkStart w:id="13" w:name="_Ref166159542"/>
      <w:bookmarkStart w:id="14" w:name="_Ref166159546"/>
      <w:bookmarkStart w:id="15" w:name="_Ref166250138"/>
      <w:bookmarkStart w:id="16" w:name="_Ref166250141"/>
      <w:bookmarkStart w:id="17" w:name="_Toc209413411"/>
    </w:p>
    <w:p w:rsidR="001E4881" w:rsidRDefault="001E4881" w:rsidP="001E4881">
      <w:pPr>
        <w:pStyle w:val="3"/>
        <w:numPr>
          <w:ilvl w:val="0"/>
          <w:numId w:val="23"/>
        </w:numPr>
        <w:spacing w:before="60"/>
        <w:ind w:right="-709"/>
        <w:contextualSpacing/>
        <w:jc w:val="center"/>
        <w:rPr>
          <w:rFonts w:ascii="Times New Roman" w:hAnsi="Times New Roman"/>
          <w:b w:val="0"/>
          <w:bCs/>
          <w:sz w:val="28"/>
          <w:szCs w:val="28"/>
        </w:rPr>
      </w:pPr>
      <w:bookmarkStart w:id="18" w:name="_Toc123405468"/>
      <w:bookmarkStart w:id="19" w:name="_Ref166562614"/>
      <w:bookmarkStart w:id="20" w:name="_Toc209413412"/>
      <w:bookmarkEnd w:id="11"/>
      <w:bookmarkEnd w:id="12"/>
      <w:bookmarkEnd w:id="13"/>
      <w:bookmarkEnd w:id="14"/>
      <w:bookmarkEnd w:id="15"/>
      <w:bookmarkEnd w:id="16"/>
      <w:bookmarkEnd w:id="17"/>
      <w:r>
        <w:rPr>
          <w:rFonts w:ascii="Times New Roman" w:hAnsi="Times New Roman"/>
          <w:b w:val="0"/>
          <w:bCs/>
          <w:sz w:val="28"/>
          <w:szCs w:val="28"/>
        </w:rPr>
        <w:t>Инструкция по подготовке и заполнению заявки на участие в конкурсе</w:t>
      </w:r>
    </w:p>
    <w:p w:rsidR="001E4881" w:rsidRPr="008B2773" w:rsidRDefault="001E4881" w:rsidP="001E4881">
      <w:pPr>
        <w:ind w:left="928" w:right="-709"/>
      </w:pPr>
    </w:p>
    <w:p w:rsidR="001E4881" w:rsidRPr="00A630F3" w:rsidRDefault="001E4881" w:rsidP="007C6B91">
      <w:pPr>
        <w:pStyle w:val="2"/>
        <w:keepNext w:val="0"/>
        <w:tabs>
          <w:tab w:val="num" w:pos="840"/>
        </w:tabs>
        <w:spacing w:after="0"/>
        <w:ind w:right="-709" w:firstLine="709"/>
        <w:contextualSpacing/>
        <w:jc w:val="both"/>
        <w:rPr>
          <w:b w:val="0"/>
          <w:bCs/>
          <w:sz w:val="28"/>
          <w:szCs w:val="28"/>
        </w:rPr>
      </w:pPr>
      <w:r w:rsidRPr="00A630F3">
        <w:rPr>
          <w:b w:val="0"/>
          <w:bCs/>
          <w:sz w:val="28"/>
          <w:szCs w:val="28"/>
        </w:rPr>
        <w:t xml:space="preserve">4.1. </w:t>
      </w:r>
      <w:bookmarkEnd w:id="18"/>
      <w:bookmarkEnd w:id="19"/>
      <w:bookmarkEnd w:id="20"/>
      <w:r w:rsidRPr="00A630F3">
        <w:rPr>
          <w:b w:val="0"/>
          <w:bCs/>
          <w:sz w:val="28"/>
          <w:szCs w:val="28"/>
        </w:rPr>
        <w:t xml:space="preserve">Требования к составу, форме и порядку подачи заявок на участие </w:t>
      </w:r>
      <w:r w:rsidRPr="00A630F3">
        <w:rPr>
          <w:b w:val="0"/>
          <w:bCs/>
          <w:sz w:val="28"/>
          <w:szCs w:val="28"/>
        </w:rPr>
        <w:br/>
        <w:t>в конкурсе</w:t>
      </w:r>
      <w:r>
        <w:rPr>
          <w:b w:val="0"/>
          <w:bCs/>
          <w:sz w:val="28"/>
          <w:szCs w:val="28"/>
        </w:rPr>
        <w:t>:</w:t>
      </w:r>
    </w:p>
    <w:p w:rsidR="001E4881" w:rsidRPr="009262B2" w:rsidRDefault="001E4881" w:rsidP="007C6B91">
      <w:pPr>
        <w:ind w:right="-709" w:firstLine="709"/>
        <w:contextualSpacing/>
        <w:jc w:val="both"/>
        <w:rPr>
          <w:i/>
          <w:sz w:val="28"/>
          <w:szCs w:val="28"/>
        </w:rPr>
      </w:pPr>
      <w:r>
        <w:rPr>
          <w:sz w:val="28"/>
          <w:szCs w:val="28"/>
        </w:rPr>
        <w:t>4.1.</w:t>
      </w:r>
      <w:r w:rsidR="009E5E45">
        <w:rPr>
          <w:sz w:val="28"/>
          <w:szCs w:val="28"/>
        </w:rPr>
        <w:t>1</w:t>
      </w:r>
      <w:r>
        <w:rPr>
          <w:sz w:val="28"/>
          <w:szCs w:val="28"/>
        </w:rPr>
        <w:t>.</w:t>
      </w:r>
      <w:r w:rsidRPr="009262B2">
        <w:rPr>
          <w:sz w:val="28"/>
          <w:szCs w:val="28"/>
        </w:rPr>
        <w:t xml:space="preserve"> Для участия в к</w:t>
      </w:r>
      <w:r>
        <w:rPr>
          <w:sz w:val="28"/>
          <w:szCs w:val="28"/>
        </w:rPr>
        <w:t xml:space="preserve">онкурсе </w:t>
      </w:r>
      <w:r w:rsidR="00BE5292">
        <w:rPr>
          <w:sz w:val="28"/>
          <w:szCs w:val="28"/>
        </w:rPr>
        <w:t>кредитная организация</w:t>
      </w:r>
      <w:r>
        <w:rPr>
          <w:sz w:val="28"/>
          <w:szCs w:val="28"/>
        </w:rPr>
        <w:t xml:space="preserve"> подает </w:t>
      </w:r>
      <w:r w:rsidRPr="009262B2">
        <w:rPr>
          <w:sz w:val="28"/>
          <w:szCs w:val="28"/>
        </w:rPr>
        <w:t>заявку</w:t>
      </w:r>
      <w:r>
        <w:rPr>
          <w:sz w:val="28"/>
          <w:szCs w:val="28"/>
        </w:rPr>
        <w:t xml:space="preserve"> в письменно</w:t>
      </w:r>
      <w:r w:rsidR="00BE5292">
        <w:rPr>
          <w:sz w:val="28"/>
          <w:szCs w:val="28"/>
        </w:rPr>
        <w:t>й</w:t>
      </w:r>
      <w:r>
        <w:rPr>
          <w:sz w:val="28"/>
          <w:szCs w:val="28"/>
        </w:rPr>
        <w:t xml:space="preserve"> </w:t>
      </w:r>
      <w:r w:rsidR="00BE5292">
        <w:rPr>
          <w:sz w:val="28"/>
          <w:szCs w:val="28"/>
        </w:rPr>
        <w:t xml:space="preserve">форме </w:t>
      </w:r>
      <w:r w:rsidR="00BE5292" w:rsidRPr="004424FC">
        <w:rPr>
          <w:sz w:val="28"/>
          <w:szCs w:val="28"/>
        </w:rPr>
        <w:t>в запечатанном конверте</w:t>
      </w:r>
      <w:r w:rsidRPr="004424FC">
        <w:rPr>
          <w:sz w:val="28"/>
          <w:szCs w:val="28"/>
        </w:rPr>
        <w:t>, составленную по форме (приложение № 2 к конкурсной документации)</w:t>
      </w:r>
      <w:r w:rsidR="00BE5292" w:rsidRPr="004424FC">
        <w:rPr>
          <w:sz w:val="28"/>
          <w:szCs w:val="28"/>
        </w:rPr>
        <w:t>. При этом на таком конверте указывается наименование конкурса, на участие в котором подается данная заявка. Кредитная организация вправе не указывать на таком конверте</w:t>
      </w:r>
      <w:r w:rsidR="00BE5292">
        <w:rPr>
          <w:sz w:val="28"/>
          <w:szCs w:val="28"/>
        </w:rPr>
        <w:t xml:space="preserve"> свое фирменное наименование, почтовый адрес. К заявке прикладываются </w:t>
      </w:r>
      <w:r w:rsidRPr="009262B2">
        <w:rPr>
          <w:sz w:val="28"/>
          <w:szCs w:val="28"/>
        </w:rPr>
        <w:t>следующи</w:t>
      </w:r>
      <w:r w:rsidR="00BE5292">
        <w:rPr>
          <w:sz w:val="28"/>
          <w:szCs w:val="28"/>
        </w:rPr>
        <w:t>е</w:t>
      </w:r>
      <w:r w:rsidRPr="009262B2">
        <w:rPr>
          <w:sz w:val="28"/>
          <w:szCs w:val="28"/>
        </w:rPr>
        <w:t xml:space="preserve"> документ</w:t>
      </w:r>
      <w:r w:rsidR="00BE5292">
        <w:rPr>
          <w:sz w:val="28"/>
          <w:szCs w:val="28"/>
        </w:rPr>
        <w:t>ы</w:t>
      </w:r>
      <w:r w:rsidRPr="009262B2">
        <w:rPr>
          <w:sz w:val="28"/>
          <w:szCs w:val="28"/>
        </w:rPr>
        <w:t xml:space="preserve">:   </w:t>
      </w:r>
    </w:p>
    <w:p w:rsidR="001E4881" w:rsidRPr="009262B2" w:rsidRDefault="001E4881" w:rsidP="007C6B91">
      <w:pPr>
        <w:ind w:right="-709" w:firstLine="709"/>
        <w:contextualSpacing/>
        <w:jc w:val="both"/>
        <w:rPr>
          <w:sz w:val="28"/>
          <w:szCs w:val="28"/>
        </w:rPr>
      </w:pPr>
      <w:r>
        <w:rPr>
          <w:sz w:val="28"/>
          <w:szCs w:val="28"/>
        </w:rPr>
        <w:t>1) о</w:t>
      </w:r>
      <w:r w:rsidRPr="009262B2">
        <w:rPr>
          <w:sz w:val="28"/>
          <w:szCs w:val="28"/>
        </w:rPr>
        <w:t xml:space="preserve">пись входящих в состав заявки документов </w:t>
      </w:r>
      <w:r w:rsidRPr="004424FC">
        <w:rPr>
          <w:sz w:val="28"/>
          <w:szCs w:val="28"/>
        </w:rPr>
        <w:t>(приложение № 4 к конкурсной документации);</w:t>
      </w:r>
    </w:p>
    <w:p w:rsidR="0001788C" w:rsidRDefault="001E4881" w:rsidP="007C6B91">
      <w:pPr>
        <w:ind w:right="-709" w:firstLine="709"/>
        <w:contextualSpacing/>
        <w:jc w:val="both"/>
        <w:rPr>
          <w:sz w:val="28"/>
          <w:szCs w:val="28"/>
        </w:rPr>
      </w:pPr>
      <w:r>
        <w:rPr>
          <w:sz w:val="28"/>
          <w:szCs w:val="28"/>
        </w:rPr>
        <w:t xml:space="preserve">2) </w:t>
      </w:r>
      <w:r w:rsidR="0001788C">
        <w:rPr>
          <w:sz w:val="28"/>
          <w:szCs w:val="28"/>
        </w:rPr>
        <w:t>о</w:t>
      </w:r>
      <w:r w:rsidR="0001788C" w:rsidRPr="009262B2">
        <w:rPr>
          <w:sz w:val="28"/>
          <w:szCs w:val="28"/>
        </w:rPr>
        <w:t>ри</w:t>
      </w:r>
      <w:r w:rsidR="0001788C">
        <w:rPr>
          <w:sz w:val="28"/>
          <w:szCs w:val="28"/>
        </w:rPr>
        <w:t>гинал или нотариально заверенная</w:t>
      </w:r>
      <w:r w:rsidR="0001788C" w:rsidRPr="009262B2">
        <w:rPr>
          <w:sz w:val="28"/>
          <w:szCs w:val="28"/>
        </w:rPr>
        <w:t xml:space="preserve"> копи</w:t>
      </w:r>
      <w:r w:rsidR="0001788C">
        <w:rPr>
          <w:sz w:val="28"/>
          <w:szCs w:val="28"/>
        </w:rPr>
        <w:t>я</w:t>
      </w:r>
      <w:r w:rsidR="0001788C" w:rsidRPr="009262B2">
        <w:rPr>
          <w:sz w:val="28"/>
          <w:szCs w:val="28"/>
        </w:rPr>
        <w:t xml:space="preserve"> выписки из </w:t>
      </w:r>
      <w:r w:rsidR="0001788C">
        <w:rPr>
          <w:sz w:val="28"/>
          <w:szCs w:val="28"/>
        </w:rPr>
        <w:t>е</w:t>
      </w:r>
      <w:r w:rsidR="0001788C" w:rsidRPr="009262B2">
        <w:rPr>
          <w:sz w:val="28"/>
          <w:szCs w:val="28"/>
        </w:rPr>
        <w:t xml:space="preserve">диного государственного реестра юридических лиц, полученная не ранее чем за </w:t>
      </w:r>
      <w:r w:rsidR="0001788C" w:rsidRPr="00B8693E">
        <w:rPr>
          <w:sz w:val="28"/>
          <w:szCs w:val="28"/>
        </w:rPr>
        <w:t>шесть месяцев до дня публикации извещения о проведении конкурса;</w:t>
      </w:r>
    </w:p>
    <w:p w:rsidR="001E4881" w:rsidRPr="009262B2" w:rsidRDefault="0001788C" w:rsidP="007C6B91">
      <w:pPr>
        <w:ind w:right="-709" w:firstLine="709"/>
        <w:contextualSpacing/>
        <w:jc w:val="both"/>
        <w:rPr>
          <w:sz w:val="28"/>
          <w:szCs w:val="28"/>
        </w:rPr>
      </w:pPr>
      <w:r>
        <w:rPr>
          <w:sz w:val="28"/>
          <w:szCs w:val="28"/>
        </w:rPr>
        <w:t xml:space="preserve">3) </w:t>
      </w:r>
      <w:r w:rsidR="001E4881">
        <w:rPr>
          <w:sz w:val="28"/>
          <w:szCs w:val="28"/>
        </w:rPr>
        <w:t>д</w:t>
      </w:r>
      <w:r w:rsidR="001E4881" w:rsidRPr="009262B2">
        <w:rPr>
          <w:sz w:val="28"/>
          <w:szCs w:val="28"/>
        </w:rPr>
        <w:t>окумент, подтверждающи</w:t>
      </w:r>
      <w:r>
        <w:rPr>
          <w:sz w:val="28"/>
          <w:szCs w:val="28"/>
        </w:rPr>
        <w:t>й</w:t>
      </w:r>
      <w:r w:rsidR="001E4881" w:rsidRPr="009262B2">
        <w:rPr>
          <w:sz w:val="28"/>
          <w:szCs w:val="28"/>
        </w:rPr>
        <w:t xml:space="preserve"> полномочия лица на осуществление действий от имени </w:t>
      </w:r>
      <w:r>
        <w:rPr>
          <w:sz w:val="28"/>
          <w:szCs w:val="28"/>
        </w:rPr>
        <w:t xml:space="preserve">кредитной организации </w:t>
      </w:r>
      <w:r w:rsidRPr="003E60C1">
        <w:rPr>
          <w:rStyle w:val="FontStyle34"/>
          <w:sz w:val="28"/>
          <w:szCs w:val="28"/>
        </w:rPr>
        <w:t xml:space="preserve">(копия решения о назначении или </w:t>
      </w:r>
      <w:r w:rsidRPr="003E60C1">
        <w:rPr>
          <w:rStyle w:val="FontStyle34"/>
          <w:sz w:val="28"/>
          <w:szCs w:val="28"/>
        </w:rPr>
        <w:lastRenderedPageBreak/>
        <w:t>об избрании</w:t>
      </w:r>
      <w:r>
        <w:rPr>
          <w:rStyle w:val="FontStyle34"/>
          <w:sz w:val="28"/>
          <w:szCs w:val="28"/>
        </w:rPr>
        <w:t>,</w:t>
      </w:r>
      <w:r w:rsidRPr="003E60C1">
        <w:rPr>
          <w:rStyle w:val="FontStyle34"/>
          <w:sz w:val="28"/>
          <w:szCs w:val="28"/>
        </w:rPr>
        <w:t xml:space="preserve"> либо приказа о назначении руководителя, в соответствии с которым он обладает правом действовать от имени кредитной организации без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от имени кредитной организации действует иное лицо, заявка на участие в конкурсе должна содержать также доверенность на осуществление действий от имени кредитной, заверенную печатью кредитной организации и подписанную ее руководителем или уполномоченным этим руководителем лицом, либо нотариально заверенную копию такой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указанная доверенность подписана лицом, уполномоченным руководителем кредитной организации, заявка на участие в конкурсе должна содержать также документ, подтверждающий полномочия такого лица</w:t>
      </w:r>
      <w:r w:rsidR="001E4881" w:rsidRPr="009262B2">
        <w:rPr>
          <w:sz w:val="28"/>
          <w:szCs w:val="28"/>
        </w:rPr>
        <w:t xml:space="preserve">; </w:t>
      </w:r>
    </w:p>
    <w:p w:rsidR="001E4881" w:rsidRPr="009262B2" w:rsidRDefault="0001788C" w:rsidP="007C6B91">
      <w:pPr>
        <w:ind w:right="-709" w:firstLine="709"/>
        <w:contextualSpacing/>
        <w:jc w:val="both"/>
        <w:rPr>
          <w:sz w:val="28"/>
          <w:szCs w:val="28"/>
        </w:rPr>
      </w:pPr>
      <w:r>
        <w:rPr>
          <w:sz w:val="28"/>
          <w:szCs w:val="28"/>
        </w:rPr>
        <w:t>4</w:t>
      </w:r>
      <w:r w:rsidR="001E4881">
        <w:rPr>
          <w:sz w:val="28"/>
          <w:szCs w:val="28"/>
        </w:rPr>
        <w:t>) к</w:t>
      </w:r>
      <w:r w:rsidR="001E4881" w:rsidRPr="009262B2">
        <w:rPr>
          <w:sz w:val="28"/>
          <w:szCs w:val="28"/>
        </w:rPr>
        <w:t>опии учредительных документов</w:t>
      </w:r>
      <w:r w:rsidR="001E4881">
        <w:rPr>
          <w:sz w:val="28"/>
          <w:szCs w:val="28"/>
        </w:rPr>
        <w:t xml:space="preserve">, заверенные </w:t>
      </w:r>
      <w:r>
        <w:rPr>
          <w:sz w:val="28"/>
          <w:szCs w:val="28"/>
        </w:rPr>
        <w:t xml:space="preserve">кредитной организацией </w:t>
      </w:r>
      <w:r w:rsidR="001E4881" w:rsidRPr="009262B2">
        <w:rPr>
          <w:sz w:val="28"/>
          <w:szCs w:val="28"/>
        </w:rPr>
        <w:t>со всеми зарегистрированными изменениями и дополнениями к ним;</w:t>
      </w:r>
    </w:p>
    <w:p w:rsidR="001E4881" w:rsidRPr="009262B2" w:rsidRDefault="0001788C" w:rsidP="007C6B91">
      <w:pPr>
        <w:ind w:right="-709" w:firstLine="709"/>
        <w:contextualSpacing/>
        <w:jc w:val="both"/>
        <w:rPr>
          <w:sz w:val="28"/>
          <w:szCs w:val="28"/>
        </w:rPr>
      </w:pPr>
      <w:r>
        <w:rPr>
          <w:sz w:val="28"/>
          <w:szCs w:val="28"/>
        </w:rPr>
        <w:t>5</w:t>
      </w:r>
      <w:r w:rsidR="001E4881">
        <w:rPr>
          <w:sz w:val="28"/>
          <w:szCs w:val="28"/>
        </w:rPr>
        <w:t>) к</w:t>
      </w:r>
      <w:r w:rsidR="001E4881" w:rsidRPr="009262B2">
        <w:rPr>
          <w:sz w:val="28"/>
          <w:szCs w:val="28"/>
        </w:rPr>
        <w:t>опию свидетельства о постановке на учет в налоговом органе</w:t>
      </w:r>
      <w:r w:rsidR="001E4881">
        <w:rPr>
          <w:sz w:val="28"/>
          <w:szCs w:val="28"/>
        </w:rPr>
        <w:t xml:space="preserve">, заверенную </w:t>
      </w:r>
      <w:r>
        <w:rPr>
          <w:sz w:val="28"/>
          <w:szCs w:val="28"/>
        </w:rPr>
        <w:t>кредитной организацией</w:t>
      </w:r>
      <w:r w:rsidR="001E4881" w:rsidRPr="009262B2">
        <w:rPr>
          <w:sz w:val="28"/>
          <w:szCs w:val="28"/>
        </w:rPr>
        <w:t>;</w:t>
      </w:r>
    </w:p>
    <w:p w:rsidR="001E4881" w:rsidRPr="009262B2" w:rsidRDefault="0001788C" w:rsidP="007C6B91">
      <w:pPr>
        <w:ind w:right="-709" w:firstLine="709"/>
        <w:contextualSpacing/>
        <w:jc w:val="both"/>
        <w:rPr>
          <w:sz w:val="28"/>
          <w:szCs w:val="28"/>
        </w:rPr>
      </w:pPr>
      <w:r>
        <w:rPr>
          <w:sz w:val="28"/>
          <w:szCs w:val="28"/>
        </w:rPr>
        <w:t>6</w:t>
      </w:r>
      <w:r w:rsidR="001E4881">
        <w:rPr>
          <w:sz w:val="28"/>
          <w:szCs w:val="28"/>
        </w:rPr>
        <w:t>) к</w:t>
      </w:r>
      <w:r w:rsidR="001E4881" w:rsidRPr="009262B2">
        <w:rPr>
          <w:sz w:val="28"/>
          <w:szCs w:val="28"/>
        </w:rPr>
        <w:t>опию свидетельства о государственной регистрации юридического лица</w:t>
      </w:r>
      <w:r w:rsidR="001E4881">
        <w:rPr>
          <w:sz w:val="28"/>
          <w:szCs w:val="28"/>
        </w:rPr>
        <w:t xml:space="preserve">, заверенную </w:t>
      </w:r>
      <w:r>
        <w:rPr>
          <w:sz w:val="28"/>
          <w:szCs w:val="28"/>
        </w:rPr>
        <w:t>кредитной организацией</w:t>
      </w:r>
      <w:r w:rsidR="001E4881" w:rsidRPr="009262B2">
        <w:rPr>
          <w:sz w:val="28"/>
          <w:szCs w:val="28"/>
        </w:rPr>
        <w:t xml:space="preserve">; </w:t>
      </w:r>
    </w:p>
    <w:p w:rsidR="001E4881" w:rsidRDefault="0001788C" w:rsidP="007C6B91">
      <w:pPr>
        <w:ind w:right="-709" w:firstLine="709"/>
        <w:contextualSpacing/>
        <w:jc w:val="both"/>
        <w:rPr>
          <w:sz w:val="28"/>
          <w:szCs w:val="28"/>
        </w:rPr>
      </w:pPr>
      <w:r>
        <w:rPr>
          <w:sz w:val="28"/>
          <w:szCs w:val="28"/>
        </w:rPr>
        <w:t>7</w:t>
      </w:r>
      <w:r w:rsidR="001E4881">
        <w:rPr>
          <w:sz w:val="28"/>
          <w:szCs w:val="28"/>
        </w:rPr>
        <w:t>)</w:t>
      </w:r>
      <w:r>
        <w:rPr>
          <w:sz w:val="28"/>
          <w:szCs w:val="28"/>
        </w:rPr>
        <w:t xml:space="preserve"> копию </w:t>
      </w:r>
      <w:r w:rsidR="001E4881" w:rsidRPr="009262B2">
        <w:rPr>
          <w:sz w:val="28"/>
          <w:szCs w:val="28"/>
        </w:rPr>
        <w:t>лицензи</w:t>
      </w:r>
      <w:r>
        <w:rPr>
          <w:sz w:val="28"/>
          <w:szCs w:val="28"/>
        </w:rPr>
        <w:t>и</w:t>
      </w:r>
      <w:r w:rsidR="001E4881" w:rsidRPr="009262B2">
        <w:rPr>
          <w:sz w:val="28"/>
          <w:szCs w:val="28"/>
        </w:rPr>
        <w:t xml:space="preserve"> на осуществление банковской деятельности</w:t>
      </w:r>
      <w:r>
        <w:rPr>
          <w:sz w:val="28"/>
          <w:szCs w:val="28"/>
        </w:rPr>
        <w:t>, выданной Центральным банков Российской Федерации, заверенную кредитной организацией</w:t>
      </w:r>
      <w:r w:rsidR="001E4881" w:rsidRPr="009262B2">
        <w:rPr>
          <w:sz w:val="28"/>
          <w:szCs w:val="28"/>
        </w:rPr>
        <w:t>;</w:t>
      </w:r>
      <w:r w:rsidR="001E4881">
        <w:rPr>
          <w:sz w:val="28"/>
          <w:szCs w:val="28"/>
        </w:rPr>
        <w:t xml:space="preserve"> </w:t>
      </w:r>
    </w:p>
    <w:p w:rsidR="0001788C" w:rsidRDefault="001E4881" w:rsidP="007C6B91">
      <w:pPr>
        <w:ind w:right="-709" w:firstLine="709"/>
        <w:contextualSpacing/>
        <w:jc w:val="both"/>
        <w:rPr>
          <w:sz w:val="28"/>
          <w:szCs w:val="28"/>
        </w:rPr>
      </w:pPr>
      <w:r w:rsidRPr="004E0257">
        <w:rPr>
          <w:sz w:val="28"/>
          <w:szCs w:val="28"/>
        </w:rPr>
        <w:t>8</w:t>
      </w:r>
      <w:r w:rsidRPr="00B8693E">
        <w:rPr>
          <w:sz w:val="28"/>
          <w:szCs w:val="28"/>
        </w:rPr>
        <w:t xml:space="preserve">) </w:t>
      </w:r>
      <w:r w:rsidR="00F04BF2" w:rsidRPr="00B8693E">
        <w:rPr>
          <w:sz w:val="28"/>
          <w:szCs w:val="28"/>
        </w:rPr>
        <w:t xml:space="preserve">гарантийное письмо кредитной организации, подтверждающее </w:t>
      </w:r>
      <w:proofErr w:type="spellStart"/>
      <w:r w:rsidR="00F04BF2" w:rsidRPr="00B8693E">
        <w:rPr>
          <w:sz w:val="28"/>
          <w:szCs w:val="28"/>
        </w:rPr>
        <w:t>н</w:t>
      </w:r>
      <w:r w:rsidR="0001788C" w:rsidRPr="00B8693E">
        <w:rPr>
          <w:sz w:val="28"/>
          <w:szCs w:val="28"/>
        </w:rPr>
        <w:t>еприостановление</w:t>
      </w:r>
      <w:proofErr w:type="spellEnd"/>
      <w:r w:rsidR="0001788C" w:rsidRPr="00B8693E">
        <w:rPr>
          <w:sz w:val="28"/>
          <w:szCs w:val="28"/>
        </w:rPr>
        <w:t xml:space="preserve"> деятельности</w:t>
      </w:r>
      <w:r w:rsidR="00F04BF2" w:rsidRPr="00B8693E">
        <w:rPr>
          <w:sz w:val="28"/>
          <w:szCs w:val="28"/>
        </w:rPr>
        <w:t xml:space="preserve"> кредитной организации</w:t>
      </w:r>
      <w:r w:rsidR="00F04BF2">
        <w:rPr>
          <w:sz w:val="28"/>
          <w:szCs w:val="28"/>
        </w:rPr>
        <w:t xml:space="preserve"> на день подачи заявки;</w:t>
      </w:r>
    </w:p>
    <w:p w:rsidR="00F04BF2" w:rsidRDefault="00F04BF2" w:rsidP="007C6B91">
      <w:pPr>
        <w:ind w:right="-709" w:firstLine="709"/>
        <w:contextualSpacing/>
        <w:jc w:val="both"/>
        <w:rPr>
          <w:sz w:val="28"/>
          <w:szCs w:val="28"/>
        </w:rPr>
      </w:pPr>
      <w:r>
        <w:rPr>
          <w:sz w:val="28"/>
          <w:szCs w:val="28"/>
        </w:rPr>
        <w:t>9) с</w:t>
      </w:r>
      <w:r w:rsidRPr="009262B2">
        <w:rPr>
          <w:sz w:val="28"/>
          <w:szCs w:val="28"/>
        </w:rPr>
        <w:t>правк</w:t>
      </w:r>
      <w:r>
        <w:rPr>
          <w:sz w:val="28"/>
          <w:szCs w:val="28"/>
        </w:rPr>
        <w:t xml:space="preserve">и, полученные из </w:t>
      </w:r>
      <w:r w:rsidRPr="009262B2">
        <w:rPr>
          <w:sz w:val="28"/>
          <w:szCs w:val="28"/>
        </w:rPr>
        <w:t>налогов</w:t>
      </w:r>
      <w:r>
        <w:rPr>
          <w:sz w:val="28"/>
          <w:szCs w:val="28"/>
        </w:rPr>
        <w:t>ого</w:t>
      </w:r>
      <w:r w:rsidRPr="009262B2">
        <w:rPr>
          <w:sz w:val="28"/>
          <w:szCs w:val="28"/>
        </w:rPr>
        <w:t xml:space="preserve"> орган</w:t>
      </w:r>
      <w:r>
        <w:rPr>
          <w:sz w:val="28"/>
          <w:szCs w:val="28"/>
        </w:rPr>
        <w:t>а,</w:t>
      </w:r>
      <w:r w:rsidRPr="009262B2">
        <w:rPr>
          <w:sz w:val="28"/>
          <w:szCs w:val="28"/>
        </w:rPr>
        <w:t xml:space="preserve"> фонд</w:t>
      </w:r>
      <w:r>
        <w:rPr>
          <w:sz w:val="28"/>
          <w:szCs w:val="28"/>
        </w:rPr>
        <w:t>а</w:t>
      </w:r>
      <w:r w:rsidRPr="009262B2">
        <w:rPr>
          <w:sz w:val="28"/>
          <w:szCs w:val="28"/>
        </w:rPr>
        <w:t xml:space="preserve"> социального страхования</w:t>
      </w:r>
      <w:r>
        <w:rPr>
          <w:sz w:val="28"/>
          <w:szCs w:val="28"/>
        </w:rPr>
        <w:t xml:space="preserve"> и пенсионного фонда</w:t>
      </w:r>
      <w:r w:rsidRPr="009262B2">
        <w:rPr>
          <w:sz w:val="28"/>
          <w:szCs w:val="28"/>
        </w:rPr>
        <w:t>, подтверждающие отсутствие у кредитной органи</w:t>
      </w:r>
      <w:r>
        <w:rPr>
          <w:sz w:val="28"/>
          <w:szCs w:val="28"/>
        </w:rPr>
        <w:t>зации задолженности по налогам,</w:t>
      </w:r>
      <w:r w:rsidRPr="009262B2">
        <w:rPr>
          <w:sz w:val="28"/>
          <w:szCs w:val="28"/>
        </w:rPr>
        <w:t xml:space="preserve"> сборам</w:t>
      </w:r>
      <w:r>
        <w:rPr>
          <w:sz w:val="28"/>
          <w:szCs w:val="28"/>
        </w:rPr>
        <w:t xml:space="preserve"> и иным обязательным платежам за прошедший календарный </w:t>
      </w:r>
      <w:r w:rsidRPr="00DD51D9">
        <w:rPr>
          <w:sz w:val="28"/>
          <w:szCs w:val="28"/>
        </w:rPr>
        <w:t>год</w:t>
      </w:r>
      <w:r w:rsidR="00214E61" w:rsidRPr="00DD51D9">
        <w:rPr>
          <w:sz w:val="28"/>
          <w:szCs w:val="28"/>
        </w:rPr>
        <w:t xml:space="preserve"> в соответствии с пунктом 2.1.4. настоящей конкурсной документации</w:t>
      </w:r>
      <w:r w:rsidRPr="00DD51D9">
        <w:rPr>
          <w:sz w:val="28"/>
          <w:szCs w:val="28"/>
        </w:rPr>
        <w:t>;</w:t>
      </w:r>
    </w:p>
    <w:p w:rsidR="00F04BF2" w:rsidRPr="00B8693E" w:rsidRDefault="00F04BF2" w:rsidP="007C6B91">
      <w:pPr>
        <w:ind w:right="-709" w:firstLine="709"/>
        <w:contextualSpacing/>
        <w:jc w:val="both"/>
        <w:rPr>
          <w:sz w:val="28"/>
          <w:szCs w:val="28"/>
        </w:rPr>
      </w:pPr>
      <w:r>
        <w:rPr>
          <w:sz w:val="28"/>
          <w:szCs w:val="28"/>
        </w:rPr>
        <w:t xml:space="preserve">10) </w:t>
      </w:r>
      <w:r w:rsidRPr="004E0257">
        <w:rPr>
          <w:sz w:val="28"/>
          <w:szCs w:val="28"/>
        </w:rPr>
        <w:t>извещение Центрального банка Российской Федерации (и</w:t>
      </w:r>
      <w:r>
        <w:rPr>
          <w:sz w:val="28"/>
          <w:szCs w:val="28"/>
        </w:rPr>
        <w:t>ли письмо кредитной организации</w:t>
      </w:r>
      <w:r w:rsidRPr="004E0257">
        <w:rPr>
          <w:sz w:val="28"/>
          <w:szCs w:val="28"/>
        </w:rPr>
        <w:t xml:space="preserve">) об отсутствии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w:t>
      </w:r>
      <w:r w:rsidRPr="00B8693E">
        <w:rPr>
          <w:sz w:val="28"/>
          <w:szCs w:val="28"/>
        </w:rPr>
        <w:t>10.07.2002 № 86-ФЗ «О Центральном банке Российской Федерации (Банке России);</w:t>
      </w:r>
    </w:p>
    <w:p w:rsidR="00F04BF2" w:rsidRPr="00B8693E" w:rsidRDefault="00F04BF2" w:rsidP="00CD029B">
      <w:pPr>
        <w:autoSpaceDE w:val="0"/>
        <w:autoSpaceDN w:val="0"/>
        <w:adjustRightInd w:val="0"/>
        <w:ind w:right="-710" w:firstLine="709"/>
        <w:jc w:val="both"/>
        <w:rPr>
          <w:sz w:val="28"/>
          <w:szCs w:val="28"/>
        </w:rPr>
      </w:pPr>
      <w:r w:rsidRPr="00B8693E">
        <w:rPr>
          <w:sz w:val="28"/>
          <w:szCs w:val="28"/>
        </w:rPr>
        <w:t xml:space="preserve">11) </w:t>
      </w:r>
      <w:r w:rsidR="00580C69" w:rsidRPr="00B8693E">
        <w:rPr>
          <w:sz w:val="28"/>
          <w:szCs w:val="28"/>
        </w:rPr>
        <w:t xml:space="preserve">письмо кредитной организации, подтверждающее </w:t>
      </w:r>
      <w:r w:rsidR="00CD029B" w:rsidRPr="00B8693E">
        <w:rPr>
          <w:sz w:val="28"/>
          <w:szCs w:val="28"/>
        </w:rPr>
        <w:t xml:space="preserve">её </w:t>
      </w:r>
      <w:r w:rsidR="00580C69" w:rsidRPr="00B8693E">
        <w:rPr>
          <w:sz w:val="28"/>
          <w:szCs w:val="28"/>
        </w:rPr>
        <w:t xml:space="preserve">участие в системе обязательного страхования вкладов с указанием даты включения </w:t>
      </w:r>
      <w:r w:rsidR="00CD029B" w:rsidRPr="00B8693E">
        <w:rPr>
          <w:sz w:val="28"/>
          <w:szCs w:val="28"/>
        </w:rPr>
        <w:t>кредитной организации</w:t>
      </w:r>
      <w:r w:rsidR="00580C69" w:rsidRPr="00B8693E">
        <w:rPr>
          <w:sz w:val="28"/>
          <w:szCs w:val="28"/>
        </w:rPr>
        <w:t xml:space="preserve"> в реестр</w:t>
      </w:r>
      <w:r w:rsidR="00CD029B" w:rsidRPr="00B8693E">
        <w:rPr>
          <w:sz w:val="28"/>
          <w:szCs w:val="28"/>
        </w:rPr>
        <w:t>;</w:t>
      </w:r>
      <w:r w:rsidR="00580C69" w:rsidRPr="00B8693E">
        <w:rPr>
          <w:sz w:val="28"/>
          <w:szCs w:val="28"/>
        </w:rPr>
        <w:t xml:space="preserve"> </w:t>
      </w:r>
    </w:p>
    <w:p w:rsidR="001E4881" w:rsidRDefault="00CD029B" w:rsidP="007C6B91">
      <w:pPr>
        <w:ind w:right="-709" w:firstLine="709"/>
        <w:contextualSpacing/>
        <w:jc w:val="both"/>
        <w:rPr>
          <w:sz w:val="28"/>
          <w:szCs w:val="28"/>
        </w:rPr>
      </w:pPr>
      <w:r w:rsidRPr="00B8693E">
        <w:rPr>
          <w:sz w:val="28"/>
          <w:szCs w:val="28"/>
        </w:rPr>
        <w:t xml:space="preserve">12) </w:t>
      </w:r>
      <w:r w:rsidR="001E4881" w:rsidRPr="00B8693E">
        <w:rPr>
          <w:sz w:val="28"/>
          <w:szCs w:val="28"/>
        </w:rPr>
        <w:t>расчет собственных средств (капитала) по</w:t>
      </w:r>
      <w:r w:rsidR="001E4881" w:rsidRPr="004E0257">
        <w:rPr>
          <w:sz w:val="28"/>
          <w:szCs w:val="28"/>
        </w:rPr>
        <w:t xml:space="preserve"> форме № 04091</w:t>
      </w:r>
      <w:r w:rsidR="00DA5967">
        <w:rPr>
          <w:sz w:val="28"/>
          <w:szCs w:val="28"/>
        </w:rPr>
        <w:t xml:space="preserve">23 (Базель </w:t>
      </w:r>
      <w:r w:rsidR="00DA5967">
        <w:rPr>
          <w:sz w:val="28"/>
          <w:szCs w:val="28"/>
          <w:lang w:val="en-US"/>
        </w:rPr>
        <w:t>III</w:t>
      </w:r>
      <w:r w:rsidR="002524A9" w:rsidRPr="003D2F0E">
        <w:rPr>
          <w:sz w:val="28"/>
          <w:szCs w:val="28"/>
        </w:rPr>
        <w:t>)</w:t>
      </w:r>
      <w:r w:rsidR="001E4881" w:rsidRPr="004E0257">
        <w:rPr>
          <w:sz w:val="28"/>
          <w:szCs w:val="28"/>
        </w:rPr>
        <w:t xml:space="preserve"> Указаний Банка России от 12.11.2009 № 2332-У по состоянию на последнюю отчетную дату;</w:t>
      </w:r>
    </w:p>
    <w:p w:rsidR="008816D4" w:rsidRDefault="008816D4" w:rsidP="007C6B91">
      <w:pPr>
        <w:ind w:right="-709" w:firstLine="709"/>
        <w:contextualSpacing/>
        <w:jc w:val="both"/>
        <w:rPr>
          <w:sz w:val="28"/>
          <w:szCs w:val="28"/>
        </w:rPr>
      </w:pPr>
      <w:proofErr w:type="gramStart"/>
      <w:r>
        <w:rPr>
          <w:sz w:val="28"/>
          <w:szCs w:val="28"/>
        </w:rPr>
        <w:t>13) адреса</w:t>
      </w:r>
      <w:r w:rsidRPr="008816D4">
        <w:rPr>
          <w:sz w:val="28"/>
          <w:szCs w:val="28"/>
        </w:rPr>
        <w:t xml:space="preserve"> пунктов приёма платежей, расположенных на территории г.Новосибирска, обеспечивающих </w:t>
      </w:r>
      <w:r>
        <w:rPr>
          <w:sz w:val="28"/>
          <w:szCs w:val="28"/>
        </w:rPr>
        <w:t>в срок не позднее 01 января 201</w:t>
      </w:r>
      <w:r w:rsidR="002524A9" w:rsidRPr="003D2F0E">
        <w:rPr>
          <w:sz w:val="28"/>
          <w:szCs w:val="28"/>
        </w:rPr>
        <w:t>5</w:t>
      </w:r>
      <w:r>
        <w:rPr>
          <w:sz w:val="28"/>
          <w:szCs w:val="28"/>
        </w:rPr>
        <w:t xml:space="preserve">г. </w:t>
      </w:r>
      <w:r w:rsidRPr="008816D4">
        <w:rPr>
          <w:sz w:val="28"/>
          <w:szCs w:val="28"/>
        </w:rPr>
        <w:t xml:space="preserve">прием, перевод и зачисление средств фонда капитального ремонта на счёт, открытый кредитной организацией для формирования фонда капитального ремонта </w:t>
      </w:r>
      <w:r w:rsidRPr="008816D4">
        <w:rPr>
          <w:sz w:val="28"/>
          <w:szCs w:val="28"/>
        </w:rPr>
        <w:lastRenderedPageBreak/>
        <w:t>общего имущества многоквартирных домов, расположенных на территории Новосибирской области, без взимания платы с плательщиков взносов - физических лиц</w:t>
      </w:r>
      <w:r w:rsidR="002524A9" w:rsidRPr="003D2F0E">
        <w:rPr>
          <w:sz w:val="28"/>
          <w:szCs w:val="28"/>
        </w:rPr>
        <w:t>;</w:t>
      </w:r>
      <w:proofErr w:type="gramEnd"/>
    </w:p>
    <w:p w:rsidR="008816D4" w:rsidRPr="003D2F0E" w:rsidRDefault="008816D4" w:rsidP="007C6B91">
      <w:pPr>
        <w:ind w:right="-709" w:firstLine="709"/>
        <w:contextualSpacing/>
        <w:jc w:val="both"/>
        <w:rPr>
          <w:sz w:val="28"/>
          <w:szCs w:val="28"/>
        </w:rPr>
      </w:pPr>
      <w:proofErr w:type="gramStart"/>
      <w:r>
        <w:rPr>
          <w:sz w:val="28"/>
          <w:szCs w:val="28"/>
        </w:rPr>
        <w:t xml:space="preserve">14) </w:t>
      </w:r>
      <w:r w:rsidRPr="008816D4">
        <w:rPr>
          <w:sz w:val="28"/>
          <w:szCs w:val="28"/>
        </w:rPr>
        <w:t xml:space="preserve">адреса пунктов приёма платежей, расположенных на территории </w:t>
      </w:r>
      <w:r>
        <w:rPr>
          <w:sz w:val="28"/>
          <w:szCs w:val="28"/>
        </w:rPr>
        <w:t>Новосибирской области (исключая г.Новосибирск)</w:t>
      </w:r>
      <w:r w:rsidRPr="008816D4">
        <w:rPr>
          <w:sz w:val="28"/>
          <w:szCs w:val="28"/>
        </w:rPr>
        <w:t>, обеспечивающих в срок не позднее 01 января 201</w:t>
      </w:r>
      <w:r w:rsidR="002524A9" w:rsidRPr="003D2F0E">
        <w:rPr>
          <w:sz w:val="28"/>
          <w:szCs w:val="28"/>
        </w:rPr>
        <w:t>5</w:t>
      </w:r>
      <w:r w:rsidRPr="008816D4">
        <w:rPr>
          <w:sz w:val="28"/>
          <w:szCs w:val="28"/>
        </w:rPr>
        <w:t>г. прием, перевод и зачисление средств фонда капитального ремонта на счёт, открытый кредитной организацией для формирования фонда капитального ремонта общего имущества многоквартирных домов, расположенных на территории Новосибирской области, без взимания платы с плательщиков взносов - физических лиц;</w:t>
      </w:r>
      <w:proofErr w:type="gramEnd"/>
    </w:p>
    <w:p w:rsidR="001E4881" w:rsidRDefault="008816D4" w:rsidP="007C6B91">
      <w:pPr>
        <w:ind w:right="-709" w:firstLine="709"/>
        <w:contextualSpacing/>
        <w:jc w:val="both"/>
        <w:rPr>
          <w:sz w:val="28"/>
          <w:szCs w:val="28"/>
        </w:rPr>
      </w:pPr>
      <w:r>
        <w:rPr>
          <w:sz w:val="28"/>
          <w:szCs w:val="28"/>
        </w:rPr>
        <w:t>15</w:t>
      </w:r>
      <w:r w:rsidR="001E4881" w:rsidRPr="00B8693E">
        <w:rPr>
          <w:sz w:val="28"/>
          <w:szCs w:val="28"/>
        </w:rPr>
        <w:t>) предложения</w:t>
      </w:r>
      <w:r w:rsidR="00CD029B" w:rsidRPr="00B8693E">
        <w:rPr>
          <w:sz w:val="28"/>
          <w:szCs w:val="28"/>
        </w:rPr>
        <w:t xml:space="preserve"> кредитной организации</w:t>
      </w:r>
      <w:r w:rsidR="001E4881" w:rsidRPr="00B8693E">
        <w:rPr>
          <w:sz w:val="28"/>
          <w:szCs w:val="28"/>
        </w:rPr>
        <w:t xml:space="preserve"> по форме, согласно приложению № 3</w:t>
      </w:r>
      <w:r w:rsidR="001E4881">
        <w:rPr>
          <w:sz w:val="28"/>
          <w:szCs w:val="28"/>
        </w:rPr>
        <w:t xml:space="preserve"> к конкурсной документации.</w:t>
      </w:r>
    </w:p>
    <w:p w:rsidR="001E4881" w:rsidRPr="009262B2" w:rsidRDefault="001E4881" w:rsidP="007C6B91">
      <w:pPr>
        <w:ind w:right="-709" w:firstLine="709"/>
        <w:contextualSpacing/>
        <w:jc w:val="both"/>
        <w:rPr>
          <w:sz w:val="28"/>
          <w:szCs w:val="28"/>
        </w:rPr>
      </w:pPr>
      <w:r>
        <w:rPr>
          <w:sz w:val="28"/>
          <w:szCs w:val="28"/>
        </w:rPr>
        <w:t>4.1.2.</w:t>
      </w:r>
      <w:r w:rsidRPr="009262B2">
        <w:rPr>
          <w:sz w:val="28"/>
          <w:szCs w:val="28"/>
        </w:rPr>
        <w:t xml:space="preserve"> Указанные документы являются обязательными для представления. Отсутствие в составе заявки какого-либо документа или представление документов по формам, отличным от тех, что включены в настоящую конкурсную документацию, </w:t>
      </w:r>
      <w:r w:rsidRPr="00AB7B38">
        <w:rPr>
          <w:color w:val="000000"/>
          <w:sz w:val="28"/>
          <w:szCs w:val="28"/>
        </w:rPr>
        <w:t>является</w:t>
      </w:r>
      <w:r w:rsidRPr="00DA6A0D">
        <w:rPr>
          <w:color w:val="FF0000"/>
          <w:sz w:val="28"/>
          <w:szCs w:val="28"/>
        </w:rPr>
        <w:t xml:space="preserve"> </w:t>
      </w:r>
      <w:r w:rsidRPr="009262B2">
        <w:rPr>
          <w:sz w:val="28"/>
          <w:szCs w:val="28"/>
        </w:rPr>
        <w:t>основанием для отказа в допуске к участию в конкурсе.</w:t>
      </w:r>
    </w:p>
    <w:p w:rsidR="001E4881" w:rsidRDefault="001E4881" w:rsidP="007C6B91">
      <w:pPr>
        <w:ind w:right="-709" w:firstLine="709"/>
        <w:contextualSpacing/>
        <w:jc w:val="both"/>
      </w:pPr>
      <w:r>
        <w:rPr>
          <w:sz w:val="28"/>
          <w:szCs w:val="28"/>
        </w:rPr>
        <w:t>4.1.</w:t>
      </w:r>
      <w:r w:rsidR="00FB7B43">
        <w:rPr>
          <w:sz w:val="28"/>
          <w:szCs w:val="28"/>
        </w:rPr>
        <w:t>3</w:t>
      </w:r>
      <w:r w:rsidRPr="009262B2">
        <w:rPr>
          <w:sz w:val="28"/>
          <w:szCs w:val="28"/>
        </w:rPr>
        <w:t>.</w:t>
      </w:r>
      <w:r w:rsidRPr="009262B2">
        <w:t xml:space="preserve"> </w:t>
      </w:r>
      <w:r w:rsidRPr="009262B2">
        <w:rPr>
          <w:sz w:val="28"/>
          <w:szCs w:val="28"/>
        </w:rPr>
        <w:t>Заявка, документация, связанная с заявкой, должны быть</w:t>
      </w:r>
      <w:r w:rsidR="0011198E">
        <w:rPr>
          <w:sz w:val="28"/>
          <w:szCs w:val="28"/>
        </w:rPr>
        <w:t xml:space="preserve"> </w:t>
      </w:r>
      <w:r w:rsidR="00214E61" w:rsidRPr="000E69B6">
        <w:rPr>
          <w:sz w:val="28"/>
          <w:szCs w:val="28"/>
        </w:rPr>
        <w:t>оформлены</w:t>
      </w:r>
      <w:r w:rsidRPr="009262B2">
        <w:rPr>
          <w:sz w:val="28"/>
          <w:szCs w:val="28"/>
        </w:rPr>
        <w:t xml:space="preserve"> на русском языке.</w:t>
      </w:r>
      <w:r w:rsidRPr="009262B2">
        <w:t xml:space="preserve"> </w:t>
      </w:r>
    </w:p>
    <w:p w:rsidR="001E4881" w:rsidRPr="009262B2" w:rsidRDefault="00FB7B43" w:rsidP="007C6B91">
      <w:pPr>
        <w:ind w:right="-709" w:firstLine="709"/>
        <w:contextualSpacing/>
        <w:jc w:val="both"/>
        <w:rPr>
          <w:sz w:val="28"/>
          <w:szCs w:val="28"/>
        </w:rPr>
      </w:pPr>
      <w:r>
        <w:rPr>
          <w:sz w:val="28"/>
          <w:szCs w:val="28"/>
        </w:rPr>
        <w:t>4.1.4</w:t>
      </w:r>
      <w:r w:rsidR="001E4881" w:rsidRPr="009262B2">
        <w:rPr>
          <w:sz w:val="28"/>
          <w:szCs w:val="28"/>
        </w:rPr>
        <w:t xml:space="preserve">. </w:t>
      </w:r>
      <w:r w:rsidR="001E4881" w:rsidRPr="005C7570">
        <w:rPr>
          <w:sz w:val="28"/>
          <w:szCs w:val="28"/>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5</w:t>
      </w:r>
      <w:r w:rsidRPr="009262B2">
        <w:rPr>
          <w:sz w:val="28"/>
          <w:szCs w:val="28"/>
        </w:rPr>
        <w:t>.</w:t>
      </w:r>
      <w:r w:rsidRPr="009262B2">
        <w:t xml:space="preserve"> </w:t>
      </w:r>
      <w:r w:rsidRPr="009262B2">
        <w:rPr>
          <w:sz w:val="28"/>
          <w:szCs w:val="28"/>
        </w:rPr>
        <w:t>Сведения, которые содержатся в заявке претендентов, не должны допускать двусмысленных толкований.</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6</w:t>
      </w:r>
      <w:r w:rsidRPr="009262B2">
        <w:rPr>
          <w:sz w:val="28"/>
          <w:szCs w:val="28"/>
        </w:rPr>
        <w:t xml:space="preserve">. Все документы, входящие в состав заявки на участие в конкурсе и приложения к ней должны быть </w:t>
      </w:r>
      <w:r w:rsidR="0011198E">
        <w:rPr>
          <w:sz w:val="28"/>
          <w:szCs w:val="28"/>
        </w:rPr>
        <w:t>прошиты</w:t>
      </w:r>
      <w:r w:rsidRPr="009262B2">
        <w:rPr>
          <w:sz w:val="28"/>
          <w:szCs w:val="28"/>
        </w:rPr>
        <w:t xml:space="preserve"> в единый том или несколько отдельных томов, которые должны содержать сквозную нумерацию листов, скреплены печатью (опечатаны) на обороте с указанием количества листов, заверены подписью уполномоченного лица </w:t>
      </w:r>
      <w:r w:rsidR="0011198E">
        <w:rPr>
          <w:sz w:val="28"/>
          <w:szCs w:val="28"/>
        </w:rPr>
        <w:t>кредитной организации</w:t>
      </w:r>
      <w:r w:rsidRPr="009262B2">
        <w:rPr>
          <w:sz w:val="28"/>
          <w:szCs w:val="28"/>
        </w:rPr>
        <w:t>.</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7</w:t>
      </w:r>
      <w:r w:rsidRPr="009262B2">
        <w:rPr>
          <w:sz w:val="28"/>
          <w:szCs w:val="28"/>
        </w:rPr>
        <w:t>.</w:t>
      </w:r>
      <w:r w:rsidRPr="009262B2">
        <w:t xml:space="preserve"> </w:t>
      </w:r>
      <w:r w:rsidRPr="009262B2">
        <w:rPr>
          <w:sz w:val="28"/>
          <w:szCs w:val="28"/>
        </w:rPr>
        <w:t>При подготовке заявки и документов, входящих в состав такой заявки, не допускается применение факсимильных подписей.</w:t>
      </w:r>
    </w:p>
    <w:p w:rsidR="001E4881" w:rsidRPr="009262B2" w:rsidRDefault="001E4881" w:rsidP="007C6B91">
      <w:pPr>
        <w:ind w:right="-709" w:firstLine="709"/>
        <w:jc w:val="both"/>
        <w:rPr>
          <w:sz w:val="28"/>
          <w:szCs w:val="28"/>
        </w:rPr>
      </w:pPr>
      <w:r>
        <w:rPr>
          <w:sz w:val="28"/>
          <w:szCs w:val="28"/>
        </w:rPr>
        <w:t>4.1.</w:t>
      </w:r>
      <w:r w:rsidR="00FB7B43">
        <w:rPr>
          <w:sz w:val="28"/>
          <w:szCs w:val="28"/>
        </w:rPr>
        <w:t>8</w:t>
      </w:r>
      <w:r w:rsidRPr="009262B2">
        <w:rPr>
          <w:sz w:val="28"/>
          <w:szCs w:val="28"/>
        </w:rPr>
        <w:t>.</w:t>
      </w:r>
      <w:r w:rsidRPr="009262B2">
        <w:t xml:space="preserve"> </w:t>
      </w:r>
      <w:r w:rsidRPr="009262B2">
        <w:rPr>
          <w:sz w:val="28"/>
          <w:szCs w:val="28"/>
        </w:rPr>
        <w:t xml:space="preserve">Заявка доставляется </w:t>
      </w:r>
      <w:r w:rsidR="00560D13">
        <w:rPr>
          <w:sz w:val="28"/>
          <w:szCs w:val="28"/>
        </w:rPr>
        <w:t>кредитной организацией</w:t>
      </w:r>
      <w:r w:rsidRPr="009262B2">
        <w:rPr>
          <w:sz w:val="28"/>
          <w:szCs w:val="28"/>
        </w:rPr>
        <w:t xml:space="preserve"> с помощью почты, курьером или лично, по адресу, указанному в пункте </w:t>
      </w:r>
      <w:r w:rsidRPr="00E24D7D">
        <w:rPr>
          <w:sz w:val="28"/>
          <w:szCs w:val="28"/>
        </w:rPr>
        <w:t>1.</w:t>
      </w:r>
      <w:r w:rsidR="00560D13" w:rsidRPr="00E24D7D">
        <w:rPr>
          <w:sz w:val="28"/>
          <w:szCs w:val="28"/>
        </w:rPr>
        <w:t>3</w:t>
      </w:r>
      <w:r w:rsidRPr="00E24D7D">
        <w:rPr>
          <w:sz w:val="28"/>
          <w:szCs w:val="28"/>
        </w:rPr>
        <w:t>.</w:t>
      </w:r>
      <w:r w:rsidR="0065465B" w:rsidRPr="00E24D7D">
        <w:rPr>
          <w:sz w:val="28"/>
          <w:szCs w:val="28"/>
        </w:rPr>
        <w:t xml:space="preserve"> раздела 1 настоящей</w:t>
      </w:r>
      <w:r w:rsidR="0065465B">
        <w:rPr>
          <w:sz w:val="28"/>
          <w:szCs w:val="28"/>
        </w:rPr>
        <w:t xml:space="preserve"> документации. </w:t>
      </w:r>
      <w:r w:rsidRPr="009262B2">
        <w:rPr>
          <w:sz w:val="28"/>
          <w:szCs w:val="28"/>
        </w:rPr>
        <w:t xml:space="preserve"> </w:t>
      </w:r>
      <w:r w:rsidR="0065465B">
        <w:rPr>
          <w:sz w:val="28"/>
          <w:szCs w:val="28"/>
        </w:rPr>
        <w:t>Заявка на участие в конкурсе, полученная организатором конкурса по истечении срока подачи заявки на участие в конкурсе,</w:t>
      </w:r>
      <w:r w:rsidRPr="009262B2">
        <w:rPr>
          <w:sz w:val="28"/>
          <w:szCs w:val="28"/>
        </w:rPr>
        <w:t xml:space="preserve"> не </w:t>
      </w:r>
      <w:proofErr w:type="gramStart"/>
      <w:r w:rsidR="0065465B">
        <w:rPr>
          <w:sz w:val="28"/>
          <w:szCs w:val="28"/>
        </w:rPr>
        <w:t>рассматривается и возвращае</w:t>
      </w:r>
      <w:r w:rsidRPr="009262B2">
        <w:rPr>
          <w:sz w:val="28"/>
          <w:szCs w:val="28"/>
        </w:rPr>
        <w:t>тся</w:t>
      </w:r>
      <w:proofErr w:type="gramEnd"/>
      <w:r w:rsidRPr="009262B2">
        <w:rPr>
          <w:sz w:val="28"/>
          <w:szCs w:val="28"/>
        </w:rPr>
        <w:t xml:space="preserve"> </w:t>
      </w:r>
      <w:r w:rsidR="0065465B">
        <w:rPr>
          <w:sz w:val="28"/>
          <w:szCs w:val="28"/>
        </w:rPr>
        <w:t>кредитной организации</w:t>
      </w:r>
      <w:r w:rsidRPr="009262B2">
        <w:rPr>
          <w:sz w:val="28"/>
          <w:szCs w:val="28"/>
        </w:rPr>
        <w:t xml:space="preserve"> в нераспечатанном виде, за исключением случая, когда на конверте отсутствует почтовый адрес </w:t>
      </w:r>
      <w:r w:rsidR="0065465B">
        <w:rPr>
          <w:sz w:val="28"/>
          <w:szCs w:val="28"/>
        </w:rPr>
        <w:t>кредитной организации</w:t>
      </w:r>
      <w:r w:rsidRPr="009262B2">
        <w:rPr>
          <w:sz w:val="28"/>
          <w:szCs w:val="28"/>
        </w:rPr>
        <w:t xml:space="preserve">. Организатор конкурса регистрирует заявку или изменение в заявку в </w:t>
      </w:r>
      <w:r w:rsidR="0065465B">
        <w:rPr>
          <w:sz w:val="28"/>
          <w:szCs w:val="28"/>
        </w:rPr>
        <w:t>журнале</w:t>
      </w:r>
      <w:r w:rsidRPr="009262B2">
        <w:rPr>
          <w:sz w:val="28"/>
          <w:szCs w:val="28"/>
        </w:rPr>
        <w:t xml:space="preserve"> регистрации заявок </w:t>
      </w:r>
      <w:r w:rsidR="0065465B" w:rsidRPr="00042A16">
        <w:rPr>
          <w:sz w:val="28"/>
          <w:szCs w:val="28"/>
        </w:rPr>
        <w:t>(приложение №</w:t>
      </w:r>
      <w:r w:rsidR="005F26EF" w:rsidRPr="00042A16">
        <w:rPr>
          <w:sz w:val="28"/>
          <w:szCs w:val="28"/>
        </w:rPr>
        <w:t xml:space="preserve"> 6)</w:t>
      </w:r>
      <w:r w:rsidR="0065465B">
        <w:rPr>
          <w:sz w:val="28"/>
          <w:szCs w:val="28"/>
        </w:rPr>
        <w:t xml:space="preserve"> </w:t>
      </w:r>
      <w:r w:rsidRPr="009262B2">
        <w:rPr>
          <w:sz w:val="28"/>
          <w:szCs w:val="28"/>
        </w:rPr>
        <w:t xml:space="preserve">немедленно после ее приема </w:t>
      </w:r>
      <w:r w:rsidR="0065465B">
        <w:rPr>
          <w:sz w:val="28"/>
          <w:szCs w:val="28"/>
        </w:rPr>
        <w:t xml:space="preserve">с указанием порядкового номера, даты и времени её получения. </w:t>
      </w:r>
      <w:r w:rsidRPr="009262B2">
        <w:rPr>
          <w:sz w:val="28"/>
          <w:szCs w:val="28"/>
        </w:rPr>
        <w:t xml:space="preserve"> </w:t>
      </w:r>
      <w:r w:rsidR="0065465B">
        <w:rPr>
          <w:sz w:val="28"/>
          <w:szCs w:val="28"/>
        </w:rPr>
        <w:t>П</w:t>
      </w:r>
      <w:r w:rsidRPr="009262B2">
        <w:rPr>
          <w:sz w:val="28"/>
          <w:szCs w:val="28"/>
        </w:rPr>
        <w:t>орядковый номер, соответству</w:t>
      </w:r>
      <w:r w:rsidR="0065465B">
        <w:rPr>
          <w:sz w:val="28"/>
          <w:szCs w:val="28"/>
        </w:rPr>
        <w:t>ет</w:t>
      </w:r>
      <w:r w:rsidRPr="009262B2">
        <w:rPr>
          <w:sz w:val="28"/>
          <w:szCs w:val="28"/>
        </w:rPr>
        <w:t xml:space="preserve"> номеру очередности ее доставки </w:t>
      </w:r>
      <w:r w:rsidR="0065465B">
        <w:rPr>
          <w:sz w:val="28"/>
          <w:szCs w:val="28"/>
        </w:rPr>
        <w:t>кредитной организацией</w:t>
      </w:r>
      <w:r w:rsidRPr="009262B2">
        <w:rPr>
          <w:sz w:val="28"/>
          <w:szCs w:val="28"/>
        </w:rPr>
        <w:t xml:space="preserve">. </w:t>
      </w:r>
    </w:p>
    <w:p w:rsidR="001E4881" w:rsidRPr="009262B2" w:rsidRDefault="00FB7B43" w:rsidP="007C6B91">
      <w:pPr>
        <w:ind w:right="-709" w:firstLine="709"/>
        <w:jc w:val="both"/>
        <w:rPr>
          <w:sz w:val="28"/>
          <w:szCs w:val="28"/>
        </w:rPr>
      </w:pPr>
      <w:r>
        <w:rPr>
          <w:sz w:val="28"/>
          <w:szCs w:val="28"/>
        </w:rPr>
        <w:t>4.1.9</w:t>
      </w:r>
      <w:r w:rsidR="001E4881" w:rsidRPr="009262B2">
        <w:rPr>
          <w:sz w:val="28"/>
          <w:szCs w:val="28"/>
        </w:rPr>
        <w:t xml:space="preserve">. В случае отправления заявки на участие в конкурсе посредством почтовой связи, </w:t>
      </w:r>
      <w:r w:rsidR="00C10A41">
        <w:rPr>
          <w:sz w:val="28"/>
          <w:szCs w:val="28"/>
        </w:rPr>
        <w:t xml:space="preserve">кредитная организация </w:t>
      </w:r>
      <w:r w:rsidR="001E4881" w:rsidRPr="009262B2">
        <w:rPr>
          <w:sz w:val="28"/>
          <w:szCs w:val="28"/>
        </w:rPr>
        <w:t xml:space="preserve">самостоятельно несет ответственность </w:t>
      </w:r>
      <w:r w:rsidR="001E4881" w:rsidRPr="009262B2">
        <w:rPr>
          <w:sz w:val="28"/>
          <w:szCs w:val="28"/>
        </w:rPr>
        <w:lastRenderedPageBreak/>
        <w:t xml:space="preserve">за поступление такой заявки </w:t>
      </w:r>
      <w:r w:rsidR="00C10A41">
        <w:rPr>
          <w:sz w:val="28"/>
          <w:szCs w:val="28"/>
        </w:rPr>
        <w:t>организатору конкурса</w:t>
      </w:r>
      <w:r w:rsidR="001E4881" w:rsidRPr="009262B2">
        <w:rPr>
          <w:sz w:val="28"/>
          <w:szCs w:val="28"/>
        </w:rPr>
        <w:t xml:space="preserve"> с соблюдением необходимых сроков.</w:t>
      </w:r>
    </w:p>
    <w:p w:rsidR="001E4881" w:rsidRPr="009262B2" w:rsidRDefault="001E4881" w:rsidP="007C6B91">
      <w:pPr>
        <w:ind w:right="-709" w:firstLine="709"/>
        <w:jc w:val="both"/>
        <w:rPr>
          <w:sz w:val="28"/>
          <w:szCs w:val="28"/>
        </w:rPr>
      </w:pPr>
      <w:r>
        <w:rPr>
          <w:sz w:val="28"/>
          <w:szCs w:val="28"/>
        </w:rPr>
        <w:t>4.1.1</w:t>
      </w:r>
      <w:r w:rsidR="00FB7B43">
        <w:rPr>
          <w:sz w:val="28"/>
          <w:szCs w:val="28"/>
        </w:rPr>
        <w:t>0</w:t>
      </w:r>
      <w:r w:rsidRPr="009262B2">
        <w:rPr>
          <w:sz w:val="28"/>
          <w:szCs w:val="28"/>
        </w:rPr>
        <w:t xml:space="preserve">. Датой начала срока подачи заявок является </w:t>
      </w:r>
      <w:r w:rsidR="000835C3">
        <w:rPr>
          <w:sz w:val="28"/>
          <w:szCs w:val="28"/>
        </w:rPr>
        <w:t xml:space="preserve">рабочий </w:t>
      </w:r>
      <w:r w:rsidRPr="009262B2">
        <w:rPr>
          <w:sz w:val="28"/>
          <w:szCs w:val="28"/>
        </w:rPr>
        <w:t xml:space="preserve">день, следующий за днем размещения извещения о </w:t>
      </w:r>
      <w:proofErr w:type="gramStart"/>
      <w:r w:rsidRPr="009262B2">
        <w:rPr>
          <w:sz w:val="28"/>
          <w:szCs w:val="28"/>
        </w:rPr>
        <w:t>проведении</w:t>
      </w:r>
      <w:proofErr w:type="gramEnd"/>
      <w:r w:rsidRPr="009262B2">
        <w:rPr>
          <w:sz w:val="28"/>
          <w:szCs w:val="28"/>
        </w:rPr>
        <w:t xml:space="preserve"> конкурса </w:t>
      </w:r>
      <w:r>
        <w:rPr>
          <w:sz w:val="28"/>
          <w:szCs w:val="28"/>
        </w:rPr>
        <w:t>на официальном сайте</w:t>
      </w:r>
      <w:r w:rsidRPr="009262B2">
        <w:rPr>
          <w:sz w:val="28"/>
          <w:szCs w:val="28"/>
        </w:rPr>
        <w:t xml:space="preserve"> организатора конкурса в информационно-телекоммуникационной сети Интернет. </w:t>
      </w:r>
      <w:r w:rsidR="006E5162" w:rsidRPr="006E5162">
        <w:rPr>
          <w:sz w:val="28"/>
          <w:szCs w:val="28"/>
        </w:rPr>
        <w:t>Конкурс проводится на следующий день после завершения приема заявок</w:t>
      </w:r>
      <w:r w:rsidRPr="009262B2">
        <w:rPr>
          <w:sz w:val="28"/>
          <w:szCs w:val="28"/>
        </w:rPr>
        <w:t>.</w:t>
      </w:r>
    </w:p>
    <w:p w:rsidR="001E4881" w:rsidRPr="009262B2" w:rsidRDefault="001E4881" w:rsidP="007C6B91">
      <w:pPr>
        <w:ind w:right="-709" w:firstLine="709"/>
        <w:jc w:val="both"/>
        <w:rPr>
          <w:sz w:val="28"/>
          <w:szCs w:val="28"/>
        </w:rPr>
      </w:pPr>
      <w:r w:rsidRPr="009262B2">
        <w:rPr>
          <w:sz w:val="28"/>
          <w:szCs w:val="28"/>
        </w:rPr>
        <w:t>4.</w:t>
      </w:r>
      <w:r>
        <w:rPr>
          <w:sz w:val="28"/>
          <w:szCs w:val="28"/>
        </w:rPr>
        <w:t>1.</w:t>
      </w:r>
      <w:r w:rsidRPr="009262B2">
        <w:rPr>
          <w:sz w:val="28"/>
          <w:szCs w:val="28"/>
        </w:rPr>
        <w:t>1</w:t>
      </w:r>
      <w:r w:rsidR="00FB7B43">
        <w:rPr>
          <w:sz w:val="28"/>
          <w:szCs w:val="28"/>
        </w:rPr>
        <w:t>1</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 xml:space="preserve">срок не позднее одного рабочего дня до даты вскрытия комиссией конвертов </w:t>
      </w:r>
      <w:r w:rsidRPr="009262B2">
        <w:rPr>
          <w:sz w:val="28"/>
          <w:szCs w:val="28"/>
        </w:rPr>
        <w:t xml:space="preserve">отозвать поданную заявку. Уведомление об отзыве заявки подается </w:t>
      </w:r>
      <w:r w:rsidR="00C10A41">
        <w:rPr>
          <w:sz w:val="28"/>
          <w:szCs w:val="28"/>
        </w:rPr>
        <w:t>кредитной организацией</w:t>
      </w:r>
      <w:r w:rsidRPr="009262B2">
        <w:rPr>
          <w:sz w:val="28"/>
          <w:szCs w:val="28"/>
        </w:rPr>
        <w:t xml:space="preserve"> в письменном виде по адресу, в который доставлена заявка. Уведомление об отзыве заявки должно быть </w:t>
      </w:r>
      <w:proofErr w:type="gramStart"/>
      <w:r w:rsidRPr="009262B2">
        <w:rPr>
          <w:sz w:val="28"/>
          <w:szCs w:val="28"/>
        </w:rPr>
        <w:t xml:space="preserve">подписано уполномоченным лицом </w:t>
      </w:r>
      <w:r w:rsidR="00C10A41">
        <w:rPr>
          <w:sz w:val="28"/>
          <w:szCs w:val="28"/>
        </w:rPr>
        <w:t>кредитной организации</w:t>
      </w:r>
      <w:r w:rsidRPr="009262B2">
        <w:rPr>
          <w:sz w:val="28"/>
          <w:szCs w:val="28"/>
        </w:rPr>
        <w:t xml:space="preserve"> и скреплено</w:t>
      </w:r>
      <w:proofErr w:type="gramEnd"/>
      <w:r w:rsidRPr="009262B2">
        <w:rPr>
          <w:sz w:val="28"/>
          <w:szCs w:val="28"/>
        </w:rPr>
        <w:t xml:space="preserve"> печатью. Отозванная заявка возвращается организатором конкурса </w:t>
      </w:r>
      <w:r w:rsidR="00C10A41">
        <w:rPr>
          <w:sz w:val="28"/>
          <w:szCs w:val="28"/>
        </w:rPr>
        <w:t>кредитной организации</w:t>
      </w:r>
      <w:r w:rsidRPr="009262B2">
        <w:rPr>
          <w:sz w:val="28"/>
          <w:szCs w:val="28"/>
        </w:rPr>
        <w:t xml:space="preserve"> в нераспечатанном виде.</w:t>
      </w:r>
    </w:p>
    <w:p w:rsidR="001E4881" w:rsidRPr="009262B2" w:rsidRDefault="001E4881" w:rsidP="007C6B91">
      <w:pPr>
        <w:ind w:right="-709" w:firstLine="709"/>
        <w:jc w:val="both"/>
        <w:rPr>
          <w:sz w:val="28"/>
          <w:szCs w:val="28"/>
        </w:rPr>
      </w:pPr>
      <w:r w:rsidRPr="009262B2">
        <w:rPr>
          <w:sz w:val="28"/>
          <w:szCs w:val="28"/>
        </w:rPr>
        <w:t>4.</w:t>
      </w:r>
      <w:r w:rsidR="00FB7B43">
        <w:rPr>
          <w:sz w:val="28"/>
          <w:szCs w:val="28"/>
        </w:rPr>
        <w:t>1.12</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срок не позднее одного рабочего дня до даты</w:t>
      </w:r>
      <w:r w:rsidRPr="009262B2">
        <w:rPr>
          <w:sz w:val="28"/>
          <w:szCs w:val="28"/>
        </w:rPr>
        <w:t xml:space="preserve"> вскрытия конвертов вносить изменения в поданную заявку. Изменение </w:t>
      </w:r>
      <w:proofErr w:type="gramStart"/>
      <w:r w:rsidRPr="009262B2">
        <w:rPr>
          <w:sz w:val="28"/>
          <w:szCs w:val="28"/>
        </w:rPr>
        <w:t>вносится и регистрируется</w:t>
      </w:r>
      <w:proofErr w:type="gramEnd"/>
      <w:r w:rsidRPr="009262B2">
        <w:rPr>
          <w:sz w:val="28"/>
          <w:szCs w:val="28"/>
        </w:rPr>
        <w:t xml:space="preserve"> в соответствии с процедурой подачи заявки и должно быть оформлено как самостоятельный</w:t>
      </w:r>
      <w:r w:rsidR="00C10A41">
        <w:rPr>
          <w:sz w:val="28"/>
          <w:szCs w:val="28"/>
        </w:rPr>
        <w:t xml:space="preserve"> </w:t>
      </w:r>
      <w:r w:rsidRPr="009262B2">
        <w:rPr>
          <w:sz w:val="28"/>
          <w:szCs w:val="28"/>
        </w:rPr>
        <w:t>документ. Документ, представляющий собой изменение, запечатывается в конверт, который оформляется также как конверт с заявкой, и на котором делается надпись «Изменение». Изменение имеет приоритет над заявкой. Конверты с изменениями заявок вскрываются Комиссией одновременно с конвертами с заявками.</w:t>
      </w:r>
    </w:p>
    <w:p w:rsidR="001E4881" w:rsidRDefault="001E4881" w:rsidP="007C6B91">
      <w:pPr>
        <w:ind w:right="-709" w:firstLine="709"/>
        <w:jc w:val="both"/>
        <w:rPr>
          <w:sz w:val="28"/>
          <w:szCs w:val="28"/>
        </w:rPr>
      </w:pPr>
      <w:r>
        <w:rPr>
          <w:sz w:val="28"/>
          <w:szCs w:val="28"/>
        </w:rPr>
        <w:t>4.1.1</w:t>
      </w:r>
      <w:r w:rsidR="00FB7B43">
        <w:rPr>
          <w:sz w:val="28"/>
          <w:szCs w:val="28"/>
        </w:rPr>
        <w:t>3</w:t>
      </w:r>
      <w:r w:rsidRPr="009262B2">
        <w:rPr>
          <w:sz w:val="28"/>
          <w:szCs w:val="28"/>
        </w:rPr>
        <w:t xml:space="preserve">. </w:t>
      </w:r>
      <w:r w:rsidR="00D86D2F">
        <w:rPr>
          <w:sz w:val="28"/>
          <w:szCs w:val="28"/>
        </w:rPr>
        <w:t>Заявки на участие в конкурсе, полученные организатором конкурса после срока подачи заявок на участие в конкурсе, не рассматриваются. Конверт с заявкой, полученный после установленной даты</w:t>
      </w:r>
      <w:r w:rsidRPr="009262B2">
        <w:rPr>
          <w:sz w:val="28"/>
          <w:szCs w:val="28"/>
        </w:rPr>
        <w:t xml:space="preserve"> вскрыва</w:t>
      </w:r>
      <w:r w:rsidR="00D86D2F">
        <w:rPr>
          <w:sz w:val="28"/>
          <w:szCs w:val="28"/>
        </w:rPr>
        <w:t>е</w:t>
      </w:r>
      <w:r w:rsidRPr="009262B2">
        <w:rPr>
          <w:sz w:val="28"/>
          <w:szCs w:val="28"/>
        </w:rPr>
        <w:t xml:space="preserve">тся (в случае, если на конверте не указаны почтовый адрес), и на следующий день после </w:t>
      </w:r>
      <w:r w:rsidR="00D86D2F">
        <w:rPr>
          <w:sz w:val="28"/>
          <w:szCs w:val="28"/>
        </w:rPr>
        <w:t xml:space="preserve">вскрытия </w:t>
      </w:r>
      <w:r w:rsidRPr="009262B2">
        <w:rPr>
          <w:sz w:val="28"/>
          <w:szCs w:val="28"/>
        </w:rPr>
        <w:t xml:space="preserve">такие конверты возвращаются отправителям. Данные о </w:t>
      </w:r>
      <w:proofErr w:type="gramStart"/>
      <w:r w:rsidRPr="009262B2">
        <w:rPr>
          <w:sz w:val="28"/>
          <w:szCs w:val="28"/>
        </w:rPr>
        <w:t>вскрытии</w:t>
      </w:r>
      <w:proofErr w:type="gramEnd"/>
      <w:r w:rsidRPr="009262B2">
        <w:rPr>
          <w:sz w:val="28"/>
          <w:szCs w:val="28"/>
        </w:rPr>
        <w:t xml:space="preserve"> заявок на участие в конкурсе, полученных после установленного срока окончания приема заявок, фиксируются организатором конкурса, в соответствующем акте, который хранится с остальными документами по проведенному конкурсу.</w:t>
      </w:r>
    </w:p>
    <w:p w:rsidR="001E4881" w:rsidRDefault="001E4881" w:rsidP="001E4881">
      <w:pPr>
        <w:ind w:right="-709" w:firstLine="709"/>
        <w:rPr>
          <w:sz w:val="28"/>
          <w:szCs w:val="28"/>
        </w:rPr>
      </w:pPr>
    </w:p>
    <w:p w:rsidR="001E4881" w:rsidRPr="00B9140A" w:rsidRDefault="00B9140A" w:rsidP="00B9140A">
      <w:pPr>
        <w:pStyle w:val="3"/>
        <w:numPr>
          <w:ilvl w:val="0"/>
          <w:numId w:val="23"/>
        </w:numPr>
        <w:spacing w:before="60"/>
        <w:ind w:right="-709"/>
        <w:contextualSpacing/>
        <w:jc w:val="center"/>
        <w:rPr>
          <w:rFonts w:ascii="Times New Roman" w:hAnsi="Times New Roman"/>
          <w:b w:val="0"/>
          <w:bCs/>
          <w:sz w:val="28"/>
          <w:szCs w:val="28"/>
        </w:rPr>
      </w:pPr>
      <w:bookmarkStart w:id="21" w:name="_Toc123405480"/>
      <w:bookmarkStart w:id="22" w:name="_Toc166101210"/>
      <w:bookmarkStart w:id="23" w:name="_Toc209413424"/>
      <w:r>
        <w:rPr>
          <w:rFonts w:ascii="Times New Roman" w:hAnsi="Times New Roman"/>
          <w:b w:val="0"/>
          <w:bCs/>
          <w:sz w:val="28"/>
          <w:szCs w:val="28"/>
        </w:rPr>
        <w:t>В</w:t>
      </w:r>
      <w:r w:rsidRPr="00B9140A">
        <w:rPr>
          <w:rFonts w:ascii="Times New Roman" w:hAnsi="Times New Roman"/>
          <w:b w:val="0"/>
          <w:bCs/>
          <w:sz w:val="28"/>
          <w:szCs w:val="28"/>
        </w:rPr>
        <w:t>скрытие конвертов с заявками на участие в конку</w:t>
      </w:r>
      <w:bookmarkEnd w:id="21"/>
      <w:bookmarkEnd w:id="22"/>
      <w:bookmarkEnd w:id="23"/>
      <w:r w:rsidRPr="00B9140A">
        <w:rPr>
          <w:rFonts w:ascii="Times New Roman" w:hAnsi="Times New Roman"/>
          <w:b w:val="0"/>
          <w:bCs/>
          <w:sz w:val="28"/>
          <w:szCs w:val="28"/>
        </w:rPr>
        <w:t xml:space="preserve">рсе. </w:t>
      </w:r>
      <w:r>
        <w:rPr>
          <w:rFonts w:ascii="Times New Roman" w:hAnsi="Times New Roman"/>
          <w:b w:val="0"/>
          <w:bCs/>
          <w:sz w:val="28"/>
          <w:szCs w:val="28"/>
        </w:rPr>
        <w:t>Р</w:t>
      </w:r>
      <w:r w:rsidRPr="00B9140A">
        <w:rPr>
          <w:rFonts w:ascii="Times New Roman" w:hAnsi="Times New Roman"/>
          <w:b w:val="0"/>
          <w:bCs/>
          <w:sz w:val="28"/>
          <w:szCs w:val="28"/>
        </w:rPr>
        <w:t>ассмотрение и оценка заявок на участие в конкурсе.</w:t>
      </w:r>
      <w:r w:rsidRPr="00B9140A">
        <w:rPr>
          <w:rFonts w:ascii="Times New Roman" w:hAnsi="Times New Roman"/>
          <w:b w:val="0"/>
          <w:bCs/>
          <w:sz w:val="28"/>
          <w:szCs w:val="28"/>
        </w:rPr>
        <w:br/>
        <w:t xml:space="preserve"> </w:t>
      </w:r>
      <w:r>
        <w:rPr>
          <w:rFonts w:ascii="Times New Roman" w:hAnsi="Times New Roman"/>
          <w:b w:val="0"/>
          <w:bCs/>
          <w:sz w:val="28"/>
          <w:szCs w:val="28"/>
        </w:rPr>
        <w:t>О</w:t>
      </w:r>
      <w:r w:rsidRPr="00B9140A">
        <w:rPr>
          <w:rFonts w:ascii="Times New Roman" w:hAnsi="Times New Roman"/>
          <w:b w:val="0"/>
          <w:bCs/>
          <w:sz w:val="28"/>
          <w:szCs w:val="28"/>
        </w:rPr>
        <w:t>пределение победителя конкурса.</w:t>
      </w:r>
    </w:p>
    <w:p w:rsidR="001E4881" w:rsidRPr="009262B2" w:rsidRDefault="001E4881" w:rsidP="001E4881">
      <w:pPr>
        <w:ind w:right="-709"/>
      </w:pPr>
    </w:p>
    <w:p w:rsidR="001E4881" w:rsidRPr="009262B2" w:rsidRDefault="001E4881" w:rsidP="007C6B91">
      <w:pPr>
        <w:pStyle w:val="2"/>
        <w:keepNext w:val="0"/>
        <w:spacing w:after="0"/>
        <w:ind w:right="-709"/>
        <w:jc w:val="both"/>
        <w:rPr>
          <w:b w:val="0"/>
          <w:bCs/>
          <w:sz w:val="28"/>
          <w:szCs w:val="28"/>
        </w:rPr>
      </w:pPr>
      <w:bookmarkStart w:id="24" w:name="_Toc123405481"/>
      <w:r w:rsidRPr="009262B2">
        <w:rPr>
          <w:bCs/>
          <w:sz w:val="24"/>
        </w:rPr>
        <w:t xml:space="preserve"> </w:t>
      </w:r>
      <w:r>
        <w:rPr>
          <w:bCs/>
          <w:sz w:val="24"/>
        </w:rPr>
        <w:tab/>
      </w:r>
      <w:r w:rsidR="00C06E1B">
        <w:rPr>
          <w:bCs/>
          <w:sz w:val="24"/>
        </w:rPr>
        <w:t>5</w:t>
      </w:r>
      <w:r w:rsidRPr="00661EA5">
        <w:rPr>
          <w:b w:val="0"/>
          <w:bCs/>
          <w:sz w:val="28"/>
          <w:szCs w:val="28"/>
        </w:rPr>
        <w:t>.1</w:t>
      </w:r>
      <w:r w:rsidRPr="009262B2">
        <w:rPr>
          <w:b w:val="0"/>
          <w:bCs/>
          <w:sz w:val="28"/>
          <w:szCs w:val="28"/>
        </w:rPr>
        <w:t>.</w:t>
      </w:r>
      <w:r w:rsidRPr="009262B2">
        <w:rPr>
          <w:bCs/>
          <w:sz w:val="24"/>
        </w:rPr>
        <w:t xml:space="preserve"> </w:t>
      </w:r>
      <w:bookmarkEnd w:id="24"/>
      <w:r w:rsidRPr="009262B2">
        <w:rPr>
          <w:b w:val="0"/>
          <w:bCs/>
          <w:sz w:val="28"/>
          <w:szCs w:val="28"/>
        </w:rPr>
        <w:t>Вскрытие конвертов с заявками, рассмотрение и оценка заявок, определение победителя конкурса проводится в день, во время</w:t>
      </w:r>
      <w:r w:rsidRPr="009262B2">
        <w:rPr>
          <w:b w:val="0"/>
          <w:bCs/>
          <w:sz w:val="24"/>
        </w:rPr>
        <w:t xml:space="preserve"> </w:t>
      </w:r>
      <w:r w:rsidRPr="009262B2">
        <w:rPr>
          <w:b w:val="0"/>
          <w:bCs/>
          <w:sz w:val="28"/>
          <w:szCs w:val="28"/>
        </w:rPr>
        <w:t xml:space="preserve">и </w:t>
      </w:r>
      <w:proofErr w:type="gramStart"/>
      <w:r w:rsidRPr="009262B2">
        <w:rPr>
          <w:b w:val="0"/>
          <w:bCs/>
          <w:sz w:val="28"/>
          <w:szCs w:val="28"/>
        </w:rPr>
        <w:t>месте</w:t>
      </w:r>
      <w:proofErr w:type="gramEnd"/>
      <w:r w:rsidRPr="009262B2">
        <w:rPr>
          <w:b w:val="0"/>
          <w:bCs/>
          <w:sz w:val="28"/>
          <w:szCs w:val="28"/>
        </w:rPr>
        <w:t>, указанном в извещении о проведении конкурса.</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bookmarkStart w:id="25" w:name="_Ref166261167"/>
      <w:bookmarkStart w:id="26" w:name="_Ref119429700"/>
      <w:r>
        <w:rPr>
          <w:rFonts w:ascii="Times New Roman" w:hAnsi="Times New Roman"/>
          <w:b w:val="0"/>
          <w:sz w:val="28"/>
          <w:szCs w:val="28"/>
        </w:rPr>
        <w:t>5</w:t>
      </w:r>
      <w:r w:rsidR="001E4881" w:rsidRPr="009262B2">
        <w:rPr>
          <w:rFonts w:ascii="Times New Roman" w:hAnsi="Times New Roman"/>
          <w:b w:val="0"/>
          <w:sz w:val="28"/>
          <w:szCs w:val="28"/>
        </w:rPr>
        <w:t xml:space="preserve">.2. </w:t>
      </w:r>
      <w:bookmarkEnd w:id="25"/>
      <w:bookmarkEnd w:id="26"/>
      <w:r w:rsidR="001E4881" w:rsidRPr="009262B2">
        <w:rPr>
          <w:rFonts w:ascii="Times New Roman" w:hAnsi="Times New Roman"/>
          <w:b w:val="0"/>
          <w:sz w:val="28"/>
          <w:szCs w:val="28"/>
        </w:rPr>
        <w:t xml:space="preserve">Процедура вскрытия конвертов с заявками является публичной. </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 xml:space="preserve">.3. Уполномоченные представители </w:t>
      </w:r>
      <w:r w:rsidR="0031446A">
        <w:rPr>
          <w:rFonts w:ascii="Times New Roman" w:hAnsi="Times New Roman"/>
          <w:b w:val="0"/>
          <w:sz w:val="28"/>
          <w:szCs w:val="28"/>
        </w:rPr>
        <w:t>кредитных организаций</w:t>
      </w:r>
      <w:r w:rsidR="001E4881" w:rsidRPr="009262B2">
        <w:rPr>
          <w:rFonts w:ascii="Times New Roman" w:hAnsi="Times New Roman"/>
          <w:b w:val="0"/>
          <w:sz w:val="28"/>
          <w:szCs w:val="28"/>
        </w:rPr>
        <w:t xml:space="preserve">, присутствующие при вскрытии конвертов с заявками должны предоставить доверенность (в случае необходимости), выданную от имени претендента </w:t>
      </w:r>
      <w:r w:rsidR="001E4881" w:rsidRPr="009262B2">
        <w:rPr>
          <w:rFonts w:ascii="Times New Roman" w:hAnsi="Times New Roman"/>
          <w:b w:val="0"/>
          <w:bCs/>
          <w:sz w:val="28"/>
          <w:szCs w:val="28"/>
        </w:rPr>
        <w:t xml:space="preserve">и </w:t>
      </w:r>
      <w:r w:rsidR="001E4881" w:rsidRPr="009262B2">
        <w:rPr>
          <w:rFonts w:ascii="Times New Roman" w:hAnsi="Times New Roman"/>
          <w:b w:val="0"/>
          <w:bCs/>
          <w:sz w:val="28"/>
          <w:szCs w:val="28"/>
        </w:rPr>
        <w:lastRenderedPageBreak/>
        <w:t>документ, удостоверяющий личность</w:t>
      </w:r>
      <w:r w:rsidR="001E4881" w:rsidRPr="009262B2">
        <w:rPr>
          <w:rFonts w:ascii="Times New Roman" w:hAnsi="Times New Roman"/>
          <w:b w:val="0"/>
          <w:sz w:val="28"/>
          <w:szCs w:val="28"/>
        </w:rPr>
        <w:t>.</w:t>
      </w:r>
      <w:r w:rsidR="001E4881" w:rsidRPr="009262B2">
        <w:rPr>
          <w:rFonts w:ascii="Times New Roman" w:hAnsi="Times New Roman"/>
          <w:b w:val="0"/>
          <w:bCs/>
          <w:sz w:val="28"/>
          <w:szCs w:val="28"/>
        </w:rPr>
        <w:t xml:space="preserve"> В случае если представитель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имеет право действовать от имени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без доверенности, то такой представитель должен </w:t>
      </w:r>
      <w:proofErr w:type="gramStart"/>
      <w:r w:rsidR="001E4881" w:rsidRPr="009262B2">
        <w:rPr>
          <w:rFonts w:ascii="Times New Roman" w:hAnsi="Times New Roman"/>
          <w:b w:val="0"/>
          <w:bCs/>
          <w:sz w:val="28"/>
          <w:szCs w:val="28"/>
        </w:rPr>
        <w:t>предоставить документ</w:t>
      </w:r>
      <w:proofErr w:type="gramEnd"/>
      <w:r w:rsidR="001E4881" w:rsidRPr="009262B2">
        <w:rPr>
          <w:rFonts w:ascii="Times New Roman" w:hAnsi="Times New Roman"/>
          <w:b w:val="0"/>
          <w:bCs/>
          <w:sz w:val="28"/>
          <w:szCs w:val="28"/>
        </w:rPr>
        <w:t>, подтверждающий его полномочия</w:t>
      </w:r>
      <w:r w:rsidR="00214E61">
        <w:rPr>
          <w:rFonts w:ascii="Times New Roman" w:hAnsi="Times New Roman"/>
          <w:b w:val="0"/>
          <w:bCs/>
          <w:sz w:val="28"/>
          <w:szCs w:val="28"/>
        </w:rPr>
        <w:t xml:space="preserve"> </w:t>
      </w:r>
      <w:r w:rsidR="001E4881" w:rsidRPr="009262B2">
        <w:rPr>
          <w:rFonts w:ascii="Times New Roman" w:hAnsi="Times New Roman"/>
          <w:b w:val="0"/>
          <w:bCs/>
          <w:sz w:val="28"/>
          <w:szCs w:val="28"/>
        </w:rPr>
        <w:t>(например, приказ о назначении на должность</w:t>
      </w:r>
      <w:r w:rsidR="001E4881" w:rsidRPr="009262B2">
        <w:rPr>
          <w:rFonts w:ascii="Times New Roman" w:hAnsi="Times New Roman"/>
          <w:b w:val="0"/>
          <w:bCs/>
        </w:rPr>
        <w:t>)</w:t>
      </w:r>
      <w:r w:rsidR="00214E61" w:rsidRPr="00214E61">
        <w:rPr>
          <w:rFonts w:ascii="Times New Roman" w:hAnsi="Times New Roman"/>
          <w:b w:val="0"/>
          <w:bCs/>
          <w:sz w:val="28"/>
          <w:szCs w:val="28"/>
        </w:rPr>
        <w:t xml:space="preserve"> </w:t>
      </w:r>
      <w:r w:rsidR="00214E61" w:rsidRPr="000E69B6">
        <w:rPr>
          <w:rFonts w:ascii="Times New Roman" w:hAnsi="Times New Roman"/>
          <w:b w:val="0"/>
          <w:bCs/>
          <w:sz w:val="28"/>
          <w:szCs w:val="28"/>
        </w:rPr>
        <w:t>и документ, удостоверяющий личность.</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 xml:space="preserve">.4. Все присутствующие при вскрытии конвертов с заявками </w:t>
      </w:r>
      <w:r w:rsidR="00A65BC5">
        <w:rPr>
          <w:rFonts w:ascii="Times New Roman" w:hAnsi="Times New Roman"/>
          <w:b w:val="0"/>
          <w:sz w:val="28"/>
          <w:szCs w:val="28"/>
        </w:rPr>
        <w:t>кредитные организации</w:t>
      </w:r>
      <w:r w:rsidR="001E4881" w:rsidRPr="009262B2">
        <w:rPr>
          <w:rFonts w:ascii="Times New Roman" w:hAnsi="Times New Roman"/>
          <w:b w:val="0"/>
          <w:sz w:val="28"/>
          <w:szCs w:val="28"/>
        </w:rPr>
        <w:t xml:space="preserve"> или их представители регистрируются в листе регистрации.</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.5.</w:t>
      </w:r>
      <w:r w:rsidR="001E4881" w:rsidRPr="009262B2">
        <w:rPr>
          <w:rFonts w:ascii="Times New Roman" w:hAnsi="Times New Roman"/>
          <w:b w:val="0"/>
          <w:szCs w:val="24"/>
        </w:rPr>
        <w:t xml:space="preserve"> </w:t>
      </w:r>
      <w:r w:rsidR="001E4881" w:rsidRPr="009262B2">
        <w:rPr>
          <w:rFonts w:ascii="Times New Roman" w:hAnsi="Times New Roman"/>
          <w:b w:val="0"/>
          <w:sz w:val="28"/>
          <w:szCs w:val="28"/>
        </w:rPr>
        <w:t>В случае установления факта подачи одн</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организации</w:t>
      </w:r>
      <w:r w:rsidR="001E4881" w:rsidRPr="009262B2">
        <w:rPr>
          <w:rFonts w:ascii="Times New Roman" w:hAnsi="Times New Roman"/>
          <w:b w:val="0"/>
          <w:sz w:val="28"/>
          <w:szCs w:val="28"/>
        </w:rPr>
        <w:t xml:space="preserve"> двух и более заявок при условии, что поданные ранее заявки так</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отозваны, все заявки тако</w:t>
      </w:r>
      <w:r w:rsidR="00A65BC5">
        <w:rPr>
          <w:rFonts w:ascii="Times New Roman" w:hAnsi="Times New Roman"/>
          <w:b w:val="0"/>
          <w:sz w:val="28"/>
          <w:szCs w:val="28"/>
        </w:rPr>
        <w:t>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w:t>
      </w:r>
      <w:proofErr w:type="gramStart"/>
      <w:r w:rsidR="001E4881" w:rsidRPr="009262B2">
        <w:rPr>
          <w:rFonts w:ascii="Times New Roman" w:hAnsi="Times New Roman"/>
          <w:b w:val="0"/>
          <w:sz w:val="28"/>
          <w:szCs w:val="28"/>
        </w:rPr>
        <w:t>рассматриваются и возвращаются</w:t>
      </w:r>
      <w:proofErr w:type="gramEnd"/>
      <w:r w:rsidR="001E4881" w:rsidRPr="009262B2">
        <w:rPr>
          <w:rFonts w:ascii="Times New Roman" w:hAnsi="Times New Roman"/>
          <w:b w:val="0"/>
          <w:szCs w:val="24"/>
        </w:rPr>
        <w:t>.</w:t>
      </w:r>
    </w:p>
    <w:p w:rsidR="001E4881" w:rsidRPr="009262B2" w:rsidRDefault="00C06E1B" w:rsidP="007C6B91">
      <w:pPr>
        <w:ind w:right="-709" w:firstLine="709"/>
        <w:jc w:val="both"/>
        <w:rPr>
          <w:sz w:val="28"/>
          <w:szCs w:val="28"/>
        </w:rPr>
      </w:pPr>
      <w:r>
        <w:rPr>
          <w:sz w:val="28"/>
          <w:szCs w:val="28"/>
        </w:rPr>
        <w:t>5</w:t>
      </w:r>
      <w:r w:rsidR="001E4881" w:rsidRPr="009262B2">
        <w:rPr>
          <w:sz w:val="28"/>
          <w:szCs w:val="28"/>
        </w:rPr>
        <w:t>.6. Конверты с заявками вскрываются в порядке их регистрации, присутствующим объявляется следующая информация по каждой вскрытой  заявке:</w:t>
      </w:r>
    </w:p>
    <w:p w:rsidR="001E4881" w:rsidRPr="009262B2" w:rsidRDefault="00C06E1B" w:rsidP="007C6B91">
      <w:pPr>
        <w:ind w:right="-709" w:firstLine="709"/>
        <w:jc w:val="both"/>
        <w:rPr>
          <w:sz w:val="28"/>
          <w:szCs w:val="28"/>
        </w:rPr>
      </w:pPr>
      <w:r>
        <w:rPr>
          <w:sz w:val="28"/>
          <w:szCs w:val="28"/>
        </w:rPr>
        <w:t>5</w:t>
      </w:r>
      <w:r w:rsidR="001E4881">
        <w:rPr>
          <w:sz w:val="28"/>
          <w:szCs w:val="28"/>
        </w:rPr>
        <w:t>.6.1. Н</w:t>
      </w:r>
      <w:r w:rsidR="001E4881" w:rsidRPr="009262B2">
        <w:rPr>
          <w:sz w:val="28"/>
          <w:szCs w:val="28"/>
        </w:rPr>
        <w:t>аименование участника конкурса;</w:t>
      </w:r>
    </w:p>
    <w:p w:rsidR="001E4881" w:rsidRPr="009262B2" w:rsidRDefault="00C06E1B" w:rsidP="007C6B91">
      <w:pPr>
        <w:ind w:right="-709" w:firstLine="709"/>
        <w:jc w:val="both"/>
        <w:rPr>
          <w:sz w:val="28"/>
          <w:szCs w:val="28"/>
        </w:rPr>
      </w:pPr>
      <w:r>
        <w:rPr>
          <w:sz w:val="28"/>
          <w:szCs w:val="28"/>
        </w:rPr>
        <w:t>5</w:t>
      </w:r>
      <w:r w:rsidR="001E4881">
        <w:rPr>
          <w:sz w:val="28"/>
          <w:szCs w:val="28"/>
        </w:rPr>
        <w:t>.6.2. До</w:t>
      </w:r>
      <w:r w:rsidR="001E4881" w:rsidRPr="009262B2">
        <w:rPr>
          <w:sz w:val="28"/>
          <w:szCs w:val="28"/>
        </w:rPr>
        <w:t xml:space="preserve">лжность лица, подписавшего заявку, и наличие документа, подтверждающего его полномочия; </w:t>
      </w:r>
    </w:p>
    <w:p w:rsidR="001E4881" w:rsidRPr="009262B2" w:rsidRDefault="00C06E1B" w:rsidP="007C6B91">
      <w:pPr>
        <w:ind w:right="-709" w:firstLine="709"/>
        <w:jc w:val="both"/>
        <w:rPr>
          <w:sz w:val="28"/>
          <w:szCs w:val="28"/>
        </w:rPr>
      </w:pPr>
      <w:r>
        <w:rPr>
          <w:sz w:val="28"/>
          <w:szCs w:val="28"/>
        </w:rPr>
        <w:t>5</w:t>
      </w:r>
      <w:r w:rsidR="001E4881">
        <w:rPr>
          <w:sz w:val="28"/>
          <w:szCs w:val="28"/>
        </w:rPr>
        <w:t>.6.3. П</w:t>
      </w:r>
      <w:r w:rsidR="001E4881" w:rsidRPr="009262B2">
        <w:rPr>
          <w:sz w:val="28"/>
          <w:szCs w:val="28"/>
        </w:rPr>
        <w:t>редложени</w:t>
      </w:r>
      <w:r w:rsidR="005F437D">
        <w:rPr>
          <w:sz w:val="28"/>
          <w:szCs w:val="28"/>
        </w:rPr>
        <w:t>е</w:t>
      </w:r>
      <w:r w:rsidR="001E4881" w:rsidRPr="009262B2">
        <w:rPr>
          <w:sz w:val="28"/>
          <w:szCs w:val="28"/>
        </w:rPr>
        <w:t xml:space="preserve"> </w:t>
      </w:r>
      <w:r w:rsidR="005F437D">
        <w:rPr>
          <w:sz w:val="28"/>
          <w:szCs w:val="28"/>
        </w:rPr>
        <w:t>кредитной организации</w:t>
      </w:r>
      <w:r w:rsidR="001E4881" w:rsidRPr="009262B2">
        <w:rPr>
          <w:sz w:val="28"/>
          <w:szCs w:val="28"/>
        </w:rPr>
        <w:t>.</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.7. Результаты вскрытия конвертов заносятся в протокол</w:t>
      </w:r>
      <w:r w:rsidR="005F437D">
        <w:rPr>
          <w:rFonts w:ascii="Times New Roman" w:hAnsi="Times New Roman"/>
          <w:b w:val="0"/>
          <w:sz w:val="28"/>
          <w:szCs w:val="28"/>
        </w:rPr>
        <w:t xml:space="preserve"> </w:t>
      </w:r>
      <w:r w:rsidR="001E4881" w:rsidRPr="009262B2">
        <w:rPr>
          <w:rFonts w:ascii="Times New Roman" w:hAnsi="Times New Roman"/>
          <w:b w:val="0"/>
          <w:sz w:val="28"/>
          <w:szCs w:val="28"/>
        </w:rPr>
        <w:t xml:space="preserve">вскрытия конвертов с заявками. Протокол подписывается всеми присутствующими членами </w:t>
      </w:r>
      <w:r w:rsidR="001E4881">
        <w:rPr>
          <w:rFonts w:ascii="Times New Roman" w:hAnsi="Times New Roman"/>
          <w:b w:val="0"/>
          <w:sz w:val="28"/>
          <w:szCs w:val="28"/>
        </w:rPr>
        <w:t>к</w:t>
      </w:r>
      <w:r w:rsidR="001E4881" w:rsidRPr="009262B2">
        <w:rPr>
          <w:rFonts w:ascii="Times New Roman" w:hAnsi="Times New Roman"/>
          <w:b w:val="0"/>
          <w:sz w:val="28"/>
          <w:szCs w:val="28"/>
        </w:rPr>
        <w:t>омиссии.</w:t>
      </w:r>
    </w:p>
    <w:p w:rsidR="001E4881" w:rsidRDefault="00D56F3A" w:rsidP="007C6B91">
      <w:pPr>
        <w:ind w:right="-709" w:firstLine="709"/>
        <w:jc w:val="both"/>
        <w:rPr>
          <w:sz w:val="28"/>
          <w:szCs w:val="28"/>
        </w:rPr>
      </w:pPr>
      <w:r>
        <w:rPr>
          <w:sz w:val="28"/>
          <w:szCs w:val="28"/>
        </w:rPr>
        <w:t>5</w:t>
      </w:r>
      <w:r w:rsidR="001E4881" w:rsidRPr="009262B2">
        <w:rPr>
          <w:sz w:val="28"/>
          <w:szCs w:val="28"/>
        </w:rPr>
        <w:t xml:space="preserve">.8. После вскрытия </w:t>
      </w:r>
      <w:proofErr w:type="gramStart"/>
      <w:r w:rsidR="001E4881" w:rsidRPr="009262B2">
        <w:rPr>
          <w:sz w:val="28"/>
          <w:szCs w:val="28"/>
        </w:rPr>
        <w:t>конвертов</w:t>
      </w:r>
      <w:proofErr w:type="gramEnd"/>
      <w:r w:rsidR="001E4881" w:rsidRPr="009262B2">
        <w:rPr>
          <w:sz w:val="28"/>
          <w:szCs w:val="28"/>
        </w:rPr>
        <w:t xml:space="preserve"> полученные заявки проходят процедуру рассмотрения </w:t>
      </w:r>
      <w:r w:rsidR="001E4881">
        <w:rPr>
          <w:sz w:val="28"/>
          <w:szCs w:val="28"/>
        </w:rPr>
        <w:t>к</w:t>
      </w:r>
      <w:r w:rsidR="001E4881" w:rsidRPr="009262B2">
        <w:rPr>
          <w:sz w:val="28"/>
          <w:szCs w:val="28"/>
        </w:rPr>
        <w:t xml:space="preserve">омиссией на предмет соответствия требованиям конкурсной документации, по результатам которой </w:t>
      </w:r>
      <w:r w:rsidR="001E4881">
        <w:rPr>
          <w:sz w:val="28"/>
          <w:szCs w:val="28"/>
        </w:rPr>
        <w:t>к</w:t>
      </w:r>
      <w:r w:rsidR="001E4881" w:rsidRPr="009262B2">
        <w:rPr>
          <w:sz w:val="28"/>
          <w:szCs w:val="28"/>
        </w:rPr>
        <w:t xml:space="preserve">омиссией принимается решение о допуске </w:t>
      </w:r>
      <w:r w:rsidR="005F437D">
        <w:rPr>
          <w:sz w:val="28"/>
          <w:szCs w:val="28"/>
        </w:rPr>
        <w:t>кредитной организации</w:t>
      </w:r>
      <w:r w:rsidR="001E4881" w:rsidRPr="009262B2">
        <w:rPr>
          <w:sz w:val="28"/>
          <w:szCs w:val="28"/>
        </w:rPr>
        <w:t xml:space="preserve"> к участию в конкурсе или</w:t>
      </w:r>
      <w:r w:rsidR="001E4881">
        <w:rPr>
          <w:sz w:val="28"/>
          <w:szCs w:val="28"/>
        </w:rPr>
        <w:t xml:space="preserve"> об отказе в таком допуске.</w:t>
      </w:r>
    </w:p>
    <w:p w:rsidR="001E4881" w:rsidRPr="009262B2" w:rsidRDefault="00D56F3A" w:rsidP="007C6B91">
      <w:pPr>
        <w:ind w:right="-709" w:firstLine="709"/>
        <w:jc w:val="both"/>
        <w:rPr>
          <w:sz w:val="28"/>
          <w:szCs w:val="28"/>
        </w:rPr>
      </w:pPr>
      <w:r>
        <w:rPr>
          <w:sz w:val="28"/>
          <w:szCs w:val="28"/>
        </w:rPr>
        <w:t>5</w:t>
      </w:r>
      <w:r w:rsidR="001E4881">
        <w:rPr>
          <w:sz w:val="28"/>
          <w:szCs w:val="28"/>
        </w:rPr>
        <w:t xml:space="preserve">.9. </w:t>
      </w:r>
      <w:r w:rsidR="001E4881" w:rsidRPr="009262B2">
        <w:rPr>
          <w:sz w:val="28"/>
          <w:szCs w:val="28"/>
        </w:rPr>
        <w:t xml:space="preserve">Основаниями для отказа в допуске к участию в конкурсе являются: </w:t>
      </w:r>
    </w:p>
    <w:p w:rsidR="001E4881" w:rsidRPr="009262B2" w:rsidRDefault="00D56F3A" w:rsidP="007C6B91">
      <w:pPr>
        <w:ind w:right="-709" w:firstLine="709"/>
        <w:jc w:val="both"/>
        <w:rPr>
          <w:sz w:val="28"/>
          <w:szCs w:val="28"/>
        </w:rPr>
      </w:pPr>
      <w:r>
        <w:rPr>
          <w:sz w:val="28"/>
          <w:szCs w:val="28"/>
        </w:rPr>
        <w:t>5</w:t>
      </w:r>
      <w:r w:rsidR="001E4881">
        <w:rPr>
          <w:sz w:val="28"/>
          <w:szCs w:val="28"/>
        </w:rPr>
        <w:t>.9.1. О</w:t>
      </w:r>
      <w:r w:rsidR="001E4881" w:rsidRPr="009262B2">
        <w:rPr>
          <w:sz w:val="28"/>
          <w:szCs w:val="28"/>
        </w:rPr>
        <w:t>тсутствие подписи в заявке или наличие подписи лица, не уполномоченного подписывать заявку;</w:t>
      </w:r>
    </w:p>
    <w:p w:rsidR="001E4881" w:rsidRPr="009262B2" w:rsidRDefault="00D56F3A" w:rsidP="007C6B91">
      <w:pPr>
        <w:ind w:right="-709" w:firstLine="709"/>
        <w:jc w:val="both"/>
        <w:rPr>
          <w:sz w:val="28"/>
          <w:szCs w:val="28"/>
        </w:rPr>
      </w:pPr>
      <w:r>
        <w:rPr>
          <w:sz w:val="28"/>
          <w:szCs w:val="28"/>
        </w:rPr>
        <w:t>5</w:t>
      </w:r>
      <w:r w:rsidR="001E4881">
        <w:rPr>
          <w:sz w:val="28"/>
          <w:szCs w:val="28"/>
        </w:rPr>
        <w:t>.9.2. П</w:t>
      </w:r>
      <w:r w:rsidR="001E4881" w:rsidRPr="009262B2">
        <w:rPr>
          <w:sz w:val="28"/>
          <w:szCs w:val="28"/>
        </w:rPr>
        <w:t xml:space="preserve">редоставление </w:t>
      </w:r>
      <w:r w:rsidR="005F437D">
        <w:rPr>
          <w:sz w:val="28"/>
          <w:szCs w:val="28"/>
        </w:rPr>
        <w:t>кредитной организацией</w:t>
      </w:r>
      <w:r w:rsidR="001E4881" w:rsidRPr="009262B2">
        <w:rPr>
          <w:sz w:val="28"/>
          <w:szCs w:val="28"/>
        </w:rPr>
        <w:t xml:space="preserve"> неполного комплекта документов, установленных пунктом 4.1.1 настоящей конкурсной документации, либо документов, оформленных ненадлежащим образом;</w:t>
      </w:r>
    </w:p>
    <w:p w:rsidR="001E4881" w:rsidRPr="009262B2" w:rsidRDefault="00D56F3A" w:rsidP="007C6B91">
      <w:pPr>
        <w:ind w:right="-709" w:firstLine="709"/>
        <w:jc w:val="both"/>
        <w:rPr>
          <w:sz w:val="28"/>
          <w:szCs w:val="28"/>
        </w:rPr>
      </w:pPr>
      <w:r>
        <w:rPr>
          <w:sz w:val="28"/>
          <w:szCs w:val="28"/>
        </w:rPr>
        <w:t>5</w:t>
      </w:r>
      <w:r w:rsidR="001E4881">
        <w:rPr>
          <w:sz w:val="28"/>
          <w:szCs w:val="28"/>
        </w:rPr>
        <w:t>.9.3. Н</w:t>
      </w:r>
      <w:r w:rsidR="001E4881" w:rsidRPr="009262B2">
        <w:rPr>
          <w:sz w:val="28"/>
          <w:szCs w:val="28"/>
        </w:rPr>
        <w:t xml:space="preserve">есоответствие </w:t>
      </w:r>
      <w:r w:rsidR="007D01FB">
        <w:rPr>
          <w:sz w:val="28"/>
          <w:szCs w:val="28"/>
        </w:rPr>
        <w:t>кредитной организации</w:t>
      </w:r>
      <w:r w:rsidR="001E4881" w:rsidRPr="009262B2">
        <w:rPr>
          <w:sz w:val="28"/>
          <w:szCs w:val="28"/>
        </w:rPr>
        <w:t xml:space="preserve"> требованиям, установленным пунктом 2.1</w:t>
      </w:r>
      <w:r w:rsidR="001E4881">
        <w:rPr>
          <w:sz w:val="28"/>
          <w:szCs w:val="28"/>
        </w:rPr>
        <w:t>.</w:t>
      </w:r>
      <w:r w:rsidR="001E4881" w:rsidRPr="009262B2">
        <w:rPr>
          <w:sz w:val="28"/>
          <w:szCs w:val="28"/>
        </w:rPr>
        <w:t xml:space="preserve"> настоящей конкурсной документации;</w:t>
      </w:r>
    </w:p>
    <w:p w:rsidR="001E4881" w:rsidRPr="009262B2" w:rsidRDefault="00D56F3A" w:rsidP="007C6B91">
      <w:pPr>
        <w:ind w:right="-709" w:firstLine="709"/>
        <w:jc w:val="both"/>
        <w:rPr>
          <w:sz w:val="28"/>
          <w:szCs w:val="28"/>
        </w:rPr>
      </w:pPr>
      <w:r>
        <w:rPr>
          <w:sz w:val="28"/>
          <w:szCs w:val="28"/>
        </w:rPr>
        <w:t>5</w:t>
      </w:r>
      <w:r w:rsidR="001E4881">
        <w:rPr>
          <w:sz w:val="28"/>
          <w:szCs w:val="28"/>
        </w:rPr>
        <w:t>.9.4. П</w:t>
      </w:r>
      <w:r w:rsidR="007D01FB">
        <w:rPr>
          <w:sz w:val="28"/>
          <w:szCs w:val="28"/>
        </w:rPr>
        <w:t>редоставление кредитной организацией</w:t>
      </w:r>
      <w:r w:rsidR="001E4881" w:rsidRPr="009262B2">
        <w:rPr>
          <w:sz w:val="28"/>
          <w:szCs w:val="28"/>
        </w:rPr>
        <w:t xml:space="preserve"> в заявке недостоверных сведений.</w:t>
      </w:r>
      <w:bookmarkStart w:id="27" w:name="_Ref119429773"/>
      <w:bookmarkStart w:id="28" w:name="_Ref119430371"/>
      <w:bookmarkStart w:id="29" w:name="_Toc123405484"/>
      <w:bookmarkStart w:id="30" w:name="_Ref166265221"/>
      <w:bookmarkStart w:id="31" w:name="_Toc209413429"/>
    </w:p>
    <w:p w:rsidR="00AC242F" w:rsidRDefault="00D56F3A" w:rsidP="007C6B91">
      <w:pPr>
        <w:ind w:right="-709" w:firstLine="709"/>
        <w:jc w:val="both"/>
        <w:rPr>
          <w:sz w:val="28"/>
          <w:szCs w:val="28"/>
        </w:rPr>
      </w:pPr>
      <w:r>
        <w:rPr>
          <w:sz w:val="28"/>
          <w:szCs w:val="28"/>
        </w:rPr>
        <w:t>5</w:t>
      </w:r>
      <w:r w:rsidR="001E4881" w:rsidRPr="009262B2">
        <w:rPr>
          <w:sz w:val="28"/>
          <w:szCs w:val="28"/>
        </w:rPr>
        <w:t>.</w:t>
      </w:r>
      <w:r w:rsidR="001E4881">
        <w:rPr>
          <w:sz w:val="28"/>
          <w:szCs w:val="28"/>
        </w:rPr>
        <w:t>10</w:t>
      </w:r>
      <w:r w:rsidR="001E4881" w:rsidRPr="009262B2">
        <w:rPr>
          <w:sz w:val="28"/>
          <w:szCs w:val="28"/>
        </w:rPr>
        <w:t>. Заявки, допущенные к участию в конкурсе, проходят процедуру оценки и сопоставления в целях выявления лучших условий для заключения договора об открытии счет</w:t>
      </w:r>
      <w:r w:rsidR="00AC242F">
        <w:rPr>
          <w:sz w:val="28"/>
          <w:szCs w:val="28"/>
        </w:rPr>
        <w:t>а</w:t>
      </w:r>
      <w:r w:rsidR="001E4881" w:rsidRPr="009262B2">
        <w:rPr>
          <w:sz w:val="28"/>
          <w:szCs w:val="28"/>
        </w:rPr>
        <w:t xml:space="preserve"> Фонд</w:t>
      </w:r>
      <w:r w:rsidR="001E4881">
        <w:rPr>
          <w:sz w:val="28"/>
          <w:szCs w:val="28"/>
        </w:rPr>
        <w:t>а</w:t>
      </w:r>
      <w:r w:rsidR="001E4881" w:rsidRPr="009262B2">
        <w:rPr>
          <w:sz w:val="28"/>
          <w:szCs w:val="28"/>
        </w:rPr>
        <w:t xml:space="preserve"> </w:t>
      </w:r>
      <w:r w:rsidR="001E4881">
        <w:rPr>
          <w:sz w:val="28"/>
          <w:szCs w:val="28"/>
        </w:rPr>
        <w:t>модернизации и развития жилищно-коммунального хозяйства муниципальных образований Новосибирской области</w:t>
      </w:r>
      <w:r w:rsidR="001E4881" w:rsidRPr="009262B2">
        <w:rPr>
          <w:sz w:val="28"/>
          <w:szCs w:val="28"/>
        </w:rPr>
        <w:t xml:space="preserve"> в целях формирования фонда капитального ремонта многоквартирных домов на территории </w:t>
      </w:r>
      <w:r w:rsidR="001E4881">
        <w:rPr>
          <w:sz w:val="28"/>
          <w:szCs w:val="28"/>
        </w:rPr>
        <w:t>Новосибирской</w:t>
      </w:r>
      <w:r w:rsidR="001E4881" w:rsidRPr="009262B2">
        <w:rPr>
          <w:sz w:val="28"/>
          <w:szCs w:val="28"/>
        </w:rPr>
        <w:t xml:space="preserve"> области в соответствии </w:t>
      </w:r>
      <w:r w:rsidR="001E4881">
        <w:rPr>
          <w:sz w:val="28"/>
          <w:szCs w:val="28"/>
        </w:rPr>
        <w:t>с</w:t>
      </w:r>
      <w:r w:rsidR="00AC242F">
        <w:rPr>
          <w:sz w:val="28"/>
          <w:szCs w:val="28"/>
        </w:rPr>
        <w:t>о следующими</w:t>
      </w:r>
      <w:r w:rsidR="001E4881">
        <w:rPr>
          <w:sz w:val="28"/>
          <w:szCs w:val="28"/>
        </w:rPr>
        <w:t xml:space="preserve"> </w:t>
      </w:r>
      <w:r w:rsidR="00AC242F">
        <w:rPr>
          <w:sz w:val="28"/>
          <w:szCs w:val="28"/>
        </w:rPr>
        <w:t xml:space="preserve">критериями: </w:t>
      </w:r>
    </w:p>
    <w:p w:rsidR="003D2F0E" w:rsidRDefault="003D2F0E" w:rsidP="007C6B91">
      <w:pPr>
        <w:ind w:right="-709" w:firstLine="709"/>
        <w:jc w:val="both"/>
        <w:rPr>
          <w:sz w:val="28"/>
          <w:szCs w:val="28"/>
        </w:rPr>
      </w:pPr>
    </w:p>
    <w:tbl>
      <w:tblPr>
        <w:tblW w:w="9116" w:type="dxa"/>
        <w:tblInd w:w="93" w:type="dxa"/>
        <w:tblLook w:val="04A0" w:firstRow="1" w:lastRow="0" w:firstColumn="1" w:lastColumn="0" w:noHBand="0" w:noVBand="1"/>
      </w:tblPr>
      <w:tblGrid>
        <w:gridCol w:w="960"/>
        <w:gridCol w:w="4300"/>
        <w:gridCol w:w="2255"/>
        <w:gridCol w:w="1601"/>
      </w:tblGrid>
      <w:tr w:rsidR="00082133" w:rsidRPr="00082133" w:rsidTr="003D2F0E">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2133" w:rsidRPr="00082133" w:rsidRDefault="00082133" w:rsidP="00082133">
            <w:pPr>
              <w:jc w:val="center"/>
              <w:rPr>
                <w:b/>
                <w:bCs/>
                <w:color w:val="000000"/>
                <w:sz w:val="23"/>
                <w:szCs w:val="23"/>
              </w:rPr>
            </w:pPr>
            <w:r w:rsidRPr="00082133">
              <w:rPr>
                <w:b/>
                <w:bCs/>
                <w:color w:val="000000"/>
                <w:sz w:val="23"/>
                <w:szCs w:val="23"/>
              </w:rPr>
              <w:lastRenderedPageBreak/>
              <w:t xml:space="preserve">№ </w:t>
            </w:r>
            <w:proofErr w:type="gramStart"/>
            <w:r w:rsidRPr="00082133">
              <w:rPr>
                <w:b/>
                <w:bCs/>
                <w:color w:val="000000"/>
                <w:sz w:val="23"/>
                <w:szCs w:val="23"/>
              </w:rPr>
              <w:t>п</w:t>
            </w:r>
            <w:proofErr w:type="gramEnd"/>
            <w:r w:rsidRPr="00082133">
              <w:rPr>
                <w:b/>
                <w:bCs/>
                <w:color w:val="000000"/>
                <w:sz w:val="23"/>
                <w:szCs w:val="23"/>
              </w:rPr>
              <w:t>/п</w:t>
            </w:r>
          </w:p>
        </w:tc>
        <w:tc>
          <w:tcPr>
            <w:tcW w:w="4300" w:type="dxa"/>
            <w:vMerge w:val="restart"/>
            <w:tcBorders>
              <w:top w:val="single" w:sz="8" w:space="0" w:color="auto"/>
              <w:left w:val="single" w:sz="8" w:space="0" w:color="auto"/>
              <w:bottom w:val="nil"/>
              <w:right w:val="single" w:sz="8" w:space="0" w:color="auto"/>
            </w:tcBorders>
            <w:shd w:val="clear" w:color="auto" w:fill="auto"/>
            <w:vAlign w:val="center"/>
            <w:hideMark/>
          </w:tcPr>
          <w:p w:rsidR="00082133" w:rsidRPr="00082133" w:rsidRDefault="00082133" w:rsidP="00082133">
            <w:pPr>
              <w:jc w:val="center"/>
              <w:rPr>
                <w:b/>
                <w:bCs/>
                <w:color w:val="000000"/>
                <w:sz w:val="23"/>
                <w:szCs w:val="23"/>
              </w:rPr>
            </w:pPr>
            <w:r w:rsidRPr="00082133">
              <w:rPr>
                <w:b/>
                <w:bCs/>
                <w:color w:val="000000"/>
                <w:sz w:val="23"/>
                <w:szCs w:val="23"/>
              </w:rPr>
              <w:t>Критерии оценки</w:t>
            </w:r>
          </w:p>
        </w:tc>
        <w:tc>
          <w:tcPr>
            <w:tcW w:w="22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2133" w:rsidRPr="00082133" w:rsidRDefault="00082133" w:rsidP="00082133">
            <w:pPr>
              <w:jc w:val="center"/>
              <w:rPr>
                <w:b/>
                <w:bCs/>
                <w:color w:val="000000"/>
                <w:sz w:val="23"/>
                <w:szCs w:val="23"/>
              </w:rPr>
            </w:pPr>
            <w:r w:rsidRPr="00082133">
              <w:rPr>
                <w:b/>
                <w:bCs/>
                <w:color w:val="000000"/>
                <w:sz w:val="23"/>
                <w:szCs w:val="23"/>
              </w:rPr>
              <w:t>Значимость критерия</w:t>
            </w:r>
          </w:p>
        </w:tc>
        <w:tc>
          <w:tcPr>
            <w:tcW w:w="1601" w:type="dxa"/>
            <w:vMerge w:val="restart"/>
            <w:tcBorders>
              <w:top w:val="single" w:sz="8" w:space="0" w:color="auto"/>
              <w:left w:val="single" w:sz="8" w:space="0" w:color="auto"/>
              <w:bottom w:val="nil"/>
              <w:right w:val="single" w:sz="8" w:space="0" w:color="auto"/>
            </w:tcBorders>
            <w:shd w:val="clear" w:color="auto" w:fill="auto"/>
            <w:vAlign w:val="center"/>
            <w:hideMark/>
          </w:tcPr>
          <w:p w:rsidR="00082133" w:rsidRPr="00082133" w:rsidRDefault="00082133" w:rsidP="00082133">
            <w:pPr>
              <w:jc w:val="center"/>
              <w:rPr>
                <w:b/>
                <w:bCs/>
                <w:color w:val="000000"/>
                <w:sz w:val="23"/>
                <w:szCs w:val="23"/>
              </w:rPr>
            </w:pPr>
            <w:r w:rsidRPr="00082133">
              <w:rPr>
                <w:b/>
                <w:bCs/>
                <w:color w:val="000000"/>
                <w:sz w:val="23"/>
                <w:szCs w:val="23"/>
              </w:rPr>
              <w:t>Величина баллов</w:t>
            </w:r>
          </w:p>
        </w:tc>
      </w:tr>
      <w:tr w:rsidR="00082133" w:rsidRPr="00082133" w:rsidTr="003D2F0E">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082133" w:rsidRPr="00082133" w:rsidRDefault="00082133" w:rsidP="00082133">
            <w:pPr>
              <w:rPr>
                <w:b/>
                <w:bCs/>
                <w:color w:val="000000"/>
                <w:sz w:val="23"/>
                <w:szCs w:val="23"/>
              </w:rPr>
            </w:pPr>
          </w:p>
        </w:tc>
        <w:tc>
          <w:tcPr>
            <w:tcW w:w="4300" w:type="dxa"/>
            <w:vMerge/>
            <w:tcBorders>
              <w:top w:val="single" w:sz="8" w:space="0" w:color="auto"/>
              <w:left w:val="single" w:sz="8" w:space="0" w:color="auto"/>
              <w:bottom w:val="nil"/>
              <w:right w:val="single" w:sz="8" w:space="0" w:color="auto"/>
            </w:tcBorders>
            <w:vAlign w:val="center"/>
            <w:hideMark/>
          </w:tcPr>
          <w:p w:rsidR="00082133" w:rsidRPr="00082133" w:rsidRDefault="00082133" w:rsidP="00082133">
            <w:pPr>
              <w:rPr>
                <w:b/>
                <w:bCs/>
                <w:color w:val="000000"/>
                <w:sz w:val="23"/>
                <w:szCs w:val="23"/>
              </w:rPr>
            </w:pPr>
          </w:p>
        </w:tc>
        <w:tc>
          <w:tcPr>
            <w:tcW w:w="2255" w:type="dxa"/>
            <w:vMerge/>
            <w:tcBorders>
              <w:top w:val="single" w:sz="8" w:space="0" w:color="auto"/>
              <w:left w:val="single" w:sz="8" w:space="0" w:color="auto"/>
              <w:bottom w:val="single" w:sz="8" w:space="0" w:color="000000"/>
              <w:right w:val="single" w:sz="8" w:space="0" w:color="auto"/>
            </w:tcBorders>
            <w:vAlign w:val="center"/>
            <w:hideMark/>
          </w:tcPr>
          <w:p w:rsidR="00082133" w:rsidRPr="00082133" w:rsidRDefault="00082133" w:rsidP="00082133">
            <w:pPr>
              <w:rPr>
                <w:b/>
                <w:bCs/>
                <w:color w:val="000000"/>
                <w:sz w:val="23"/>
                <w:szCs w:val="23"/>
              </w:rPr>
            </w:pPr>
          </w:p>
        </w:tc>
        <w:tc>
          <w:tcPr>
            <w:tcW w:w="1601" w:type="dxa"/>
            <w:vMerge/>
            <w:tcBorders>
              <w:top w:val="single" w:sz="8" w:space="0" w:color="auto"/>
              <w:left w:val="single" w:sz="8" w:space="0" w:color="auto"/>
              <w:bottom w:val="nil"/>
              <w:right w:val="single" w:sz="8" w:space="0" w:color="auto"/>
            </w:tcBorders>
            <w:vAlign w:val="center"/>
            <w:hideMark/>
          </w:tcPr>
          <w:p w:rsidR="00082133" w:rsidRPr="00082133" w:rsidRDefault="00082133" w:rsidP="00082133">
            <w:pPr>
              <w:rPr>
                <w:b/>
                <w:bCs/>
                <w:color w:val="000000"/>
                <w:sz w:val="23"/>
                <w:szCs w:val="23"/>
              </w:rPr>
            </w:pPr>
          </w:p>
        </w:tc>
      </w:tr>
      <w:tr w:rsidR="00082133" w:rsidRPr="00082133" w:rsidTr="003D2F0E">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w:t>
            </w:r>
          </w:p>
        </w:tc>
        <w:tc>
          <w:tcPr>
            <w:tcW w:w="43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Величина собственных средств банка на последнюю отчётную дату по форме № 0409123 (Базель III)</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от 400 млрд. рублей </w:t>
            </w:r>
          </w:p>
        </w:tc>
        <w:tc>
          <w:tcPr>
            <w:tcW w:w="1601" w:type="dxa"/>
            <w:tcBorders>
              <w:top w:val="single" w:sz="8" w:space="0" w:color="auto"/>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15 баллов</w:t>
            </w:r>
          </w:p>
        </w:tc>
      </w:tr>
      <w:tr w:rsidR="00082133" w:rsidRPr="00082133" w:rsidTr="003D2F0E">
        <w:trPr>
          <w:trHeight w:val="300"/>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от 200 до 400 млрд.руб.</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300"/>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nil"/>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от 100 до 200 млрд. рублей</w:t>
            </w:r>
          </w:p>
        </w:tc>
        <w:tc>
          <w:tcPr>
            <w:tcW w:w="1601" w:type="dxa"/>
            <w:tcBorders>
              <w:top w:val="nil"/>
              <w:left w:val="nil"/>
              <w:bottom w:val="nil"/>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31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single" w:sz="4" w:space="0" w:color="auto"/>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от 20 до 100 млрд. рублей</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12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2.</w:t>
            </w:r>
          </w:p>
        </w:tc>
        <w:tc>
          <w:tcPr>
            <w:tcW w:w="4300" w:type="dxa"/>
            <w:tcBorders>
              <w:top w:val="nil"/>
              <w:left w:val="nil"/>
              <w:bottom w:val="single" w:sz="4" w:space="0" w:color="auto"/>
              <w:right w:val="single" w:sz="4" w:space="0" w:color="auto"/>
            </w:tcBorders>
            <w:shd w:val="clear" w:color="auto" w:fill="auto"/>
            <w:vAlign w:val="bottom"/>
            <w:hideMark/>
          </w:tcPr>
          <w:p w:rsidR="00082133" w:rsidRPr="00082133" w:rsidRDefault="00082133" w:rsidP="00082133">
            <w:pPr>
              <w:rPr>
                <w:color w:val="000000"/>
                <w:sz w:val="22"/>
                <w:szCs w:val="22"/>
              </w:rPr>
            </w:pPr>
            <w:r w:rsidRPr="00082133">
              <w:rPr>
                <w:color w:val="000000"/>
                <w:sz w:val="22"/>
                <w:szCs w:val="22"/>
              </w:rPr>
              <w:t xml:space="preserve">Размер процентной ставки, начисляемой ежемесячно на среднемесячные остатки денежных средств по специальному счёту, % годовых </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каждые 0,5 %, превышающие ставку 0,5%</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2 балла, но не более 16 баллов по критерию в целом</w:t>
            </w:r>
          </w:p>
        </w:tc>
      </w:tr>
      <w:tr w:rsidR="00082133" w:rsidRPr="00082133" w:rsidTr="003D2F0E">
        <w:trPr>
          <w:trHeight w:val="79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3.</w:t>
            </w:r>
          </w:p>
        </w:tc>
        <w:tc>
          <w:tcPr>
            <w:tcW w:w="43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Количество пунктов приёма платежей, расположенных на территории г.Новосибирска, обеспечивающих прием, перевод и зачисление средств фонда капитального ремонта на счёт, открытый кредитной организацией для формирования фонда капитального ремонта общего имущества многоквартирных домов, расположенных на территории Новосибирской области, без взимания платы с плательщиков взносов - физических лиц, штук</w:t>
            </w:r>
          </w:p>
        </w:tc>
        <w:tc>
          <w:tcPr>
            <w:tcW w:w="2255" w:type="dxa"/>
            <w:tcBorders>
              <w:top w:val="single" w:sz="8" w:space="0" w:color="auto"/>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50 и более </w:t>
            </w:r>
          </w:p>
        </w:tc>
        <w:tc>
          <w:tcPr>
            <w:tcW w:w="1601" w:type="dxa"/>
            <w:tcBorders>
              <w:top w:val="single" w:sz="8" w:space="0" w:color="auto"/>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15 баллов</w:t>
            </w:r>
          </w:p>
        </w:tc>
      </w:tr>
      <w:tr w:rsidR="00082133" w:rsidRPr="00082133" w:rsidTr="003D2F0E">
        <w:trPr>
          <w:trHeight w:val="67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nil"/>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от 20 до 50 </w:t>
            </w:r>
          </w:p>
        </w:tc>
        <w:tc>
          <w:tcPr>
            <w:tcW w:w="1601" w:type="dxa"/>
            <w:tcBorders>
              <w:top w:val="nil"/>
              <w:left w:val="nil"/>
              <w:bottom w:val="nil"/>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79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от 10 до 20 </w:t>
            </w:r>
          </w:p>
        </w:tc>
        <w:tc>
          <w:tcPr>
            <w:tcW w:w="1601" w:type="dxa"/>
            <w:tcBorders>
              <w:top w:val="single" w:sz="4" w:space="0" w:color="auto"/>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990"/>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single" w:sz="8" w:space="0" w:color="auto"/>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менее 10</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945"/>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4.</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proofErr w:type="gramStart"/>
            <w:r w:rsidRPr="00082133">
              <w:rPr>
                <w:color w:val="000000"/>
                <w:sz w:val="23"/>
                <w:szCs w:val="23"/>
              </w:rPr>
              <w:t>Количество пунктов приёма платежей, расположенных на территории Новосибирской области (исключая г.Новосибирск), обеспечивающих прием, перевод и зачисление средств фонда капитального ремонта на счёт, открытый кредитной организацией для формирования фонда капитального ремонта общего имущества многоквартирных домов, расположенных на территории Новосибирской области, без взимания платы с плательщиков взносов - физических лиц, штук</w:t>
            </w:r>
            <w:proofErr w:type="gramEnd"/>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250 и более </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15 баллов</w:t>
            </w:r>
          </w:p>
        </w:tc>
      </w:tr>
      <w:tr w:rsidR="00082133" w:rsidRPr="00082133" w:rsidTr="003D2F0E">
        <w:trPr>
          <w:trHeight w:val="810"/>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nil"/>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от 100 до 250 </w:t>
            </w:r>
          </w:p>
        </w:tc>
        <w:tc>
          <w:tcPr>
            <w:tcW w:w="1601" w:type="dxa"/>
            <w:tcBorders>
              <w:top w:val="nil"/>
              <w:left w:val="nil"/>
              <w:bottom w:val="nil"/>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79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 xml:space="preserve">от 20 до 100 </w:t>
            </w:r>
          </w:p>
        </w:tc>
        <w:tc>
          <w:tcPr>
            <w:tcW w:w="1601" w:type="dxa"/>
            <w:tcBorders>
              <w:top w:val="single" w:sz="4" w:space="0" w:color="auto"/>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870"/>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менее 20</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Стоимость открытия счета</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Бесплатно</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31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Платно</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6.</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Стоимость ежемесячного расчётно-кассового обслуживания счета</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Бесплатно</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31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Платно</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495"/>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7.</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Стоимость перечисления средств со счета в системе Центрального Банка Российской Федерации</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Бесплатно</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10 баллов</w:t>
            </w:r>
          </w:p>
        </w:tc>
      </w:tr>
      <w:tr w:rsidR="00082133" w:rsidRPr="00082133" w:rsidTr="003D2F0E">
        <w:trPr>
          <w:trHeight w:val="52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Платно</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1665"/>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lastRenderedPageBreak/>
              <w:t>8.</w:t>
            </w:r>
          </w:p>
        </w:tc>
        <w:tc>
          <w:tcPr>
            <w:tcW w:w="4300" w:type="dxa"/>
            <w:vMerge w:val="restart"/>
            <w:tcBorders>
              <w:top w:val="nil"/>
              <w:left w:val="single" w:sz="4" w:space="0" w:color="auto"/>
              <w:bottom w:val="single" w:sz="8" w:space="0" w:color="000000"/>
              <w:right w:val="single" w:sz="4" w:space="0" w:color="auto"/>
            </w:tcBorders>
            <w:shd w:val="clear" w:color="auto" w:fill="auto"/>
            <w:vAlign w:val="bottom"/>
            <w:hideMark/>
          </w:tcPr>
          <w:p w:rsidR="00082133" w:rsidRPr="00082133" w:rsidRDefault="00082133" w:rsidP="00082133">
            <w:pPr>
              <w:rPr>
                <w:color w:val="000000"/>
                <w:sz w:val="22"/>
                <w:szCs w:val="22"/>
              </w:rPr>
            </w:pPr>
            <w:r w:rsidRPr="00082133">
              <w:rPr>
                <w:color w:val="000000"/>
                <w:sz w:val="22"/>
                <w:szCs w:val="22"/>
              </w:rPr>
              <w:t>Наличие на 01.06.2014г. у кредитной организации международного рейтинга долгосрочной кредитоспособности не ниже уровня «В</w:t>
            </w:r>
            <w:proofErr w:type="gramStart"/>
            <w:r w:rsidRPr="00082133">
              <w:rPr>
                <w:color w:val="000000"/>
                <w:sz w:val="22"/>
                <w:szCs w:val="22"/>
              </w:rPr>
              <w:t>В-</w:t>
            </w:r>
            <w:proofErr w:type="gramEnd"/>
            <w:r w:rsidRPr="00082133">
              <w:rPr>
                <w:color w:val="000000"/>
                <w:sz w:val="22"/>
                <w:szCs w:val="22"/>
              </w:rPr>
              <w:t>» по классификации рейтинговых агентств «</w:t>
            </w:r>
            <w:proofErr w:type="spellStart"/>
            <w:r w:rsidRPr="00082133">
              <w:rPr>
                <w:color w:val="000000"/>
                <w:sz w:val="22"/>
                <w:szCs w:val="22"/>
              </w:rPr>
              <w:t>Фитч</w:t>
            </w:r>
            <w:proofErr w:type="spellEnd"/>
            <w:r w:rsidRPr="00082133">
              <w:rPr>
                <w:color w:val="000000"/>
                <w:sz w:val="22"/>
                <w:szCs w:val="22"/>
              </w:rPr>
              <w:t xml:space="preserve"> </w:t>
            </w:r>
            <w:proofErr w:type="spellStart"/>
            <w:r w:rsidRPr="00082133">
              <w:rPr>
                <w:color w:val="000000"/>
                <w:sz w:val="22"/>
                <w:szCs w:val="22"/>
              </w:rPr>
              <w:t>Рейтингс</w:t>
            </w:r>
            <w:proofErr w:type="spellEnd"/>
            <w:r w:rsidRPr="00082133">
              <w:rPr>
                <w:color w:val="000000"/>
                <w:sz w:val="22"/>
                <w:szCs w:val="22"/>
              </w:rPr>
              <w:t>» (</w:t>
            </w:r>
            <w:proofErr w:type="spellStart"/>
            <w:r w:rsidRPr="00082133">
              <w:rPr>
                <w:color w:val="000000"/>
                <w:sz w:val="22"/>
                <w:szCs w:val="22"/>
              </w:rPr>
              <w:t>Fitch</w:t>
            </w:r>
            <w:proofErr w:type="spellEnd"/>
            <w:r w:rsidRPr="00082133">
              <w:rPr>
                <w:color w:val="000000"/>
                <w:sz w:val="22"/>
                <w:szCs w:val="22"/>
              </w:rPr>
              <w:t xml:space="preserve"> </w:t>
            </w:r>
            <w:proofErr w:type="spellStart"/>
            <w:r w:rsidRPr="00082133">
              <w:rPr>
                <w:color w:val="000000"/>
                <w:sz w:val="22"/>
                <w:szCs w:val="22"/>
              </w:rPr>
              <w:t>Ratings</w:t>
            </w:r>
            <w:proofErr w:type="spellEnd"/>
            <w:r w:rsidRPr="00082133">
              <w:rPr>
                <w:color w:val="000000"/>
                <w:sz w:val="22"/>
                <w:szCs w:val="22"/>
              </w:rPr>
              <w:t xml:space="preserve">) или «Стандарт энд </w:t>
            </w:r>
            <w:proofErr w:type="spellStart"/>
            <w:r w:rsidRPr="00082133">
              <w:rPr>
                <w:color w:val="000000"/>
                <w:sz w:val="22"/>
                <w:szCs w:val="22"/>
              </w:rPr>
              <w:t>Пурс</w:t>
            </w:r>
            <w:proofErr w:type="spellEnd"/>
            <w:r w:rsidRPr="00082133">
              <w:rPr>
                <w:color w:val="000000"/>
                <w:sz w:val="22"/>
                <w:szCs w:val="22"/>
              </w:rPr>
              <w:t>» (</w:t>
            </w:r>
            <w:proofErr w:type="spellStart"/>
            <w:r w:rsidRPr="00082133">
              <w:rPr>
                <w:color w:val="000000"/>
                <w:sz w:val="22"/>
                <w:szCs w:val="22"/>
              </w:rPr>
              <w:t>Standard</w:t>
            </w:r>
            <w:proofErr w:type="spellEnd"/>
            <w:r w:rsidRPr="00082133">
              <w:rPr>
                <w:color w:val="000000"/>
                <w:sz w:val="22"/>
                <w:szCs w:val="22"/>
              </w:rPr>
              <w:t xml:space="preserve"> &amp; </w:t>
            </w:r>
            <w:proofErr w:type="spellStart"/>
            <w:r w:rsidRPr="00082133">
              <w:rPr>
                <w:color w:val="000000"/>
                <w:sz w:val="22"/>
                <w:szCs w:val="22"/>
              </w:rPr>
              <w:t>Poor’s</w:t>
            </w:r>
            <w:proofErr w:type="spellEnd"/>
            <w:r w:rsidRPr="00082133">
              <w:rPr>
                <w:color w:val="000000"/>
                <w:sz w:val="22"/>
                <w:szCs w:val="22"/>
              </w:rPr>
              <w:t>) либо ниже уровня «Ва3» по классификации рейтингового агентства «</w:t>
            </w:r>
            <w:proofErr w:type="spellStart"/>
            <w:r w:rsidRPr="00082133">
              <w:rPr>
                <w:color w:val="000000"/>
                <w:sz w:val="22"/>
                <w:szCs w:val="22"/>
              </w:rPr>
              <w:t>Мудис</w:t>
            </w:r>
            <w:proofErr w:type="spellEnd"/>
            <w:r w:rsidRPr="00082133">
              <w:rPr>
                <w:color w:val="000000"/>
                <w:sz w:val="22"/>
                <w:szCs w:val="22"/>
              </w:rPr>
              <w:t xml:space="preserve"> </w:t>
            </w:r>
            <w:proofErr w:type="spellStart"/>
            <w:r w:rsidRPr="00082133">
              <w:rPr>
                <w:color w:val="000000"/>
                <w:sz w:val="22"/>
                <w:szCs w:val="22"/>
              </w:rPr>
              <w:t>Инвесторс</w:t>
            </w:r>
            <w:proofErr w:type="spellEnd"/>
            <w:r w:rsidRPr="00082133">
              <w:rPr>
                <w:color w:val="000000"/>
                <w:sz w:val="22"/>
                <w:szCs w:val="22"/>
              </w:rPr>
              <w:t xml:space="preserve"> Сервис» (</w:t>
            </w:r>
            <w:proofErr w:type="spellStart"/>
            <w:r w:rsidRPr="00082133">
              <w:rPr>
                <w:color w:val="000000"/>
                <w:sz w:val="22"/>
                <w:szCs w:val="22"/>
              </w:rPr>
              <w:t>Moody’s</w:t>
            </w:r>
            <w:proofErr w:type="spellEnd"/>
            <w:r w:rsidRPr="00082133">
              <w:rPr>
                <w:color w:val="000000"/>
                <w:sz w:val="22"/>
                <w:szCs w:val="22"/>
              </w:rPr>
              <w:t xml:space="preserve"> </w:t>
            </w:r>
            <w:proofErr w:type="spellStart"/>
            <w:r w:rsidRPr="00082133">
              <w:rPr>
                <w:color w:val="000000"/>
                <w:sz w:val="22"/>
                <w:szCs w:val="22"/>
              </w:rPr>
              <w:t>Investors</w:t>
            </w:r>
            <w:proofErr w:type="spellEnd"/>
            <w:r w:rsidRPr="00082133">
              <w:rPr>
                <w:color w:val="000000"/>
                <w:sz w:val="22"/>
                <w:szCs w:val="22"/>
              </w:rPr>
              <w:t xml:space="preserve"> </w:t>
            </w:r>
            <w:proofErr w:type="spellStart"/>
            <w:r w:rsidRPr="00082133">
              <w:rPr>
                <w:color w:val="000000"/>
                <w:sz w:val="22"/>
                <w:szCs w:val="22"/>
              </w:rPr>
              <w:t>Service</w:t>
            </w:r>
            <w:proofErr w:type="spellEnd"/>
            <w:r w:rsidRPr="00082133">
              <w:rPr>
                <w:color w:val="000000"/>
                <w:sz w:val="22"/>
                <w:szCs w:val="22"/>
              </w:rPr>
              <w:t>)</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Соответствие рейтингу</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750"/>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2"/>
                <w:szCs w:val="22"/>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proofErr w:type="gramStart"/>
            <w:r w:rsidRPr="00082133">
              <w:rPr>
                <w:color w:val="000000"/>
                <w:sz w:val="23"/>
                <w:szCs w:val="23"/>
              </w:rPr>
              <w:t>Не соответствие</w:t>
            </w:r>
            <w:proofErr w:type="gramEnd"/>
            <w:r w:rsidRPr="00082133">
              <w:rPr>
                <w:color w:val="000000"/>
                <w:sz w:val="23"/>
                <w:szCs w:val="23"/>
              </w:rPr>
              <w:t xml:space="preserve"> рейтингу</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630"/>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3D2F0E" w:rsidRDefault="003D2F0E" w:rsidP="00082133">
            <w:pPr>
              <w:jc w:val="center"/>
              <w:rPr>
                <w:color w:val="000000"/>
                <w:sz w:val="23"/>
                <w:szCs w:val="23"/>
              </w:rPr>
            </w:pPr>
            <w:r>
              <w:rPr>
                <w:color w:val="000000"/>
                <w:sz w:val="23"/>
                <w:szCs w:val="23"/>
              </w:rPr>
              <w:t>9.</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Бесплатно</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67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Платно</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r w:rsidR="00082133" w:rsidRPr="00082133" w:rsidTr="003D2F0E">
        <w:trPr>
          <w:trHeight w:val="885"/>
        </w:trPr>
        <w:tc>
          <w:tcPr>
            <w:tcW w:w="960" w:type="dxa"/>
            <w:vMerge w:val="restart"/>
            <w:tcBorders>
              <w:top w:val="nil"/>
              <w:left w:val="single" w:sz="8" w:space="0" w:color="auto"/>
              <w:bottom w:val="single" w:sz="8" w:space="0" w:color="000000"/>
              <w:right w:val="single" w:sz="4" w:space="0" w:color="auto"/>
            </w:tcBorders>
            <w:shd w:val="clear" w:color="auto" w:fill="auto"/>
            <w:vAlign w:val="center"/>
            <w:hideMark/>
          </w:tcPr>
          <w:p w:rsidR="00082133" w:rsidRPr="00082133" w:rsidRDefault="00FA0A3E" w:rsidP="00082133">
            <w:pPr>
              <w:jc w:val="center"/>
              <w:rPr>
                <w:color w:val="000000"/>
                <w:sz w:val="23"/>
                <w:szCs w:val="23"/>
              </w:rPr>
            </w:pPr>
            <w:r>
              <w:rPr>
                <w:color w:val="000000"/>
                <w:sz w:val="23"/>
                <w:szCs w:val="23"/>
              </w:rPr>
              <w:t>10</w:t>
            </w:r>
            <w:r w:rsidR="003D2F0E">
              <w:rPr>
                <w:color w:val="000000"/>
                <w:sz w:val="23"/>
                <w:szCs w:val="23"/>
              </w:rPr>
              <w:t>.</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Возможность автоматической выгрузки в электронном формате выписки из системы дистанционного банковского обслуживания единым файлом по всем открытым счетам их владельца</w:t>
            </w:r>
          </w:p>
        </w:tc>
        <w:tc>
          <w:tcPr>
            <w:tcW w:w="2255" w:type="dxa"/>
            <w:tcBorders>
              <w:top w:val="nil"/>
              <w:left w:val="nil"/>
              <w:bottom w:val="single" w:sz="4" w:space="0" w:color="auto"/>
              <w:right w:val="single" w:sz="4" w:space="0" w:color="auto"/>
            </w:tcBorders>
            <w:shd w:val="clear" w:color="auto" w:fill="auto"/>
            <w:vAlign w:val="center"/>
            <w:hideMark/>
          </w:tcPr>
          <w:p w:rsidR="00082133" w:rsidRPr="00082133" w:rsidRDefault="00082133" w:rsidP="00082133">
            <w:pPr>
              <w:rPr>
                <w:color w:val="000000"/>
                <w:sz w:val="23"/>
                <w:szCs w:val="23"/>
              </w:rPr>
            </w:pPr>
            <w:r w:rsidRPr="00082133">
              <w:rPr>
                <w:color w:val="000000"/>
                <w:sz w:val="23"/>
                <w:szCs w:val="23"/>
              </w:rPr>
              <w:t>Соответствие требованию</w:t>
            </w:r>
          </w:p>
        </w:tc>
        <w:tc>
          <w:tcPr>
            <w:tcW w:w="1601" w:type="dxa"/>
            <w:tcBorders>
              <w:top w:val="nil"/>
              <w:left w:val="nil"/>
              <w:bottom w:val="single" w:sz="4"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5 баллов</w:t>
            </w:r>
          </w:p>
        </w:tc>
      </w:tr>
      <w:tr w:rsidR="00082133" w:rsidRPr="00082133" w:rsidTr="003D2F0E">
        <w:trPr>
          <w:trHeight w:val="615"/>
        </w:trPr>
        <w:tc>
          <w:tcPr>
            <w:tcW w:w="960" w:type="dxa"/>
            <w:vMerge/>
            <w:tcBorders>
              <w:top w:val="nil"/>
              <w:left w:val="single" w:sz="8"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4300" w:type="dxa"/>
            <w:vMerge/>
            <w:tcBorders>
              <w:top w:val="nil"/>
              <w:left w:val="single" w:sz="4" w:space="0" w:color="auto"/>
              <w:bottom w:val="single" w:sz="8" w:space="0" w:color="000000"/>
              <w:right w:val="single" w:sz="4" w:space="0" w:color="auto"/>
            </w:tcBorders>
            <w:vAlign w:val="center"/>
            <w:hideMark/>
          </w:tcPr>
          <w:p w:rsidR="00082133" w:rsidRPr="00082133" w:rsidRDefault="00082133" w:rsidP="00082133">
            <w:pPr>
              <w:rPr>
                <w:color w:val="000000"/>
                <w:sz w:val="23"/>
                <w:szCs w:val="23"/>
              </w:rPr>
            </w:pPr>
          </w:p>
        </w:tc>
        <w:tc>
          <w:tcPr>
            <w:tcW w:w="2255" w:type="dxa"/>
            <w:tcBorders>
              <w:top w:val="nil"/>
              <w:left w:val="nil"/>
              <w:bottom w:val="single" w:sz="8" w:space="0" w:color="auto"/>
              <w:right w:val="single" w:sz="4" w:space="0" w:color="auto"/>
            </w:tcBorders>
            <w:shd w:val="clear" w:color="auto" w:fill="auto"/>
            <w:vAlign w:val="center"/>
            <w:hideMark/>
          </w:tcPr>
          <w:p w:rsidR="00082133" w:rsidRPr="00082133" w:rsidRDefault="00082133" w:rsidP="00082133">
            <w:pPr>
              <w:rPr>
                <w:color w:val="000000"/>
                <w:sz w:val="23"/>
                <w:szCs w:val="23"/>
              </w:rPr>
            </w:pPr>
            <w:proofErr w:type="gramStart"/>
            <w:r w:rsidRPr="00082133">
              <w:rPr>
                <w:color w:val="000000"/>
                <w:sz w:val="23"/>
                <w:szCs w:val="23"/>
              </w:rPr>
              <w:t>Не соответствие</w:t>
            </w:r>
            <w:proofErr w:type="gramEnd"/>
            <w:r w:rsidRPr="00082133">
              <w:rPr>
                <w:color w:val="000000"/>
                <w:sz w:val="23"/>
                <w:szCs w:val="23"/>
              </w:rPr>
              <w:t xml:space="preserve"> требованию</w:t>
            </w:r>
          </w:p>
        </w:tc>
        <w:tc>
          <w:tcPr>
            <w:tcW w:w="1601" w:type="dxa"/>
            <w:tcBorders>
              <w:top w:val="nil"/>
              <w:left w:val="nil"/>
              <w:bottom w:val="single" w:sz="8" w:space="0" w:color="auto"/>
              <w:right w:val="single" w:sz="8" w:space="0" w:color="auto"/>
            </w:tcBorders>
            <w:shd w:val="clear" w:color="auto" w:fill="auto"/>
            <w:vAlign w:val="center"/>
            <w:hideMark/>
          </w:tcPr>
          <w:p w:rsidR="00082133" w:rsidRPr="00082133" w:rsidRDefault="00082133" w:rsidP="00082133">
            <w:pPr>
              <w:jc w:val="center"/>
              <w:rPr>
                <w:color w:val="000000"/>
                <w:sz w:val="23"/>
                <w:szCs w:val="23"/>
              </w:rPr>
            </w:pPr>
            <w:r w:rsidRPr="00082133">
              <w:rPr>
                <w:color w:val="000000"/>
                <w:sz w:val="23"/>
                <w:szCs w:val="23"/>
              </w:rPr>
              <w:t>0 баллов</w:t>
            </w:r>
          </w:p>
        </w:tc>
      </w:tr>
    </w:tbl>
    <w:p w:rsidR="00A76D07" w:rsidRDefault="001E4881" w:rsidP="007C6B91">
      <w:pPr>
        <w:ind w:right="-709" w:firstLine="709"/>
        <w:jc w:val="both"/>
        <w:rPr>
          <w:sz w:val="28"/>
          <w:szCs w:val="28"/>
        </w:rPr>
      </w:pPr>
      <w:r>
        <w:rPr>
          <w:sz w:val="28"/>
          <w:szCs w:val="28"/>
        </w:rPr>
        <w:t xml:space="preserve"> </w:t>
      </w:r>
    </w:p>
    <w:p w:rsidR="001E4881" w:rsidRPr="009D5520" w:rsidRDefault="00D56F3A" w:rsidP="007C6B91">
      <w:pPr>
        <w:ind w:right="-709" w:firstLine="709"/>
        <w:jc w:val="both"/>
        <w:rPr>
          <w:i/>
          <w:sz w:val="28"/>
          <w:szCs w:val="28"/>
        </w:rPr>
      </w:pPr>
      <w:r>
        <w:rPr>
          <w:sz w:val="28"/>
          <w:szCs w:val="28"/>
        </w:rPr>
        <w:t>5</w:t>
      </w:r>
      <w:r w:rsidR="001E4881">
        <w:rPr>
          <w:sz w:val="28"/>
          <w:szCs w:val="28"/>
        </w:rPr>
        <w:t xml:space="preserve">.11. </w:t>
      </w:r>
      <w:r w:rsidR="001E4881" w:rsidRPr="00E055FC">
        <w:rPr>
          <w:sz w:val="28"/>
          <w:szCs w:val="28"/>
        </w:rPr>
        <w:t>Общее максимальное количество бал</w:t>
      </w:r>
      <w:r w:rsidR="00B528C6">
        <w:rPr>
          <w:sz w:val="28"/>
          <w:szCs w:val="28"/>
        </w:rPr>
        <w:t>л</w:t>
      </w:r>
      <w:r w:rsidR="001E4881" w:rsidRPr="00E055FC">
        <w:rPr>
          <w:sz w:val="28"/>
          <w:szCs w:val="28"/>
        </w:rPr>
        <w:t xml:space="preserve">ов </w:t>
      </w:r>
      <w:r w:rsidR="001E4881" w:rsidRPr="00436A92">
        <w:rPr>
          <w:sz w:val="28"/>
          <w:szCs w:val="28"/>
        </w:rPr>
        <w:t xml:space="preserve">по </w:t>
      </w:r>
      <w:r w:rsidR="007E0703">
        <w:rPr>
          <w:sz w:val="28"/>
          <w:szCs w:val="28"/>
        </w:rPr>
        <w:t xml:space="preserve">десяти </w:t>
      </w:r>
      <w:r w:rsidR="001E4881" w:rsidRPr="00E055FC">
        <w:rPr>
          <w:sz w:val="28"/>
          <w:szCs w:val="28"/>
        </w:rPr>
        <w:t xml:space="preserve">критериям </w:t>
      </w:r>
      <w:r w:rsidR="002524A9" w:rsidRPr="003D2F0E">
        <w:rPr>
          <w:sz w:val="28"/>
          <w:szCs w:val="28"/>
        </w:rPr>
        <w:t xml:space="preserve">– </w:t>
      </w:r>
      <w:r w:rsidR="007E0703">
        <w:rPr>
          <w:sz w:val="28"/>
          <w:szCs w:val="28"/>
        </w:rPr>
        <w:t>106</w:t>
      </w:r>
      <w:r w:rsidR="002524A9" w:rsidRPr="003D2F0E">
        <w:rPr>
          <w:sz w:val="28"/>
          <w:szCs w:val="28"/>
        </w:rPr>
        <w:t>.</w:t>
      </w:r>
    </w:p>
    <w:p w:rsidR="001E4881" w:rsidRPr="009262B2" w:rsidRDefault="00D56F3A" w:rsidP="007C6B91">
      <w:pPr>
        <w:ind w:right="-709" w:firstLine="709"/>
        <w:jc w:val="both"/>
        <w:rPr>
          <w:sz w:val="28"/>
          <w:szCs w:val="28"/>
        </w:rPr>
      </w:pPr>
      <w:r>
        <w:rPr>
          <w:sz w:val="28"/>
          <w:szCs w:val="28"/>
        </w:rPr>
        <w:t>5</w:t>
      </w:r>
      <w:r w:rsidR="001E4881" w:rsidRPr="009262B2">
        <w:rPr>
          <w:sz w:val="28"/>
          <w:szCs w:val="28"/>
        </w:rPr>
        <w:t>.1</w:t>
      </w:r>
      <w:r w:rsidR="001E4881">
        <w:rPr>
          <w:sz w:val="28"/>
          <w:szCs w:val="28"/>
        </w:rPr>
        <w:t>2</w:t>
      </w:r>
      <w:r w:rsidR="001E4881" w:rsidRPr="009262B2">
        <w:rPr>
          <w:sz w:val="28"/>
          <w:szCs w:val="28"/>
        </w:rPr>
        <w:t>. При оценке и сопоставлении заявок, участники конкурса не присутствуют.</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bookmarkStart w:id="32" w:name="_Ref178739727"/>
      <w:bookmarkStart w:id="33" w:name="_Ref125827199"/>
      <w:bookmarkEnd w:id="27"/>
      <w:bookmarkEnd w:id="28"/>
      <w:bookmarkEnd w:id="29"/>
      <w:bookmarkEnd w:id="30"/>
      <w:bookmarkEnd w:id="31"/>
      <w:r>
        <w:rPr>
          <w:rFonts w:ascii="Times New Roman" w:hAnsi="Times New Roman"/>
          <w:b w:val="0"/>
          <w:sz w:val="28"/>
          <w:szCs w:val="28"/>
        </w:rPr>
        <w:t>5</w:t>
      </w:r>
      <w:r w:rsidR="001E4881">
        <w:rPr>
          <w:rFonts w:ascii="Times New Roman" w:hAnsi="Times New Roman"/>
          <w:b w:val="0"/>
          <w:sz w:val="28"/>
          <w:szCs w:val="28"/>
        </w:rPr>
        <w:t>.13</w:t>
      </w:r>
      <w:r w:rsidR="001E4881" w:rsidRPr="009262B2">
        <w:rPr>
          <w:rFonts w:ascii="Times New Roman" w:hAnsi="Times New Roman"/>
          <w:b w:val="0"/>
          <w:sz w:val="28"/>
          <w:szCs w:val="28"/>
        </w:rPr>
        <w:t>. На основании результатов оценки и сопоставления заявок Комиссией каждой заявке относительно других по мере уменьшения количества набранных баллов присваивается порядковый номер. Первый номер присваивается заявке, набравшей максимальное количество баллов по результатам оценки. Такая заявка считается содержащей лучшие условия для заключения дого</w:t>
      </w:r>
      <w:r w:rsidR="00B528C6">
        <w:rPr>
          <w:rFonts w:ascii="Times New Roman" w:hAnsi="Times New Roman"/>
          <w:b w:val="0"/>
          <w:sz w:val="28"/>
          <w:szCs w:val="28"/>
        </w:rPr>
        <w:t>вора на открытие счета</w:t>
      </w:r>
      <w:r w:rsidR="001E4881" w:rsidRPr="009262B2">
        <w:rPr>
          <w:rFonts w:ascii="Times New Roman" w:hAnsi="Times New Roman"/>
          <w:b w:val="0"/>
          <w:sz w:val="28"/>
          <w:szCs w:val="28"/>
        </w:rPr>
        <w:t xml:space="preserve"> </w:t>
      </w:r>
      <w:r w:rsidR="001E4881" w:rsidRPr="00AD5071">
        <w:rPr>
          <w:rFonts w:ascii="Times New Roman" w:hAnsi="Times New Roman"/>
          <w:b w:val="0"/>
          <w:sz w:val="28"/>
          <w:szCs w:val="28"/>
        </w:rPr>
        <w:t>Фонда модернизации и развития жилищно-коммунального хозяйства муниципальных образований Новосибирской области</w:t>
      </w:r>
      <w:r w:rsidR="001E4881" w:rsidRPr="009262B2">
        <w:rPr>
          <w:rFonts w:ascii="Times New Roman" w:hAnsi="Times New Roman"/>
          <w:b w:val="0"/>
          <w:sz w:val="28"/>
          <w:szCs w:val="28"/>
        </w:rPr>
        <w:t>.</w:t>
      </w:r>
      <w:bookmarkEnd w:id="32"/>
      <w:r w:rsidR="001E4881" w:rsidRPr="009262B2">
        <w:rPr>
          <w:rFonts w:ascii="Times New Roman" w:hAnsi="Times New Roman"/>
          <w:b w:val="0"/>
          <w:sz w:val="28"/>
          <w:szCs w:val="28"/>
        </w:rPr>
        <w:t xml:space="preserve">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.1</w:t>
      </w:r>
      <w:r w:rsidR="001E4881">
        <w:rPr>
          <w:rFonts w:ascii="Times New Roman" w:hAnsi="Times New Roman"/>
          <w:b w:val="0"/>
          <w:sz w:val="28"/>
          <w:szCs w:val="28"/>
        </w:rPr>
        <w:t>4</w:t>
      </w:r>
      <w:r w:rsidR="001E4881" w:rsidRPr="009262B2">
        <w:rPr>
          <w:rFonts w:ascii="Times New Roman" w:hAnsi="Times New Roman"/>
          <w:b w:val="0"/>
          <w:sz w:val="28"/>
          <w:szCs w:val="28"/>
        </w:rPr>
        <w:t>. В случае если в нескольких заявках содержатся одинаковые условия заключения договора, и такие заявки набрали одинаковое количество баллов, меньший порядковый номер присваивается заявке, которая поступила ранее других заявок, содержащих такие условия.</w:t>
      </w:r>
      <w:bookmarkStart w:id="34" w:name="_Ref166350545"/>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Pr>
          <w:rFonts w:ascii="Times New Roman" w:hAnsi="Times New Roman"/>
          <w:b w:val="0"/>
          <w:sz w:val="28"/>
          <w:szCs w:val="28"/>
        </w:rPr>
        <w:t xml:space="preserve">.15. </w:t>
      </w:r>
      <w:r w:rsidR="001E4881" w:rsidRPr="009262B2">
        <w:rPr>
          <w:rFonts w:ascii="Times New Roman" w:hAnsi="Times New Roman"/>
          <w:b w:val="0"/>
          <w:sz w:val="28"/>
          <w:szCs w:val="28"/>
        </w:rPr>
        <w:t xml:space="preserve">На основании результатов оценки и сопоставления заявок Комиссия определяет победителя конкурса. Победителем конкурса признается </w:t>
      </w:r>
      <w:r w:rsidR="00B528C6">
        <w:rPr>
          <w:rFonts w:ascii="Times New Roman" w:hAnsi="Times New Roman"/>
          <w:b w:val="0"/>
          <w:sz w:val="28"/>
          <w:szCs w:val="28"/>
        </w:rPr>
        <w:t>кредитная организация</w:t>
      </w:r>
      <w:r w:rsidR="001E4881" w:rsidRPr="009262B2">
        <w:rPr>
          <w:rFonts w:ascii="Times New Roman" w:hAnsi="Times New Roman"/>
          <w:b w:val="0"/>
          <w:sz w:val="28"/>
          <w:szCs w:val="28"/>
        </w:rPr>
        <w:t>, котор</w:t>
      </w:r>
      <w:r w:rsidR="00B528C6">
        <w:rPr>
          <w:rFonts w:ascii="Times New Roman" w:hAnsi="Times New Roman"/>
          <w:b w:val="0"/>
          <w:sz w:val="28"/>
          <w:szCs w:val="28"/>
        </w:rPr>
        <w:t>ая</w:t>
      </w:r>
      <w:r w:rsidR="001E4881" w:rsidRPr="009262B2">
        <w:rPr>
          <w:rFonts w:ascii="Times New Roman" w:hAnsi="Times New Roman"/>
          <w:b w:val="0"/>
          <w:sz w:val="28"/>
          <w:szCs w:val="28"/>
        </w:rPr>
        <w:t xml:space="preserve"> предложил</w:t>
      </w:r>
      <w:r w:rsidR="00B528C6">
        <w:rPr>
          <w:rFonts w:ascii="Times New Roman" w:hAnsi="Times New Roman"/>
          <w:b w:val="0"/>
          <w:sz w:val="28"/>
          <w:szCs w:val="28"/>
        </w:rPr>
        <w:t>а</w:t>
      </w:r>
      <w:r w:rsidR="001E4881" w:rsidRPr="009262B2">
        <w:rPr>
          <w:rFonts w:ascii="Times New Roman" w:hAnsi="Times New Roman"/>
          <w:b w:val="0"/>
          <w:sz w:val="28"/>
          <w:szCs w:val="28"/>
        </w:rPr>
        <w:t xml:space="preserve"> лучшие условия заключения договора на открытие счет</w:t>
      </w:r>
      <w:r w:rsidR="00B528C6">
        <w:rPr>
          <w:rFonts w:ascii="Times New Roman" w:hAnsi="Times New Roman"/>
          <w:b w:val="0"/>
          <w:sz w:val="28"/>
          <w:szCs w:val="28"/>
        </w:rPr>
        <w:t>а</w:t>
      </w:r>
      <w:r w:rsidR="001E4881" w:rsidRPr="009262B2">
        <w:rPr>
          <w:rFonts w:ascii="Times New Roman" w:hAnsi="Times New Roman"/>
          <w:b w:val="0"/>
          <w:sz w:val="28"/>
          <w:szCs w:val="28"/>
        </w:rPr>
        <w:t xml:space="preserve"> </w:t>
      </w:r>
      <w:r w:rsidR="001E4881" w:rsidRPr="00711D09">
        <w:rPr>
          <w:rFonts w:ascii="Times New Roman" w:hAnsi="Times New Roman"/>
          <w:b w:val="0"/>
          <w:sz w:val="28"/>
          <w:szCs w:val="28"/>
        </w:rPr>
        <w:t>Фонд</w:t>
      </w:r>
      <w:r w:rsidR="001E4881">
        <w:rPr>
          <w:rFonts w:ascii="Times New Roman" w:hAnsi="Times New Roman"/>
          <w:b w:val="0"/>
          <w:sz w:val="28"/>
          <w:szCs w:val="28"/>
        </w:rPr>
        <w:t>а</w:t>
      </w:r>
      <w:r w:rsidR="001E4881" w:rsidRPr="00711D09">
        <w:rPr>
          <w:rFonts w:ascii="Times New Roman" w:hAnsi="Times New Roman"/>
          <w:b w:val="0"/>
          <w:sz w:val="28"/>
          <w:szCs w:val="28"/>
        </w:rPr>
        <w:t xml:space="preserve"> модернизации и развития жилищно-коммунального хозяйства муниципальных образований Новосибирской области</w:t>
      </w:r>
      <w:r w:rsidR="001E4881" w:rsidRPr="009262B2">
        <w:rPr>
          <w:rFonts w:ascii="Times New Roman" w:hAnsi="Times New Roman"/>
          <w:b w:val="0"/>
          <w:sz w:val="28"/>
          <w:szCs w:val="28"/>
        </w:rPr>
        <w:t xml:space="preserve">, расположенных на территории </w:t>
      </w:r>
      <w:r w:rsidR="001E4881">
        <w:rPr>
          <w:rFonts w:ascii="Times New Roman" w:hAnsi="Times New Roman"/>
          <w:b w:val="0"/>
          <w:sz w:val="28"/>
          <w:szCs w:val="28"/>
        </w:rPr>
        <w:t>Новосибирской</w:t>
      </w:r>
      <w:r w:rsidR="001E4881" w:rsidRPr="009262B2">
        <w:rPr>
          <w:rFonts w:ascii="Times New Roman" w:hAnsi="Times New Roman"/>
          <w:b w:val="0"/>
          <w:sz w:val="28"/>
          <w:szCs w:val="28"/>
        </w:rPr>
        <w:t xml:space="preserve"> области и заявке, на участие в конкурсе которо</w:t>
      </w:r>
      <w:r w:rsidR="00B528C6">
        <w:rPr>
          <w:rFonts w:ascii="Times New Roman" w:hAnsi="Times New Roman"/>
          <w:b w:val="0"/>
          <w:sz w:val="28"/>
          <w:szCs w:val="28"/>
        </w:rPr>
        <w:t>й</w:t>
      </w:r>
      <w:r w:rsidR="001E4881" w:rsidRPr="009262B2">
        <w:rPr>
          <w:rFonts w:ascii="Times New Roman" w:hAnsi="Times New Roman"/>
          <w:b w:val="0"/>
          <w:sz w:val="28"/>
          <w:szCs w:val="28"/>
        </w:rPr>
        <w:t xml:space="preserve"> присвоен первый номер, исходя из критериев оценки заявок</w:t>
      </w:r>
      <w:bookmarkEnd w:id="34"/>
      <w:r w:rsidR="001E4881" w:rsidRPr="009262B2">
        <w:rPr>
          <w:rFonts w:ascii="Times New Roman" w:hAnsi="Times New Roman"/>
          <w:b w:val="0"/>
          <w:sz w:val="28"/>
          <w:szCs w:val="28"/>
        </w:rPr>
        <w:t>.</w:t>
      </w:r>
    </w:p>
    <w:p w:rsidR="001E4881" w:rsidRPr="00AB7B38" w:rsidRDefault="00D56F3A" w:rsidP="007C6B91">
      <w:pPr>
        <w:pStyle w:val="3"/>
        <w:keepNext w:val="0"/>
        <w:numPr>
          <w:ilvl w:val="0"/>
          <w:numId w:val="0"/>
        </w:numPr>
        <w:spacing w:before="60"/>
        <w:ind w:right="-709" w:firstLine="709"/>
        <w:rPr>
          <w:rFonts w:ascii="Times New Roman" w:hAnsi="Times New Roman"/>
          <w:b w:val="0"/>
          <w:color w:val="000000"/>
          <w:sz w:val="28"/>
          <w:szCs w:val="28"/>
        </w:rPr>
      </w:pPr>
      <w:r>
        <w:rPr>
          <w:rFonts w:ascii="Times New Roman" w:hAnsi="Times New Roman"/>
          <w:b w:val="0"/>
          <w:sz w:val="28"/>
          <w:szCs w:val="28"/>
        </w:rPr>
        <w:lastRenderedPageBreak/>
        <w:t>5</w:t>
      </w:r>
      <w:r w:rsidR="001E4881">
        <w:rPr>
          <w:rFonts w:ascii="Times New Roman" w:hAnsi="Times New Roman"/>
          <w:b w:val="0"/>
          <w:sz w:val="28"/>
          <w:szCs w:val="28"/>
        </w:rPr>
        <w:t>.16. Решение к</w:t>
      </w:r>
      <w:r w:rsidR="001E4881" w:rsidRPr="009262B2">
        <w:rPr>
          <w:rFonts w:ascii="Times New Roman" w:hAnsi="Times New Roman"/>
          <w:b w:val="0"/>
          <w:sz w:val="28"/>
          <w:szCs w:val="28"/>
        </w:rPr>
        <w:t>омиссии оформляется в виде протокола оценки и сопоставления заявок на участие в конкурсе.</w:t>
      </w:r>
      <w:r w:rsidR="001E4881" w:rsidRPr="00CC1DDD">
        <w:t xml:space="preserve"> </w:t>
      </w:r>
      <w:r w:rsidR="001E4881" w:rsidRPr="00AB7B38">
        <w:rPr>
          <w:rFonts w:ascii="Times New Roman" w:hAnsi="Times New Roman"/>
          <w:b w:val="0"/>
          <w:color w:val="000000"/>
          <w:sz w:val="28"/>
          <w:szCs w:val="28"/>
        </w:rPr>
        <w:t>Протокол подписывается всеми присутствующими членами комиссии.</w:t>
      </w:r>
    </w:p>
    <w:p w:rsidR="001E4881" w:rsidRDefault="00D56F3A" w:rsidP="007C6B91">
      <w:pPr>
        <w:pStyle w:val="3"/>
        <w:keepNext w:val="0"/>
        <w:numPr>
          <w:ilvl w:val="0"/>
          <w:numId w:val="0"/>
        </w:numPr>
        <w:spacing w:before="60"/>
        <w:ind w:right="-709" w:firstLine="709"/>
        <w:rPr>
          <w:rFonts w:ascii="Times New Roman" w:hAnsi="Times New Roman"/>
          <w:b w:val="0"/>
          <w:color w:val="FF000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 xml:space="preserve">.17. </w:t>
      </w:r>
      <w:r w:rsidR="001E4881" w:rsidRPr="009262B2">
        <w:rPr>
          <w:rFonts w:ascii="Times New Roman" w:hAnsi="Times New Roman"/>
          <w:b w:val="0"/>
          <w:sz w:val="28"/>
          <w:szCs w:val="28"/>
        </w:rPr>
        <w:t xml:space="preserve">Организатор конкурса передает победителю конкурса один экземпляр протокола.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.18</w:t>
      </w:r>
      <w:r w:rsidR="001E4881" w:rsidRPr="00913C21">
        <w:rPr>
          <w:rFonts w:ascii="Times New Roman" w:hAnsi="Times New Roman"/>
          <w:b w:val="0"/>
          <w:sz w:val="28"/>
          <w:szCs w:val="28"/>
        </w:rPr>
        <w:t>.</w:t>
      </w:r>
      <w:r w:rsidR="001E4881">
        <w:rPr>
          <w:rFonts w:ascii="Times New Roman" w:hAnsi="Times New Roman"/>
          <w:b w:val="0"/>
          <w:color w:val="FF0000"/>
          <w:sz w:val="28"/>
          <w:szCs w:val="28"/>
        </w:rPr>
        <w:t xml:space="preserve"> </w:t>
      </w:r>
      <w:r w:rsidR="001E4881" w:rsidRPr="009262B2">
        <w:rPr>
          <w:rFonts w:ascii="Times New Roman" w:hAnsi="Times New Roman"/>
          <w:b w:val="0"/>
          <w:sz w:val="28"/>
          <w:szCs w:val="28"/>
        </w:rPr>
        <w:t>Указанный протокол в течение</w:t>
      </w:r>
      <w:r w:rsidR="00B528C6">
        <w:rPr>
          <w:rFonts w:ascii="Times New Roman" w:hAnsi="Times New Roman"/>
          <w:b w:val="0"/>
          <w:sz w:val="28"/>
          <w:szCs w:val="28"/>
        </w:rPr>
        <w:t xml:space="preserve"> рабочего </w:t>
      </w:r>
      <w:r w:rsidR="001E4881" w:rsidRPr="009262B2">
        <w:rPr>
          <w:rFonts w:ascii="Times New Roman" w:hAnsi="Times New Roman"/>
          <w:b w:val="0"/>
          <w:sz w:val="28"/>
          <w:szCs w:val="28"/>
        </w:rPr>
        <w:t xml:space="preserve"> дня, следующего </w:t>
      </w:r>
      <w:r w:rsidR="00B528C6">
        <w:rPr>
          <w:rFonts w:ascii="Times New Roman" w:hAnsi="Times New Roman"/>
          <w:b w:val="0"/>
          <w:sz w:val="28"/>
          <w:szCs w:val="28"/>
        </w:rPr>
        <w:t>за днем</w:t>
      </w:r>
      <w:r w:rsidR="001E4881" w:rsidRPr="009262B2">
        <w:rPr>
          <w:rFonts w:ascii="Times New Roman" w:hAnsi="Times New Roman"/>
          <w:b w:val="0"/>
          <w:sz w:val="28"/>
          <w:szCs w:val="28"/>
        </w:rPr>
        <w:t xml:space="preserve"> подписания указанного протокола, размещается организатором конкурса на офици</w:t>
      </w:r>
      <w:r w:rsidR="00B528C6">
        <w:rPr>
          <w:rFonts w:ascii="Times New Roman" w:hAnsi="Times New Roman"/>
          <w:b w:val="0"/>
          <w:sz w:val="28"/>
          <w:szCs w:val="28"/>
        </w:rPr>
        <w:t>альном</w:t>
      </w:r>
      <w:r w:rsidR="001E4881" w:rsidRPr="009262B2">
        <w:rPr>
          <w:rFonts w:ascii="Times New Roman" w:hAnsi="Times New Roman"/>
          <w:b w:val="0"/>
          <w:sz w:val="28"/>
          <w:szCs w:val="28"/>
        </w:rPr>
        <w:t xml:space="preserve"> сайт</w:t>
      </w:r>
      <w:r w:rsidR="00B528C6">
        <w:rPr>
          <w:rFonts w:ascii="Times New Roman" w:hAnsi="Times New Roman"/>
          <w:b w:val="0"/>
          <w:sz w:val="28"/>
          <w:szCs w:val="28"/>
        </w:rPr>
        <w:t>е</w:t>
      </w:r>
      <w:r w:rsidR="001E4881" w:rsidRPr="009262B2">
        <w:rPr>
          <w:rFonts w:ascii="Times New Roman" w:hAnsi="Times New Roman"/>
          <w:b w:val="0"/>
          <w:sz w:val="28"/>
          <w:szCs w:val="28"/>
        </w:rPr>
        <w:t xml:space="preserve"> организатора конкурса в информационно-телекоммуникационной сети Интернет.</w:t>
      </w:r>
    </w:p>
    <w:p w:rsidR="001E4881" w:rsidRDefault="001E4881" w:rsidP="007C6B91">
      <w:pPr>
        <w:ind w:right="-709"/>
        <w:jc w:val="both"/>
      </w:pPr>
    </w:p>
    <w:p w:rsidR="001E4881" w:rsidRPr="00A630F3" w:rsidRDefault="000B0595" w:rsidP="000B0595">
      <w:pPr>
        <w:spacing w:after="60"/>
        <w:ind w:left="568" w:right="-709"/>
        <w:jc w:val="center"/>
        <w:rPr>
          <w:sz w:val="28"/>
          <w:szCs w:val="28"/>
        </w:rPr>
      </w:pPr>
      <w:r>
        <w:rPr>
          <w:sz w:val="28"/>
          <w:szCs w:val="28"/>
        </w:rPr>
        <w:t xml:space="preserve">6. </w:t>
      </w:r>
      <w:r w:rsidR="001E4881" w:rsidRPr="00A630F3">
        <w:rPr>
          <w:sz w:val="28"/>
          <w:szCs w:val="28"/>
        </w:rPr>
        <w:t xml:space="preserve">Признание конкурса </w:t>
      </w:r>
      <w:proofErr w:type="gramStart"/>
      <w:r w:rsidR="001E4881" w:rsidRPr="00A630F3">
        <w:rPr>
          <w:sz w:val="28"/>
          <w:szCs w:val="28"/>
        </w:rPr>
        <w:t>несостоявшимся</w:t>
      </w:r>
      <w:proofErr w:type="gramEnd"/>
    </w:p>
    <w:p w:rsidR="001E4881" w:rsidRPr="00A630F3" w:rsidRDefault="001E4881" w:rsidP="001E4881">
      <w:pPr>
        <w:ind w:right="-709"/>
      </w:pPr>
    </w:p>
    <w:p w:rsidR="001E4881" w:rsidRPr="00A630F3" w:rsidRDefault="000B0595" w:rsidP="000B0595">
      <w:pPr>
        <w:ind w:right="-709" w:firstLine="568"/>
        <w:jc w:val="both"/>
        <w:rPr>
          <w:sz w:val="28"/>
          <w:szCs w:val="28"/>
        </w:rPr>
      </w:pPr>
      <w:r>
        <w:rPr>
          <w:sz w:val="28"/>
          <w:szCs w:val="28"/>
        </w:rPr>
        <w:t>6</w:t>
      </w:r>
      <w:r w:rsidR="001E4881">
        <w:rPr>
          <w:sz w:val="28"/>
          <w:szCs w:val="28"/>
        </w:rPr>
        <w:t>.1</w:t>
      </w:r>
      <w:r w:rsidR="001E4881" w:rsidRPr="00A630F3">
        <w:rPr>
          <w:sz w:val="28"/>
          <w:szCs w:val="28"/>
        </w:rPr>
        <w:t>.</w:t>
      </w:r>
      <w:r w:rsidR="001E4881" w:rsidRPr="00A630F3">
        <w:rPr>
          <w:sz w:val="28"/>
          <w:szCs w:val="28"/>
        </w:rPr>
        <w:tab/>
        <w:t>Конкурс объявляется комиссией не состоявшимся в следующих случаях:</w:t>
      </w:r>
    </w:p>
    <w:p w:rsidR="001E4881" w:rsidRPr="00A630F3" w:rsidRDefault="000B0595" w:rsidP="000B0595">
      <w:pPr>
        <w:ind w:right="-709" w:firstLine="568"/>
        <w:jc w:val="both"/>
        <w:rPr>
          <w:sz w:val="28"/>
          <w:szCs w:val="28"/>
        </w:rPr>
      </w:pPr>
      <w:r>
        <w:rPr>
          <w:sz w:val="28"/>
          <w:szCs w:val="28"/>
        </w:rPr>
        <w:t>6</w:t>
      </w:r>
      <w:r w:rsidR="001E4881">
        <w:rPr>
          <w:sz w:val="28"/>
          <w:szCs w:val="28"/>
        </w:rPr>
        <w:t>.1.2</w:t>
      </w:r>
      <w:r w:rsidR="001E4881" w:rsidRPr="00A630F3">
        <w:rPr>
          <w:sz w:val="28"/>
          <w:szCs w:val="28"/>
        </w:rPr>
        <w:t>.</w:t>
      </w:r>
      <w:r w:rsidR="001E4881">
        <w:rPr>
          <w:sz w:val="28"/>
          <w:szCs w:val="28"/>
        </w:rPr>
        <w:t xml:space="preserve"> </w:t>
      </w:r>
      <w:r>
        <w:rPr>
          <w:sz w:val="28"/>
          <w:szCs w:val="28"/>
        </w:rPr>
        <w:t xml:space="preserve">по </w:t>
      </w:r>
      <w:proofErr w:type="gramStart"/>
      <w:r>
        <w:rPr>
          <w:sz w:val="28"/>
          <w:szCs w:val="28"/>
        </w:rPr>
        <w:t>окончании</w:t>
      </w:r>
      <w:proofErr w:type="gramEnd"/>
      <w:r>
        <w:rPr>
          <w:sz w:val="28"/>
          <w:szCs w:val="28"/>
        </w:rPr>
        <w:t xml:space="preserve"> срока подачи заявок на участие в конкурсе не было подано ни одной заявки; </w:t>
      </w:r>
    </w:p>
    <w:p w:rsidR="001E4881" w:rsidRPr="00A630F3" w:rsidRDefault="000B0595" w:rsidP="000B0595">
      <w:pPr>
        <w:ind w:right="-709" w:firstLine="568"/>
        <w:jc w:val="both"/>
        <w:rPr>
          <w:sz w:val="28"/>
          <w:szCs w:val="28"/>
        </w:rPr>
      </w:pPr>
      <w:r>
        <w:rPr>
          <w:sz w:val="28"/>
          <w:szCs w:val="28"/>
        </w:rPr>
        <w:t>6</w:t>
      </w:r>
      <w:r w:rsidR="001E4881">
        <w:rPr>
          <w:sz w:val="28"/>
          <w:szCs w:val="28"/>
        </w:rPr>
        <w:t xml:space="preserve">.1.3. </w:t>
      </w:r>
      <w:r>
        <w:rPr>
          <w:sz w:val="28"/>
          <w:szCs w:val="28"/>
        </w:rPr>
        <w:t>ни один претендент не признан участнико</w:t>
      </w:r>
      <w:r w:rsidR="00214E61">
        <w:rPr>
          <w:sz w:val="28"/>
          <w:szCs w:val="28"/>
        </w:rPr>
        <w:t>м</w:t>
      </w:r>
      <w:r>
        <w:rPr>
          <w:sz w:val="28"/>
          <w:szCs w:val="28"/>
        </w:rPr>
        <w:t xml:space="preserve"> конкурса. </w:t>
      </w:r>
    </w:p>
    <w:p w:rsidR="001E4881" w:rsidRPr="00CC1DDD" w:rsidRDefault="001E4881" w:rsidP="007C6B91">
      <w:pPr>
        <w:ind w:right="-709"/>
        <w:jc w:val="both"/>
      </w:pPr>
    </w:p>
    <w:p w:rsidR="001E4881" w:rsidRPr="00A630F3" w:rsidRDefault="001E4881" w:rsidP="001E4881">
      <w:pPr>
        <w:numPr>
          <w:ilvl w:val="0"/>
          <w:numId w:val="22"/>
        </w:numPr>
        <w:spacing w:after="60"/>
        <w:ind w:right="-709"/>
        <w:jc w:val="center"/>
        <w:rPr>
          <w:sz w:val="28"/>
          <w:szCs w:val="28"/>
        </w:rPr>
      </w:pPr>
      <w:r w:rsidRPr="00A630F3">
        <w:rPr>
          <w:sz w:val="28"/>
          <w:szCs w:val="28"/>
        </w:rPr>
        <w:t>Заключение договора по итогам конкурса</w:t>
      </w:r>
    </w:p>
    <w:p w:rsidR="001E4881" w:rsidRPr="00A630F3" w:rsidRDefault="001E4881" w:rsidP="001E4881">
      <w:pPr>
        <w:ind w:left="928" w:right="-709"/>
        <w:rPr>
          <w:sz w:val="28"/>
          <w:szCs w:val="28"/>
        </w:rPr>
      </w:pPr>
    </w:p>
    <w:p w:rsidR="001E4881" w:rsidRPr="00913C21" w:rsidRDefault="00B95C43" w:rsidP="00B95C43">
      <w:pPr>
        <w:ind w:right="-709" w:firstLine="360"/>
        <w:jc w:val="both"/>
        <w:rPr>
          <w:sz w:val="28"/>
          <w:szCs w:val="28"/>
        </w:rPr>
      </w:pPr>
      <w:r>
        <w:rPr>
          <w:sz w:val="28"/>
          <w:szCs w:val="28"/>
        </w:rPr>
        <w:t>7</w:t>
      </w:r>
      <w:r w:rsidR="001E4881" w:rsidRPr="00913C21">
        <w:rPr>
          <w:sz w:val="28"/>
          <w:szCs w:val="28"/>
        </w:rPr>
        <w:t>.1. Победителю конкурса в день проведения конкурса одновременно с одним экземпляром протокола определения победителя конкурса вручается договор</w:t>
      </w:r>
      <w:r w:rsidR="001E4881">
        <w:rPr>
          <w:sz w:val="28"/>
          <w:szCs w:val="28"/>
        </w:rPr>
        <w:t xml:space="preserve"> </w:t>
      </w:r>
      <w:r w:rsidR="001E4881" w:rsidRPr="00436A92">
        <w:rPr>
          <w:sz w:val="28"/>
          <w:szCs w:val="28"/>
        </w:rPr>
        <w:t>(приложение № 5</w:t>
      </w:r>
      <w:r>
        <w:rPr>
          <w:sz w:val="28"/>
          <w:szCs w:val="28"/>
        </w:rPr>
        <w:t xml:space="preserve"> </w:t>
      </w:r>
      <w:r w:rsidR="001E4881">
        <w:rPr>
          <w:sz w:val="28"/>
          <w:szCs w:val="28"/>
        </w:rPr>
        <w:t xml:space="preserve">к конкурсной документации), </w:t>
      </w:r>
      <w:r w:rsidR="001E4881" w:rsidRPr="00913C21">
        <w:rPr>
          <w:sz w:val="28"/>
          <w:szCs w:val="28"/>
        </w:rPr>
        <w:t>в дву</w:t>
      </w:r>
      <w:r w:rsidR="001E4881">
        <w:rPr>
          <w:sz w:val="28"/>
          <w:szCs w:val="28"/>
        </w:rPr>
        <w:t>х экземплярах для подписания.</w:t>
      </w:r>
      <w:r w:rsidR="001E4881" w:rsidRPr="00913C21">
        <w:rPr>
          <w:sz w:val="28"/>
          <w:szCs w:val="28"/>
        </w:rPr>
        <w:t xml:space="preserve"> Победитель конкурса обязан подписать такой договор </w:t>
      </w:r>
      <w:r w:rsidR="00302D52">
        <w:rPr>
          <w:sz w:val="28"/>
          <w:szCs w:val="28"/>
        </w:rPr>
        <w:t>в течение пяти рабочих дней</w:t>
      </w:r>
      <w:r w:rsidR="001E4881" w:rsidRPr="00913C21">
        <w:rPr>
          <w:sz w:val="28"/>
          <w:szCs w:val="28"/>
        </w:rPr>
        <w:t xml:space="preserve"> после дня проведения конкурса, в противном случае он </w:t>
      </w:r>
      <w:proofErr w:type="gramStart"/>
      <w:r w:rsidR="001E4881" w:rsidRPr="00913C21">
        <w:rPr>
          <w:sz w:val="28"/>
          <w:szCs w:val="28"/>
        </w:rPr>
        <w:t>признается уклонившимся от заключения договора и договор заключается</w:t>
      </w:r>
      <w:proofErr w:type="gramEnd"/>
      <w:r w:rsidR="001E4881" w:rsidRPr="00913C21">
        <w:rPr>
          <w:sz w:val="28"/>
          <w:szCs w:val="28"/>
        </w:rPr>
        <w:t xml:space="preserve"> с </w:t>
      </w:r>
      <w:r>
        <w:rPr>
          <w:sz w:val="28"/>
          <w:szCs w:val="28"/>
        </w:rPr>
        <w:t>кредитной организацией</w:t>
      </w:r>
      <w:r w:rsidR="001E4881" w:rsidRPr="00913C21">
        <w:rPr>
          <w:sz w:val="28"/>
          <w:szCs w:val="28"/>
        </w:rPr>
        <w:t>, занявш</w:t>
      </w:r>
      <w:r>
        <w:rPr>
          <w:sz w:val="28"/>
          <w:szCs w:val="28"/>
        </w:rPr>
        <w:t>ей</w:t>
      </w:r>
      <w:r w:rsidR="001E4881" w:rsidRPr="00913C21">
        <w:rPr>
          <w:sz w:val="28"/>
          <w:szCs w:val="28"/>
        </w:rPr>
        <w:t xml:space="preserve"> второе место.</w:t>
      </w:r>
    </w:p>
    <w:p w:rsidR="001E4881" w:rsidRDefault="00B95C43" w:rsidP="007C6B91">
      <w:pPr>
        <w:ind w:right="-709" w:firstLine="360"/>
        <w:jc w:val="both"/>
        <w:rPr>
          <w:sz w:val="28"/>
          <w:szCs w:val="28"/>
        </w:rPr>
      </w:pPr>
      <w:r>
        <w:rPr>
          <w:sz w:val="28"/>
          <w:szCs w:val="28"/>
        </w:rPr>
        <w:t>7</w:t>
      </w:r>
      <w:r w:rsidR="001E4881">
        <w:rPr>
          <w:sz w:val="28"/>
          <w:szCs w:val="28"/>
        </w:rPr>
        <w:t>.</w:t>
      </w:r>
      <w:r>
        <w:rPr>
          <w:sz w:val="28"/>
          <w:szCs w:val="28"/>
        </w:rPr>
        <w:t>2</w:t>
      </w:r>
      <w:r w:rsidR="001E4881">
        <w:rPr>
          <w:sz w:val="28"/>
          <w:szCs w:val="28"/>
        </w:rPr>
        <w:t xml:space="preserve">. </w:t>
      </w:r>
      <w:r w:rsidR="001E4881" w:rsidRPr="00913C21">
        <w:rPr>
          <w:sz w:val="28"/>
          <w:szCs w:val="28"/>
        </w:rPr>
        <w:t xml:space="preserve">В случае соответствия единственной заявки на участие в конкурсе требованиям, установленным конкурсной документацией, конкурс признается несостоявшимися и договор заключается с участником конкурса, подавшим эту заявку, </w:t>
      </w:r>
      <w:proofErr w:type="gramStart"/>
      <w:r w:rsidR="001E4881" w:rsidRPr="00913C21">
        <w:rPr>
          <w:sz w:val="28"/>
          <w:szCs w:val="28"/>
        </w:rPr>
        <w:t>о</w:t>
      </w:r>
      <w:proofErr w:type="gramEnd"/>
      <w:r w:rsidR="001E4881" w:rsidRPr="00913C21">
        <w:rPr>
          <w:sz w:val="28"/>
          <w:szCs w:val="28"/>
        </w:rPr>
        <w:t xml:space="preserve"> чем оформляется соответствующий протокол.</w:t>
      </w:r>
    </w:p>
    <w:p w:rsidR="00FA0A3E" w:rsidRDefault="00FA0A3E" w:rsidP="00FA0A3E">
      <w:pPr>
        <w:ind w:right="-709" w:firstLine="360"/>
        <w:jc w:val="both"/>
        <w:rPr>
          <w:sz w:val="28"/>
          <w:szCs w:val="28"/>
        </w:rPr>
      </w:pPr>
      <w:r>
        <w:rPr>
          <w:sz w:val="28"/>
          <w:szCs w:val="28"/>
        </w:rPr>
        <w:t>7</w:t>
      </w:r>
      <w:r w:rsidRPr="00913C21">
        <w:rPr>
          <w:sz w:val="28"/>
          <w:szCs w:val="28"/>
        </w:rPr>
        <w:t>.</w:t>
      </w:r>
      <w:r>
        <w:rPr>
          <w:sz w:val="28"/>
          <w:szCs w:val="28"/>
        </w:rPr>
        <w:t>3</w:t>
      </w:r>
      <w:r w:rsidRPr="00913C21">
        <w:rPr>
          <w:sz w:val="28"/>
          <w:szCs w:val="28"/>
        </w:rPr>
        <w:t>. Организатор конкурса обязан передать такому уча</w:t>
      </w:r>
      <w:r>
        <w:rPr>
          <w:sz w:val="28"/>
          <w:szCs w:val="28"/>
        </w:rPr>
        <w:t>стнику конкурса проект договора для подписания</w:t>
      </w:r>
      <w:r w:rsidRPr="00913C21">
        <w:rPr>
          <w:sz w:val="28"/>
          <w:szCs w:val="28"/>
        </w:rPr>
        <w:t xml:space="preserve">. В случае уклонения такого участника от заключения договора проводится </w:t>
      </w:r>
      <w:r>
        <w:rPr>
          <w:sz w:val="28"/>
          <w:szCs w:val="28"/>
        </w:rPr>
        <w:t>новый</w:t>
      </w:r>
      <w:r w:rsidRPr="00913C21">
        <w:rPr>
          <w:sz w:val="28"/>
          <w:szCs w:val="28"/>
        </w:rPr>
        <w:t xml:space="preserve"> конкурс.</w:t>
      </w:r>
    </w:p>
    <w:p w:rsidR="008B0248" w:rsidRDefault="008B0248" w:rsidP="007C6B91">
      <w:pPr>
        <w:ind w:right="-709" w:firstLine="360"/>
        <w:jc w:val="both"/>
        <w:rPr>
          <w:sz w:val="28"/>
          <w:szCs w:val="28"/>
        </w:rPr>
      </w:pPr>
      <w:r w:rsidRPr="003D2F0E">
        <w:rPr>
          <w:sz w:val="28"/>
          <w:szCs w:val="28"/>
        </w:rPr>
        <w:t>7</w:t>
      </w:r>
      <w:r w:rsidR="00892BB8" w:rsidRPr="003D2F0E">
        <w:rPr>
          <w:sz w:val="28"/>
          <w:szCs w:val="28"/>
        </w:rPr>
        <w:t>.</w:t>
      </w:r>
      <w:r w:rsidR="00FA0A3E" w:rsidRPr="003D2F0E">
        <w:rPr>
          <w:sz w:val="28"/>
          <w:szCs w:val="28"/>
        </w:rPr>
        <w:t>4</w:t>
      </w:r>
      <w:r w:rsidR="00892BB8" w:rsidRPr="003D2F0E">
        <w:rPr>
          <w:sz w:val="28"/>
          <w:szCs w:val="28"/>
        </w:rPr>
        <w:t>. В случае несоблюдения Победителем конкурса условий заключенного</w:t>
      </w:r>
      <w:r w:rsidR="00FA0A3E" w:rsidRPr="003D2F0E">
        <w:rPr>
          <w:sz w:val="28"/>
          <w:szCs w:val="28"/>
        </w:rPr>
        <w:t xml:space="preserve"> по итогам конкурса</w:t>
      </w:r>
      <w:r w:rsidR="00892BB8" w:rsidRPr="003D2F0E">
        <w:rPr>
          <w:sz w:val="28"/>
          <w:szCs w:val="28"/>
        </w:rPr>
        <w:t xml:space="preserve"> договора,  организатор конкурса заключает договор с кредитной организацией, </w:t>
      </w:r>
      <w:r w:rsidR="00624460" w:rsidRPr="003D2F0E">
        <w:rPr>
          <w:sz w:val="28"/>
          <w:szCs w:val="28"/>
        </w:rPr>
        <w:t xml:space="preserve">участвующей в конкурсном отборе, </w:t>
      </w:r>
      <w:r w:rsidR="00892BB8" w:rsidRPr="003D2F0E">
        <w:rPr>
          <w:sz w:val="28"/>
          <w:szCs w:val="28"/>
        </w:rPr>
        <w:t>которой присвоен второй номер, исходя из критериев оценки заявок</w:t>
      </w:r>
      <w:r w:rsidR="00FA0A3E" w:rsidRPr="003D2F0E">
        <w:rPr>
          <w:sz w:val="28"/>
          <w:szCs w:val="28"/>
        </w:rPr>
        <w:t>, если Победитель конкурса не принимает меры к соблюдению условий конкурса в установленный претензией срок, либо эти меры являются недостаточными</w:t>
      </w:r>
      <w:r w:rsidR="00892BB8" w:rsidRPr="003D2F0E">
        <w:rPr>
          <w:sz w:val="28"/>
          <w:szCs w:val="28"/>
        </w:rPr>
        <w:t>.</w:t>
      </w:r>
      <w:r w:rsidR="00892BB8">
        <w:rPr>
          <w:sz w:val="28"/>
          <w:szCs w:val="28"/>
        </w:rPr>
        <w:t xml:space="preserve"> </w:t>
      </w:r>
    </w:p>
    <w:p w:rsidR="00FA0A3E" w:rsidRDefault="00FA0A3E" w:rsidP="007C6B91">
      <w:pPr>
        <w:ind w:right="-709" w:firstLine="360"/>
        <w:jc w:val="both"/>
        <w:rPr>
          <w:sz w:val="28"/>
          <w:szCs w:val="28"/>
        </w:rPr>
      </w:pPr>
      <w:r>
        <w:rPr>
          <w:sz w:val="28"/>
          <w:szCs w:val="28"/>
        </w:rPr>
        <w:t xml:space="preserve">7.5. О заключении договора с участником конкурсного отбора, которому присвоен второй порядковый </w:t>
      </w:r>
      <w:proofErr w:type="gramStart"/>
      <w:r>
        <w:rPr>
          <w:sz w:val="28"/>
          <w:szCs w:val="28"/>
        </w:rPr>
        <w:t>номер</w:t>
      </w:r>
      <w:proofErr w:type="gramEnd"/>
      <w:r>
        <w:rPr>
          <w:sz w:val="28"/>
          <w:szCs w:val="28"/>
        </w:rPr>
        <w:t xml:space="preserve"> Победитель конкурса уведомляется в 30-дневный срок после принятия соответствующего решения организатором конкурса.</w:t>
      </w:r>
    </w:p>
    <w:p w:rsidR="00FA0A3E" w:rsidRPr="00913C21" w:rsidRDefault="00FA0A3E" w:rsidP="007C6B91">
      <w:pPr>
        <w:ind w:right="-709" w:firstLine="360"/>
        <w:jc w:val="both"/>
        <w:rPr>
          <w:sz w:val="28"/>
          <w:szCs w:val="28"/>
        </w:rPr>
      </w:pPr>
    </w:p>
    <w:p w:rsidR="00302D52" w:rsidRDefault="00302D52" w:rsidP="00302D52">
      <w:pPr>
        <w:ind w:right="-709" w:firstLine="360"/>
        <w:jc w:val="center"/>
        <w:rPr>
          <w:sz w:val="28"/>
          <w:szCs w:val="28"/>
        </w:rPr>
      </w:pPr>
      <w:bookmarkStart w:id="35" w:name="_Toc121292706"/>
      <w:bookmarkStart w:id="36" w:name="_Toc127334286"/>
      <w:bookmarkEnd w:id="33"/>
      <w:r>
        <w:rPr>
          <w:sz w:val="28"/>
          <w:szCs w:val="28"/>
        </w:rPr>
        <w:t>8. Обеспечение защиты прав и законных интересов участников конкурса</w:t>
      </w:r>
    </w:p>
    <w:p w:rsidR="00302D52" w:rsidRDefault="00302D52" w:rsidP="00302D52">
      <w:pPr>
        <w:autoSpaceDE w:val="0"/>
        <w:autoSpaceDN w:val="0"/>
        <w:adjustRightInd w:val="0"/>
        <w:ind w:firstLine="540"/>
        <w:jc w:val="both"/>
        <w:rPr>
          <w:sz w:val="28"/>
          <w:szCs w:val="28"/>
        </w:rPr>
      </w:pPr>
    </w:p>
    <w:p w:rsidR="002072C3" w:rsidRDefault="00302D52" w:rsidP="002072C3">
      <w:pPr>
        <w:autoSpaceDE w:val="0"/>
        <w:autoSpaceDN w:val="0"/>
        <w:adjustRightInd w:val="0"/>
        <w:ind w:right="-710" w:firstLine="540"/>
        <w:jc w:val="both"/>
        <w:rPr>
          <w:sz w:val="28"/>
          <w:szCs w:val="28"/>
        </w:rPr>
      </w:pPr>
      <w:r>
        <w:rPr>
          <w:sz w:val="28"/>
          <w:szCs w:val="28"/>
        </w:rPr>
        <w:t>8.1.  Любой участник конкурса имеет право обжаловать в судебном порядке, а также в порядке, предусмотренном настоящим разделом действия</w:t>
      </w:r>
      <w:r w:rsidR="002072C3">
        <w:rPr>
          <w:sz w:val="28"/>
          <w:szCs w:val="28"/>
        </w:rPr>
        <w:t xml:space="preserve"> (бездействия)</w:t>
      </w:r>
      <w:r>
        <w:rPr>
          <w:sz w:val="28"/>
          <w:szCs w:val="28"/>
        </w:rPr>
        <w:t xml:space="preserve"> </w:t>
      </w:r>
      <w:r w:rsidR="002072C3">
        <w:rPr>
          <w:sz w:val="28"/>
          <w:szCs w:val="28"/>
        </w:rPr>
        <w:t>организатора конкурса, конкурсной комиссии, если такие действия (бездействие) нарушают права и законные интересы участника конкурса.</w:t>
      </w:r>
    </w:p>
    <w:p w:rsidR="002072C3" w:rsidRDefault="00302D52" w:rsidP="002072C3">
      <w:pPr>
        <w:autoSpaceDE w:val="0"/>
        <w:autoSpaceDN w:val="0"/>
        <w:adjustRightInd w:val="0"/>
        <w:ind w:right="-710" w:firstLine="540"/>
        <w:jc w:val="both"/>
        <w:rPr>
          <w:sz w:val="28"/>
          <w:szCs w:val="28"/>
        </w:rPr>
      </w:pPr>
      <w:r>
        <w:rPr>
          <w:sz w:val="28"/>
          <w:szCs w:val="28"/>
        </w:rPr>
        <w:t>8.2</w:t>
      </w:r>
      <w:r w:rsidR="002072C3">
        <w:rPr>
          <w:sz w:val="28"/>
          <w:szCs w:val="28"/>
        </w:rPr>
        <w:t xml:space="preserve">. Обжалование действий (бездействия) организатора конкурса, конкурсной комиссии, в порядке, предусмотренном настоящим разделом, допускается в любое время проведения конкурса, но не позднее чем через три дня со дня размещения на официальном сайте протокола оценки и сопоставления заявок на участие, и определения победителя конкурса. </w:t>
      </w:r>
    </w:p>
    <w:p w:rsidR="00426676" w:rsidRDefault="00426676" w:rsidP="002072C3">
      <w:pPr>
        <w:autoSpaceDE w:val="0"/>
        <w:autoSpaceDN w:val="0"/>
        <w:adjustRightInd w:val="0"/>
        <w:ind w:right="-710" w:firstLine="540"/>
        <w:jc w:val="both"/>
        <w:rPr>
          <w:sz w:val="28"/>
          <w:szCs w:val="28"/>
        </w:rPr>
      </w:pPr>
      <w:r>
        <w:rPr>
          <w:sz w:val="28"/>
          <w:szCs w:val="28"/>
        </w:rPr>
        <w:t xml:space="preserve">8.3. </w:t>
      </w:r>
      <w:proofErr w:type="gramStart"/>
      <w:r>
        <w:rPr>
          <w:sz w:val="28"/>
          <w:szCs w:val="28"/>
        </w:rPr>
        <w:t>Жалоба, поданная организатору конкурса рассматривается</w:t>
      </w:r>
      <w:proofErr w:type="gramEnd"/>
      <w:r>
        <w:rPr>
          <w:sz w:val="28"/>
          <w:szCs w:val="28"/>
        </w:rPr>
        <w:t xml:space="preserve"> последним в течение пяти дней. По результатам рассмотрения жалобы организатор конкурса принимает решение. О принятом решении уведомляет заявителя. </w:t>
      </w:r>
    </w:p>
    <w:p w:rsidR="00302D52" w:rsidRDefault="00302D52" w:rsidP="00302D52">
      <w:pPr>
        <w:autoSpaceDE w:val="0"/>
        <w:autoSpaceDN w:val="0"/>
        <w:adjustRightInd w:val="0"/>
        <w:ind w:right="-710" w:firstLine="540"/>
        <w:jc w:val="both"/>
        <w:rPr>
          <w:sz w:val="28"/>
          <w:szCs w:val="28"/>
        </w:rPr>
      </w:pPr>
      <w:r>
        <w:rPr>
          <w:sz w:val="28"/>
          <w:szCs w:val="28"/>
        </w:rPr>
        <w:t>8.</w:t>
      </w:r>
      <w:r w:rsidR="00426676">
        <w:rPr>
          <w:sz w:val="28"/>
          <w:szCs w:val="28"/>
        </w:rPr>
        <w:t>4</w:t>
      </w:r>
      <w:r>
        <w:rPr>
          <w:sz w:val="28"/>
          <w:szCs w:val="28"/>
        </w:rPr>
        <w:t xml:space="preserve">. </w:t>
      </w:r>
      <w:r w:rsidR="00426676">
        <w:rPr>
          <w:sz w:val="28"/>
          <w:szCs w:val="28"/>
        </w:rPr>
        <w:t>Организатор конкурса</w:t>
      </w:r>
      <w:r>
        <w:rPr>
          <w:sz w:val="28"/>
          <w:szCs w:val="28"/>
        </w:rPr>
        <w:t xml:space="preserve"> не вправе заключить контракт до рассмотрения жалобы на действия (бездействие) </w:t>
      </w:r>
      <w:r w:rsidR="00426676">
        <w:rPr>
          <w:sz w:val="28"/>
          <w:szCs w:val="28"/>
        </w:rPr>
        <w:t>организатора конкурса, конкурсной комиссии</w:t>
      </w:r>
      <w:r>
        <w:rPr>
          <w:sz w:val="28"/>
          <w:szCs w:val="28"/>
        </w:rPr>
        <w:t xml:space="preserve">. При этом срок, установленный для заключения </w:t>
      </w:r>
      <w:r w:rsidR="00426676">
        <w:rPr>
          <w:sz w:val="28"/>
          <w:szCs w:val="28"/>
        </w:rPr>
        <w:t>договора</w:t>
      </w:r>
      <w:r>
        <w:rPr>
          <w:sz w:val="28"/>
          <w:szCs w:val="28"/>
        </w:rPr>
        <w:t>, подлежит продлению на срок рассмотрения жалобы по существу.</w:t>
      </w:r>
    </w:p>
    <w:p w:rsidR="00302D52" w:rsidRDefault="00302D52" w:rsidP="007C6B91">
      <w:pPr>
        <w:ind w:right="-709" w:firstLine="360"/>
        <w:jc w:val="both"/>
        <w:rPr>
          <w:sz w:val="28"/>
          <w:szCs w:val="28"/>
        </w:rPr>
      </w:pPr>
    </w:p>
    <w:p w:rsidR="00426676" w:rsidRDefault="00426676">
      <w:pPr>
        <w:rPr>
          <w:sz w:val="28"/>
          <w:szCs w:val="28"/>
        </w:rPr>
      </w:pPr>
      <w:r>
        <w:rPr>
          <w:sz w:val="28"/>
          <w:szCs w:val="28"/>
        </w:rPr>
        <w:br w:type="page"/>
      </w:r>
    </w:p>
    <w:p w:rsidR="001E4881" w:rsidRDefault="001E4881" w:rsidP="001E4881">
      <w:pPr>
        <w:ind w:right="-709" w:firstLine="360"/>
        <w:rPr>
          <w:sz w:val="28"/>
          <w:szCs w:val="28"/>
        </w:rPr>
      </w:pPr>
    </w:p>
    <w:p w:rsidR="001E4881" w:rsidRPr="009262B2" w:rsidRDefault="001E4881" w:rsidP="001E4881">
      <w:pPr>
        <w:widowControl w:val="0"/>
        <w:ind w:right="-709"/>
        <w:jc w:val="right"/>
        <w:rPr>
          <w:b/>
          <w:kern w:val="32"/>
        </w:rPr>
      </w:pPr>
      <w:r w:rsidRPr="009262B2">
        <w:rPr>
          <w:b/>
          <w:kern w:val="32"/>
        </w:rPr>
        <w:t>Приложение №1</w:t>
      </w:r>
    </w:p>
    <w:p w:rsidR="001E4881" w:rsidRPr="009262B2" w:rsidRDefault="001E4881" w:rsidP="001E4881">
      <w:pPr>
        <w:widowControl w:val="0"/>
        <w:ind w:right="-709"/>
        <w:jc w:val="right"/>
        <w:rPr>
          <w:b/>
          <w:kern w:val="32"/>
        </w:rPr>
      </w:pPr>
      <w:r w:rsidRPr="009262B2">
        <w:rPr>
          <w:b/>
          <w:kern w:val="32"/>
        </w:rPr>
        <w:t xml:space="preserve"> к конкурсной документации </w:t>
      </w:r>
    </w:p>
    <w:p w:rsidR="001E4881" w:rsidRPr="009262B2" w:rsidRDefault="001E4881" w:rsidP="001E4881">
      <w:pPr>
        <w:autoSpaceDE w:val="0"/>
        <w:autoSpaceDN w:val="0"/>
        <w:adjustRightInd w:val="0"/>
        <w:ind w:right="-709"/>
        <w:contextualSpacing/>
        <w:jc w:val="right"/>
        <w:rPr>
          <w:rFonts w:eastAsia="Calibri"/>
        </w:rPr>
      </w:pPr>
    </w:p>
    <w:p w:rsidR="001E4881" w:rsidRPr="00CE7F55" w:rsidRDefault="001E4881" w:rsidP="001E4881">
      <w:pPr>
        <w:ind w:right="-709"/>
        <w:jc w:val="center"/>
        <w:rPr>
          <w:b/>
        </w:rPr>
      </w:pPr>
      <w:r w:rsidRPr="00CE7F55">
        <w:rPr>
          <w:b/>
        </w:rPr>
        <w:t>ИЗВЕЩЕНИЕ</w:t>
      </w:r>
    </w:p>
    <w:p w:rsidR="001E4881" w:rsidRPr="005B6686" w:rsidRDefault="001E4881" w:rsidP="001E4881">
      <w:pPr>
        <w:ind w:right="-709"/>
        <w:jc w:val="center"/>
        <w:rPr>
          <w:bCs/>
          <w:szCs w:val="28"/>
        </w:rPr>
      </w:pPr>
      <w:proofErr w:type="gramStart"/>
      <w:r w:rsidRPr="00CE7F55">
        <w:rPr>
          <w:b/>
        </w:rPr>
        <w:t xml:space="preserve">о </w:t>
      </w:r>
      <w:r>
        <w:rPr>
          <w:b/>
        </w:rPr>
        <w:t xml:space="preserve">проведении </w:t>
      </w:r>
      <w:r w:rsidRPr="00CE7F55">
        <w:rPr>
          <w:b/>
        </w:rPr>
        <w:t>конкурс</w:t>
      </w:r>
      <w:r>
        <w:rPr>
          <w:b/>
        </w:rPr>
        <w:t xml:space="preserve">ного отбора кредитных организаций на право заключения </w:t>
      </w:r>
      <w:r w:rsidRPr="007077B3">
        <w:rPr>
          <w:b/>
          <w:bCs/>
          <w:szCs w:val="28"/>
        </w:rPr>
        <w:t>договора на открытие счета</w:t>
      </w:r>
      <w:r>
        <w:t xml:space="preserve"> </w:t>
      </w:r>
      <w:r>
        <w:rPr>
          <w:b/>
          <w:bCs/>
          <w:szCs w:val="28"/>
        </w:rPr>
        <w:t>Фонд</w:t>
      </w:r>
      <w:r w:rsidR="008D68E7">
        <w:rPr>
          <w:b/>
          <w:bCs/>
          <w:szCs w:val="28"/>
        </w:rPr>
        <w:t>а</w:t>
      </w:r>
      <w:r>
        <w:rPr>
          <w:b/>
          <w:bCs/>
          <w:szCs w:val="28"/>
        </w:rPr>
        <w:t xml:space="preserve"> модернизации и развития жилищно-коммунального хозяйства муниципальных образований Новосибирской области для формирования фондов</w:t>
      </w:r>
      <w:r w:rsidRPr="005B6686">
        <w:rPr>
          <w:b/>
          <w:bCs/>
          <w:szCs w:val="28"/>
        </w:rPr>
        <w:t xml:space="preserve"> капитального ремонта многоквартирных домов, расположенных на территории </w:t>
      </w:r>
      <w:r w:rsidRPr="003C6A81">
        <w:rPr>
          <w:b/>
          <w:bCs/>
          <w:szCs w:val="28"/>
        </w:rPr>
        <w:t>Новосибирской области</w:t>
      </w:r>
      <w:proofErr w:type="gramEnd"/>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sidRPr="009262B2">
        <w:rPr>
          <w:rFonts w:eastAsia="Calibri"/>
          <w:b/>
          <w:sz w:val="22"/>
          <w:szCs w:val="22"/>
        </w:rPr>
        <w:t>Организатор конкурса</w:t>
      </w:r>
      <w:r w:rsidRPr="009262B2">
        <w:rPr>
          <w:rFonts w:eastAsia="Calibri"/>
          <w:sz w:val="22"/>
          <w:szCs w:val="22"/>
        </w:rPr>
        <w:t xml:space="preserve"> </w:t>
      </w:r>
      <w:r w:rsidRPr="00285313">
        <w:rPr>
          <w:rFonts w:eastAsia="Calibri"/>
          <w:sz w:val="22"/>
          <w:szCs w:val="22"/>
        </w:rPr>
        <w:t>Фонд модернизации и развития жилищно-коммунального хозяйства муниципальных образований Новосибирской области</w:t>
      </w:r>
      <w:r>
        <w:rPr>
          <w:rFonts w:eastAsia="Calibri"/>
          <w:sz w:val="22"/>
          <w:szCs w:val="22"/>
        </w:rPr>
        <w:t>.</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tabs>
          <w:tab w:val="left" w:pos="720"/>
          <w:tab w:val="left" w:pos="10620"/>
        </w:tabs>
        <w:ind w:right="-709"/>
      </w:pPr>
      <w:r w:rsidRPr="000C1CDA">
        <w:rPr>
          <w:b/>
        </w:rPr>
        <w:t>Адрес организатора конкурса:</w:t>
      </w:r>
      <w:r w:rsidRPr="00CE7F55">
        <w:t xml:space="preserve"> </w:t>
      </w:r>
      <w:r w:rsidRPr="0016471A">
        <w:rPr>
          <w:color w:val="000000"/>
        </w:rPr>
        <w:t>6300</w:t>
      </w:r>
      <w:r w:rsidR="0061673A">
        <w:rPr>
          <w:color w:val="000000"/>
        </w:rPr>
        <w:t>08</w:t>
      </w:r>
      <w:r w:rsidRPr="0016471A">
        <w:rPr>
          <w:color w:val="000000"/>
        </w:rPr>
        <w:t xml:space="preserve">, г.Новосибирск, ул. </w:t>
      </w:r>
      <w:r w:rsidR="0061673A">
        <w:rPr>
          <w:color w:val="000000"/>
        </w:rPr>
        <w:t>Кирова</w:t>
      </w:r>
      <w:r w:rsidRPr="0016471A">
        <w:rPr>
          <w:color w:val="000000"/>
        </w:rPr>
        <w:t xml:space="preserve">, </w:t>
      </w:r>
      <w:r w:rsidR="0061673A">
        <w:rPr>
          <w:color w:val="000000"/>
        </w:rPr>
        <w:t>29</w:t>
      </w:r>
      <w:r>
        <w:t xml:space="preserve">, оф. </w:t>
      </w:r>
      <w:r w:rsidR="0061673A">
        <w:t>507</w:t>
      </w:r>
      <w:r>
        <w:t>.</w:t>
      </w:r>
    </w:p>
    <w:p w:rsidR="001E4881" w:rsidRPr="000C1CDA" w:rsidRDefault="001E4881" w:rsidP="001E4881">
      <w:pPr>
        <w:ind w:right="-709"/>
      </w:pPr>
      <w:r w:rsidRPr="000C1CDA">
        <w:rPr>
          <w:b/>
        </w:rPr>
        <w:t>Адрес официального сайта</w:t>
      </w:r>
      <w:r>
        <w:rPr>
          <w:b/>
        </w:rPr>
        <w:t>, адрес электронной почты организатор конкурса</w:t>
      </w:r>
      <w:r w:rsidRPr="000C1CDA">
        <w:rPr>
          <w:b/>
        </w:rPr>
        <w:t>:</w:t>
      </w:r>
      <w:r>
        <w:t xml:space="preserve"> </w:t>
      </w:r>
      <w:hyperlink r:id="rId9" w:history="1">
        <w:r w:rsidRPr="009C1F7B">
          <w:rPr>
            <w:rStyle w:val="af1"/>
            <w:lang w:val="en-US"/>
          </w:rPr>
          <w:t>www</w:t>
        </w:r>
        <w:r w:rsidRPr="009C1F7B">
          <w:rPr>
            <w:rStyle w:val="af1"/>
          </w:rPr>
          <w:t>.</w:t>
        </w:r>
        <w:r w:rsidRPr="009C1F7B">
          <w:rPr>
            <w:rStyle w:val="af1"/>
            <w:lang w:val="en-US"/>
          </w:rPr>
          <w:t>fondgkh</w:t>
        </w:r>
        <w:r w:rsidRPr="000C1CDA">
          <w:rPr>
            <w:rStyle w:val="af1"/>
          </w:rPr>
          <w:t>-</w:t>
        </w:r>
        <w:r w:rsidRPr="009C1F7B">
          <w:rPr>
            <w:rStyle w:val="af1"/>
            <w:lang w:val="en-US"/>
          </w:rPr>
          <w:t>nso</w:t>
        </w:r>
        <w:r w:rsidRPr="009C1F7B">
          <w:rPr>
            <w:rStyle w:val="af1"/>
          </w:rPr>
          <w:t>.</w:t>
        </w:r>
        <w:r w:rsidRPr="009C1F7B">
          <w:rPr>
            <w:rStyle w:val="af1"/>
            <w:lang w:val="en-US"/>
          </w:rPr>
          <w:t>ru</w:t>
        </w:r>
      </w:hyperlink>
      <w:r>
        <w:t xml:space="preserve">; </w:t>
      </w:r>
      <w:hyperlink r:id="rId10" w:history="1">
        <w:r w:rsidRPr="00B5255C">
          <w:rPr>
            <w:rStyle w:val="af1"/>
          </w:rPr>
          <w:t>info@fondgkh-nso.ru</w:t>
        </w:r>
      </w:hyperlink>
    </w:p>
    <w:p w:rsidR="001E4881" w:rsidRPr="003C16E2" w:rsidRDefault="001E4881" w:rsidP="001E4881">
      <w:pPr>
        <w:ind w:right="-709"/>
      </w:pPr>
      <w:r w:rsidRPr="00662EA6">
        <w:rPr>
          <w:b/>
        </w:rPr>
        <w:t xml:space="preserve">Ответственный </w:t>
      </w:r>
      <w:r>
        <w:rPr>
          <w:b/>
        </w:rPr>
        <w:t>лицо организатора конкурса, номер контактного телефона</w:t>
      </w:r>
      <w:r w:rsidRPr="00662EA6">
        <w:rPr>
          <w:b/>
        </w:rPr>
        <w:t>:</w:t>
      </w:r>
      <w:r w:rsidRPr="00B237FB">
        <w:t xml:space="preserve"> </w:t>
      </w:r>
      <w:r w:rsidRPr="00C33C66">
        <w:rPr>
          <w:color w:val="000000"/>
        </w:rPr>
        <w:t>директор по экономике и финансам</w:t>
      </w:r>
      <w:r>
        <w:rPr>
          <w:color w:val="000000"/>
        </w:rPr>
        <w:t xml:space="preserve"> и</w:t>
      </w:r>
      <w:r w:rsidRPr="00C33C66">
        <w:rPr>
          <w:color w:val="000000"/>
        </w:rPr>
        <w:t xml:space="preserve"> </w:t>
      </w:r>
      <w:proofErr w:type="gramStart"/>
      <w:r w:rsidR="0061673A">
        <w:rPr>
          <w:color w:val="000000"/>
        </w:rPr>
        <w:t>ИТ</w:t>
      </w:r>
      <w:proofErr w:type="gramEnd"/>
      <w:r w:rsidRPr="0040451C">
        <w:rPr>
          <w:color w:val="000000"/>
        </w:rPr>
        <w:t xml:space="preserve"> </w:t>
      </w:r>
      <w:r w:rsidRPr="004E50D3">
        <w:rPr>
          <w:color w:val="000000"/>
        </w:rPr>
        <w:t>Гончаров Евгений Викторович</w:t>
      </w:r>
      <w:r>
        <w:t>,</w:t>
      </w:r>
      <w:r w:rsidRPr="00B237FB">
        <w:t xml:space="preserve"> т/ф: (383)</w:t>
      </w:r>
      <w:r w:rsidRPr="0016471A">
        <w:rPr>
          <w:color w:val="000000"/>
        </w:rPr>
        <w:t xml:space="preserve"> 2</w:t>
      </w:r>
      <w:r w:rsidR="0061673A">
        <w:rPr>
          <w:color w:val="000000"/>
        </w:rPr>
        <w:t>04</w:t>
      </w:r>
      <w:r w:rsidRPr="0016471A">
        <w:rPr>
          <w:color w:val="000000"/>
        </w:rPr>
        <w:t>-</w:t>
      </w:r>
      <w:r w:rsidR="0061673A">
        <w:rPr>
          <w:color w:val="000000"/>
        </w:rPr>
        <w:t>9</w:t>
      </w:r>
      <w:r w:rsidRPr="0016471A">
        <w:rPr>
          <w:color w:val="000000"/>
        </w:rPr>
        <w:t>0-</w:t>
      </w:r>
      <w:r w:rsidR="0061673A">
        <w:rPr>
          <w:color w:val="000000"/>
        </w:rPr>
        <w:t>13</w:t>
      </w:r>
      <w:r>
        <w:rPr>
          <w:color w:val="000000"/>
        </w:rPr>
        <w:t xml:space="preserve">, </w:t>
      </w:r>
      <w:proofErr w:type="spellStart"/>
      <w:r>
        <w:rPr>
          <w:color w:val="000000"/>
        </w:rPr>
        <w:t>вн</w:t>
      </w:r>
      <w:proofErr w:type="spellEnd"/>
      <w:r>
        <w:rPr>
          <w:color w:val="000000"/>
        </w:rPr>
        <w:t>. 112</w:t>
      </w:r>
    </w:p>
    <w:p w:rsidR="001E4881" w:rsidRPr="00B237FB" w:rsidRDefault="001E4881" w:rsidP="001E4881">
      <w:pPr>
        <w:ind w:right="-709"/>
      </w:pPr>
      <w:r w:rsidRPr="000C1CDA">
        <w:rPr>
          <w:b/>
        </w:rPr>
        <w:t>Адрес электронной почты</w:t>
      </w:r>
      <w:r>
        <w:rPr>
          <w:b/>
        </w:rPr>
        <w:t xml:space="preserve"> ответственного лица</w:t>
      </w:r>
      <w:r w:rsidRPr="000C1CDA">
        <w:rPr>
          <w:b/>
        </w:rPr>
        <w:t>:</w:t>
      </w:r>
      <w:r w:rsidRPr="004E50D3">
        <w:t xml:space="preserve"> </w:t>
      </w:r>
      <w:hyperlink r:id="rId11" w:history="1">
        <w:r w:rsidRPr="004E50D3">
          <w:rPr>
            <w:rStyle w:val="af1"/>
          </w:rPr>
          <w:t>gev@fondgkh-nso.ru</w:t>
        </w:r>
      </w:hyperlink>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autoSpaceDE w:val="0"/>
        <w:autoSpaceDN w:val="0"/>
        <w:adjustRightInd w:val="0"/>
        <w:ind w:right="-709"/>
        <w:contextualSpacing/>
      </w:pPr>
      <w:r w:rsidRPr="009262B2">
        <w:rPr>
          <w:rFonts w:eastAsia="Calibri"/>
          <w:b/>
          <w:sz w:val="22"/>
          <w:szCs w:val="22"/>
        </w:rPr>
        <w:t xml:space="preserve">Предмет </w:t>
      </w:r>
      <w:r>
        <w:rPr>
          <w:rFonts w:eastAsia="Calibri"/>
          <w:b/>
          <w:sz w:val="22"/>
          <w:szCs w:val="22"/>
        </w:rPr>
        <w:t>договора</w:t>
      </w:r>
      <w:r w:rsidRPr="009262B2">
        <w:rPr>
          <w:rFonts w:eastAsia="Calibri"/>
          <w:sz w:val="22"/>
          <w:szCs w:val="22"/>
        </w:rPr>
        <w:t>:</w:t>
      </w:r>
      <w:r>
        <w:rPr>
          <w:rFonts w:eastAsia="Calibri"/>
          <w:sz w:val="22"/>
          <w:szCs w:val="22"/>
        </w:rPr>
        <w:t xml:space="preserve"> о</w:t>
      </w:r>
      <w:r>
        <w:t>казание услуги по открытию счета регионального оператора – Фонда модернизации и развития жилищно-коммунального хозяйства муниципальных образований Новосибирской области для формирования фонда капитального ремонта общего имущества многоквартирных домов.</w:t>
      </w:r>
    </w:p>
    <w:p w:rsidR="00444F30" w:rsidRDefault="00444F30" w:rsidP="001E4881">
      <w:pPr>
        <w:autoSpaceDE w:val="0"/>
        <w:autoSpaceDN w:val="0"/>
        <w:adjustRightInd w:val="0"/>
        <w:ind w:right="-709"/>
        <w:contextualSpacing/>
      </w:pPr>
    </w:p>
    <w:p w:rsidR="00444F30" w:rsidRPr="009262B2" w:rsidRDefault="00444F30" w:rsidP="001E4881">
      <w:pPr>
        <w:autoSpaceDE w:val="0"/>
        <w:autoSpaceDN w:val="0"/>
        <w:adjustRightInd w:val="0"/>
        <w:ind w:right="-709"/>
        <w:contextualSpacing/>
        <w:rPr>
          <w:rFonts w:eastAsia="Calibri"/>
          <w:sz w:val="22"/>
          <w:szCs w:val="22"/>
        </w:rPr>
      </w:pPr>
      <w:r w:rsidRPr="00444F30">
        <w:rPr>
          <w:b/>
        </w:rPr>
        <w:t>Место оказания услуг</w:t>
      </w:r>
      <w:r>
        <w:t>: г.Новосибирск</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ind w:right="-709"/>
      </w:pPr>
      <w:r w:rsidRPr="00B237FB">
        <w:rPr>
          <w:b/>
        </w:rPr>
        <w:t>Конкурсная доку</w:t>
      </w:r>
      <w:r>
        <w:rPr>
          <w:b/>
        </w:rPr>
        <w:t>ментация размещена на официальном</w:t>
      </w:r>
      <w:r w:rsidRPr="00B237FB">
        <w:rPr>
          <w:b/>
        </w:rPr>
        <w:t xml:space="preserve"> сайт</w:t>
      </w:r>
      <w:r>
        <w:rPr>
          <w:b/>
        </w:rPr>
        <w:t>е</w:t>
      </w:r>
      <w:r w:rsidRPr="00B237FB">
        <w:rPr>
          <w:b/>
        </w:rPr>
        <w:t>:</w:t>
      </w:r>
      <w:r w:rsidRPr="00B237FB">
        <w:t xml:space="preserve"> </w:t>
      </w:r>
      <w:hyperlink r:id="rId12" w:history="1">
        <w:r w:rsidRPr="00395901">
          <w:rPr>
            <w:rStyle w:val="af1"/>
          </w:rPr>
          <w:t>http://www.fondgkh-nso.ru/partners</w:t>
        </w:r>
      </w:hyperlink>
      <w:r>
        <w:t xml:space="preserve"> на весь период проведения конкурса</w:t>
      </w:r>
    </w:p>
    <w:p w:rsidR="001E4881" w:rsidRDefault="001E4881" w:rsidP="001E4881">
      <w:pPr>
        <w:ind w:right="-709"/>
        <w:rPr>
          <w:b/>
        </w:rPr>
      </w:pPr>
    </w:p>
    <w:p w:rsidR="00A7524B" w:rsidRDefault="001E4881" w:rsidP="001E4881">
      <w:pPr>
        <w:ind w:right="-709"/>
      </w:pPr>
      <w:r w:rsidRPr="00B237FB">
        <w:rPr>
          <w:b/>
        </w:rPr>
        <w:t>Приём заявок</w:t>
      </w:r>
      <w:r>
        <w:rPr>
          <w:b/>
        </w:rPr>
        <w:t xml:space="preserve"> (документов)</w:t>
      </w:r>
      <w:r w:rsidRPr="00B237FB">
        <w:rPr>
          <w:b/>
        </w:rPr>
        <w:t xml:space="preserve"> для участия в конкурсе</w:t>
      </w:r>
      <w:r w:rsidRPr="00B237FB">
        <w:t xml:space="preserve"> </w:t>
      </w:r>
    </w:p>
    <w:p w:rsidR="00A7524B" w:rsidRDefault="00A7524B" w:rsidP="001E4881">
      <w:pPr>
        <w:ind w:right="-709"/>
      </w:pPr>
      <w:r>
        <w:t>Срок приема заявок с 3</w:t>
      </w:r>
      <w:r w:rsidR="003D2F0E">
        <w:t>1</w:t>
      </w:r>
      <w:r>
        <w:t>.</w:t>
      </w:r>
      <w:r w:rsidR="0061673A">
        <w:t>10</w:t>
      </w:r>
      <w:r>
        <w:t xml:space="preserve">.2014 по </w:t>
      </w:r>
      <w:r w:rsidR="0061673A">
        <w:t>01</w:t>
      </w:r>
      <w:r>
        <w:t>.</w:t>
      </w:r>
      <w:r w:rsidR="0061673A">
        <w:t>12</w:t>
      </w:r>
      <w:r>
        <w:t>.2014</w:t>
      </w:r>
    </w:p>
    <w:p w:rsidR="00A7524B" w:rsidRDefault="00A7524B" w:rsidP="001E4881">
      <w:pPr>
        <w:ind w:right="-709"/>
      </w:pPr>
      <w:r>
        <w:t xml:space="preserve">Приём заявок </w:t>
      </w:r>
      <w:r w:rsidR="001E4881" w:rsidRPr="00B237FB">
        <w:t xml:space="preserve">осуществляется </w:t>
      </w:r>
      <w:r w:rsidR="00AC3740">
        <w:t xml:space="preserve"> </w:t>
      </w:r>
      <w:r w:rsidR="001E4881" w:rsidRPr="00B237FB">
        <w:t>по адресу</w:t>
      </w:r>
      <w:r w:rsidR="00AC3740">
        <w:t>:</w:t>
      </w:r>
      <w:r>
        <w:t xml:space="preserve"> г. Новосибирск, ул. Кирова 29, каб</w:t>
      </w:r>
      <w:r w:rsidRPr="00547773">
        <w:t xml:space="preserve">. </w:t>
      </w:r>
      <w:r w:rsidR="00547773" w:rsidRPr="00547773">
        <w:t>507</w:t>
      </w:r>
      <w:r>
        <w:t xml:space="preserve"> </w:t>
      </w:r>
      <w:r w:rsidR="009A4EE8">
        <w:t xml:space="preserve"> </w:t>
      </w:r>
      <w:r>
        <w:t xml:space="preserve">с </w:t>
      </w:r>
      <w:r w:rsidR="0061673A">
        <w:t>3</w:t>
      </w:r>
      <w:r w:rsidR="003D2F0E">
        <w:t>1</w:t>
      </w:r>
      <w:r>
        <w:t>.</w:t>
      </w:r>
      <w:r w:rsidR="0061673A">
        <w:t>10</w:t>
      </w:r>
      <w:r>
        <w:t xml:space="preserve">.2014 по </w:t>
      </w:r>
      <w:r w:rsidR="0061673A">
        <w:t>01</w:t>
      </w:r>
      <w:r>
        <w:t>.</w:t>
      </w:r>
      <w:r w:rsidR="0061673A">
        <w:t>12</w:t>
      </w:r>
      <w:r>
        <w:t>.2014</w:t>
      </w:r>
      <w:r w:rsidR="001E4881" w:rsidRPr="00B237FB">
        <w:t xml:space="preserve"> </w:t>
      </w:r>
    </w:p>
    <w:p w:rsidR="001E4881" w:rsidRPr="00B237FB" w:rsidRDefault="001E4881" w:rsidP="001E4881">
      <w:pPr>
        <w:ind w:right="-709"/>
      </w:pPr>
      <w:r w:rsidRPr="00B237FB">
        <w:t>в рабочие дни: понедельник – пятница с 9:00 до 1</w:t>
      </w:r>
      <w:r>
        <w:t>6</w:t>
      </w:r>
      <w:r w:rsidRPr="00B237FB">
        <w:t>:00 часов</w:t>
      </w:r>
    </w:p>
    <w:p w:rsidR="00226D89" w:rsidRDefault="00226D89" w:rsidP="001E4881">
      <w:pPr>
        <w:ind w:right="-709"/>
        <w:rPr>
          <w:b/>
        </w:rPr>
      </w:pPr>
    </w:p>
    <w:p w:rsidR="001E4881" w:rsidRDefault="001E4881" w:rsidP="001E4881">
      <w:pPr>
        <w:ind w:right="-709"/>
      </w:pPr>
      <w:r w:rsidRPr="00B237FB">
        <w:rPr>
          <w:b/>
        </w:rPr>
        <w:t xml:space="preserve">Дата, время и место окончания приема </w:t>
      </w:r>
      <w:r>
        <w:rPr>
          <w:b/>
        </w:rPr>
        <w:t xml:space="preserve">(документов) </w:t>
      </w:r>
      <w:r w:rsidRPr="00B237FB">
        <w:rPr>
          <w:b/>
        </w:rPr>
        <w:t>заявок:</w:t>
      </w:r>
      <w:r>
        <w:rPr>
          <w:b/>
        </w:rPr>
        <w:t xml:space="preserve"> </w:t>
      </w:r>
      <w:r w:rsidR="0061673A" w:rsidRPr="0061673A">
        <w:t xml:space="preserve">01 </w:t>
      </w:r>
      <w:r w:rsidR="0061673A">
        <w:t>декабря</w:t>
      </w:r>
      <w:r w:rsidRPr="00F77799">
        <w:t xml:space="preserve"> 2014</w:t>
      </w:r>
      <w:r>
        <w:t xml:space="preserve"> </w:t>
      </w:r>
      <w:r w:rsidRPr="00B237FB">
        <w:t>г. 1</w:t>
      </w:r>
      <w:r>
        <w:t>6</w:t>
      </w:r>
      <w:r w:rsidRPr="00B237FB">
        <w:t xml:space="preserve">:00 по адресу </w:t>
      </w:r>
      <w:r>
        <w:t>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Дата,  время и место вскрытия конвертов с заявками (документами)</w:t>
      </w:r>
      <w:r w:rsidRPr="009262B2">
        <w:rPr>
          <w:rFonts w:eastAsia="Calibri"/>
          <w:b/>
          <w:sz w:val="22"/>
          <w:szCs w:val="22"/>
        </w:rPr>
        <w:t>:</w:t>
      </w:r>
      <w:r>
        <w:rPr>
          <w:rFonts w:eastAsia="Calibri"/>
          <w:sz w:val="22"/>
          <w:szCs w:val="22"/>
        </w:rPr>
        <w:t xml:space="preserve"> </w:t>
      </w:r>
      <w:r w:rsidR="0061673A">
        <w:rPr>
          <w:rFonts w:eastAsia="Calibri"/>
          <w:sz w:val="22"/>
          <w:szCs w:val="22"/>
        </w:rPr>
        <w:t>01</w:t>
      </w:r>
      <w:r w:rsidRPr="00DB7B0D">
        <w:rPr>
          <w:rFonts w:eastAsia="Calibri"/>
          <w:sz w:val="22"/>
          <w:szCs w:val="22"/>
        </w:rPr>
        <w:t xml:space="preserve"> </w:t>
      </w:r>
      <w:r w:rsidR="0061673A">
        <w:rPr>
          <w:rFonts w:eastAsia="Calibri"/>
          <w:sz w:val="22"/>
          <w:szCs w:val="22"/>
        </w:rPr>
        <w:t>декабря</w:t>
      </w:r>
      <w:r w:rsidRPr="00DB7B0D">
        <w:rPr>
          <w:rFonts w:eastAsia="Calibri"/>
          <w:sz w:val="22"/>
          <w:szCs w:val="22"/>
        </w:rPr>
        <w:t xml:space="preserve"> 2014</w:t>
      </w:r>
      <w:r>
        <w:rPr>
          <w:rFonts w:eastAsia="Calibri"/>
          <w:sz w:val="22"/>
          <w:szCs w:val="22"/>
        </w:rPr>
        <w:t xml:space="preserve"> г. 1</w:t>
      </w:r>
      <w:r w:rsidR="0061673A">
        <w:rPr>
          <w:rFonts w:eastAsia="Calibri"/>
          <w:sz w:val="22"/>
          <w:szCs w:val="22"/>
        </w:rPr>
        <w:t>6</w:t>
      </w:r>
      <w:r>
        <w:rPr>
          <w:rFonts w:eastAsia="Calibri"/>
          <w:sz w:val="22"/>
          <w:szCs w:val="22"/>
        </w:rPr>
        <w:t>:00 по адресу 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рассмотрения заявок</w:t>
      </w:r>
      <w:r w:rsidRPr="009262B2">
        <w:rPr>
          <w:rFonts w:eastAsia="Calibri"/>
          <w:sz w:val="22"/>
          <w:szCs w:val="22"/>
        </w:rPr>
        <w:t xml:space="preserve">: </w:t>
      </w:r>
      <w:r w:rsidR="0061673A">
        <w:rPr>
          <w:rFonts w:eastAsia="Calibri"/>
          <w:sz w:val="22"/>
          <w:szCs w:val="22"/>
        </w:rPr>
        <w:t>02</w:t>
      </w:r>
      <w:r>
        <w:rPr>
          <w:rFonts w:eastAsia="Calibri"/>
          <w:sz w:val="22"/>
          <w:szCs w:val="22"/>
        </w:rPr>
        <w:t xml:space="preserve"> </w:t>
      </w:r>
      <w:r w:rsidR="0061673A">
        <w:rPr>
          <w:rFonts w:eastAsia="Calibri"/>
          <w:sz w:val="22"/>
          <w:szCs w:val="22"/>
        </w:rPr>
        <w:t>декабря</w:t>
      </w:r>
      <w:r>
        <w:rPr>
          <w:rFonts w:eastAsia="Calibri"/>
          <w:sz w:val="22"/>
          <w:szCs w:val="22"/>
        </w:rPr>
        <w:t xml:space="preserve"> 2014 г. по адресу</w:t>
      </w:r>
      <w:proofErr w:type="gramStart"/>
      <w:r>
        <w:rPr>
          <w:rFonts w:eastAsia="Calibri"/>
          <w:sz w:val="22"/>
          <w:szCs w:val="22"/>
        </w:rPr>
        <w:t xml:space="preserve"> </w:t>
      </w:r>
      <w:r w:rsidR="005C7570">
        <w:rPr>
          <w:rFonts w:eastAsia="Calibri"/>
          <w:sz w:val="22"/>
          <w:szCs w:val="22"/>
        </w:rPr>
        <w:t>:</w:t>
      </w:r>
      <w:proofErr w:type="gramEnd"/>
      <w:r w:rsidR="005C7570">
        <w:rPr>
          <w:rFonts w:eastAsia="Calibri"/>
          <w:sz w:val="22"/>
          <w:szCs w:val="22"/>
        </w:rPr>
        <w:t xml:space="preserve">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подведения итогов</w:t>
      </w:r>
      <w:r>
        <w:rPr>
          <w:rFonts w:eastAsia="Calibri"/>
          <w:sz w:val="22"/>
          <w:szCs w:val="22"/>
        </w:rPr>
        <w:t xml:space="preserve">: </w:t>
      </w:r>
      <w:r w:rsidR="0061673A">
        <w:rPr>
          <w:rFonts w:eastAsia="Calibri"/>
          <w:sz w:val="22"/>
          <w:szCs w:val="22"/>
        </w:rPr>
        <w:t>02</w:t>
      </w:r>
      <w:r>
        <w:rPr>
          <w:rFonts w:eastAsia="Calibri"/>
          <w:sz w:val="22"/>
          <w:szCs w:val="22"/>
        </w:rPr>
        <w:t xml:space="preserve"> </w:t>
      </w:r>
      <w:r w:rsidR="0061673A">
        <w:rPr>
          <w:rFonts w:eastAsia="Calibri"/>
          <w:sz w:val="22"/>
          <w:szCs w:val="22"/>
        </w:rPr>
        <w:t>декабря</w:t>
      </w:r>
      <w:r>
        <w:rPr>
          <w:rFonts w:eastAsia="Calibri"/>
          <w:sz w:val="22"/>
          <w:szCs w:val="22"/>
        </w:rPr>
        <w:t xml:space="preserve"> 2014 г. по адресу</w:t>
      </w:r>
      <w:r w:rsidR="00226D89">
        <w:rPr>
          <w:rFonts w:eastAsia="Calibri"/>
          <w:sz w:val="22"/>
          <w:szCs w:val="22"/>
        </w:rPr>
        <w:t>: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F6781A" w:rsidRDefault="001E4881" w:rsidP="001E4881">
      <w:pPr>
        <w:autoSpaceDE w:val="0"/>
        <w:autoSpaceDN w:val="0"/>
        <w:adjustRightInd w:val="0"/>
        <w:ind w:right="-709"/>
        <w:contextualSpacing/>
      </w:pPr>
    </w:p>
    <w:p w:rsidR="001E4881" w:rsidRDefault="001E4881" w:rsidP="001E4881">
      <w:pPr>
        <w:autoSpaceDE w:val="0"/>
        <w:autoSpaceDN w:val="0"/>
        <w:adjustRightInd w:val="0"/>
        <w:ind w:right="-709"/>
        <w:contextualSpacing/>
        <w:rPr>
          <w:rFonts w:eastAsia="Calibri"/>
          <w:sz w:val="22"/>
          <w:szCs w:val="22"/>
        </w:rPr>
      </w:pPr>
      <w:r w:rsidRPr="009262B2">
        <w:rPr>
          <w:rFonts w:eastAsia="Calibri"/>
          <w:sz w:val="22"/>
          <w:szCs w:val="22"/>
        </w:rPr>
        <w:tab/>
      </w:r>
    </w:p>
    <w:p w:rsidR="001E4881" w:rsidRPr="009262B2" w:rsidRDefault="001E4881" w:rsidP="001E4881">
      <w:pPr>
        <w:autoSpaceDE w:val="0"/>
        <w:autoSpaceDN w:val="0"/>
        <w:adjustRightInd w:val="0"/>
        <w:ind w:right="-709"/>
        <w:contextualSpacing/>
        <w:rPr>
          <w:vertAlign w:val="superscript"/>
        </w:rPr>
      </w:pPr>
    </w:p>
    <w:bookmarkEnd w:id="35"/>
    <w:bookmarkEnd w:id="36"/>
    <w:p w:rsidR="001E4881" w:rsidRPr="009262B2" w:rsidRDefault="001E4881" w:rsidP="001E4881">
      <w:pPr>
        <w:ind w:right="-709"/>
        <w:rPr>
          <w:b/>
          <w:bCs/>
          <w:i/>
        </w:rPr>
      </w:pPr>
    </w:p>
    <w:p w:rsidR="001E4881" w:rsidRPr="009262B2" w:rsidRDefault="001E4881" w:rsidP="001E4881">
      <w:pPr>
        <w:ind w:right="-709"/>
        <w:jc w:val="center"/>
        <w:rPr>
          <w:b/>
        </w:rPr>
      </w:pPr>
      <w:bookmarkStart w:id="37" w:name="_Toc119343918"/>
    </w:p>
    <w:bookmarkEnd w:id="37"/>
    <w:p w:rsidR="001E4881" w:rsidRPr="009262B2" w:rsidRDefault="001E4881" w:rsidP="00D21AA1">
      <w:pPr>
        <w:jc w:val="right"/>
        <w:rPr>
          <w:b/>
        </w:rPr>
      </w:pPr>
      <w:r w:rsidRPr="009262B2">
        <w:rPr>
          <w:b/>
        </w:rPr>
        <w:lastRenderedPageBreak/>
        <w:t xml:space="preserve">Приложение № 2 </w:t>
      </w:r>
    </w:p>
    <w:p w:rsidR="001E4881" w:rsidRPr="009262B2" w:rsidRDefault="001E4881" w:rsidP="001E4881">
      <w:pPr>
        <w:widowControl w:val="0"/>
        <w:ind w:right="-709"/>
        <w:jc w:val="right"/>
        <w:rPr>
          <w:b/>
        </w:rPr>
      </w:pPr>
      <w:r w:rsidRPr="009262B2">
        <w:rPr>
          <w:b/>
        </w:rPr>
        <w:t xml:space="preserve"> к конкурсной документации </w:t>
      </w:r>
    </w:p>
    <w:p w:rsidR="001E4881" w:rsidRPr="009262B2" w:rsidRDefault="001E4881" w:rsidP="001E4881">
      <w:pPr>
        <w:widowControl w:val="0"/>
        <w:ind w:right="-709"/>
        <w:jc w:val="right"/>
        <w:rPr>
          <w:b/>
          <w:u w:val="single"/>
        </w:rPr>
      </w:pP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r w:rsidRPr="009262B2">
        <w:t>Организатору:</w:t>
      </w:r>
    </w:p>
    <w:p w:rsidR="007C6B91" w:rsidRDefault="001E4881" w:rsidP="001E4881">
      <w:pPr>
        <w:ind w:right="-709"/>
        <w:jc w:val="right"/>
      </w:pPr>
      <w:r>
        <w:t>Фонду модернизации</w:t>
      </w:r>
      <w:r w:rsidR="007C6B91">
        <w:t xml:space="preserve"> </w:t>
      </w:r>
      <w:r>
        <w:t>ЖКХ</w:t>
      </w:r>
    </w:p>
    <w:p w:rsidR="001E4881" w:rsidRPr="009262B2" w:rsidRDefault="001E4881" w:rsidP="001E4881">
      <w:pPr>
        <w:ind w:right="-709"/>
        <w:jc w:val="right"/>
      </w:pPr>
      <w:r>
        <w:t xml:space="preserve"> </w:t>
      </w:r>
    </w:p>
    <w:p w:rsidR="001E4881" w:rsidRPr="009262B2" w:rsidRDefault="001E4881" w:rsidP="001E4881">
      <w:pPr>
        <w:ind w:right="-709"/>
        <w:jc w:val="center"/>
        <w:rPr>
          <w:bCs/>
          <w:caps/>
        </w:rPr>
      </w:pPr>
      <w:r w:rsidRPr="009262B2">
        <w:t xml:space="preserve">ЗАЯВКА НА УЧАСТИЕ В </w:t>
      </w:r>
      <w:r w:rsidRPr="009262B2">
        <w:rPr>
          <w:bCs/>
        </w:rPr>
        <w:t xml:space="preserve">КОНКУРСЕ </w:t>
      </w:r>
    </w:p>
    <w:p w:rsidR="001E4881" w:rsidRPr="009262B2" w:rsidRDefault="001E4881" w:rsidP="001E4881">
      <w:pPr>
        <w:autoSpaceDE w:val="0"/>
        <w:autoSpaceDN w:val="0"/>
        <w:adjustRightInd w:val="0"/>
        <w:ind w:right="-709"/>
        <w:contextualSpacing/>
        <w:jc w:val="center"/>
        <w:rPr>
          <w:rFonts w:eastAsia="Calibri"/>
          <w:b/>
          <w:sz w:val="22"/>
          <w:szCs w:val="22"/>
        </w:rPr>
      </w:pPr>
      <w:r w:rsidRPr="009262B2">
        <w:rPr>
          <w:rFonts w:eastAsia="Calibri"/>
          <w:b/>
          <w:sz w:val="22"/>
          <w:szCs w:val="22"/>
        </w:rPr>
        <w:t>по отбору российской кредитной организации на право заключения договора на открытие счет</w:t>
      </w:r>
      <w:r w:rsidR="00D21AA1">
        <w:rPr>
          <w:rFonts w:eastAsia="Calibri"/>
          <w:b/>
          <w:sz w:val="22"/>
          <w:szCs w:val="22"/>
        </w:rPr>
        <w:t>а</w:t>
      </w:r>
      <w:r w:rsidRPr="009262B2">
        <w:rPr>
          <w:rFonts w:eastAsia="Calibri"/>
          <w:b/>
          <w:sz w:val="22"/>
          <w:szCs w:val="22"/>
        </w:rPr>
        <w:t xml:space="preserve"> Фонд</w:t>
      </w:r>
      <w:r>
        <w:rPr>
          <w:rFonts w:eastAsia="Calibri"/>
          <w:b/>
          <w:sz w:val="22"/>
          <w:szCs w:val="22"/>
        </w:rPr>
        <w:t>а</w:t>
      </w:r>
      <w:r w:rsidRPr="009262B2">
        <w:rPr>
          <w:rFonts w:eastAsia="Calibri"/>
          <w:b/>
          <w:sz w:val="22"/>
          <w:szCs w:val="22"/>
        </w:rPr>
        <w:t xml:space="preserve"> </w:t>
      </w:r>
      <w:r>
        <w:rPr>
          <w:rFonts w:eastAsia="Calibri"/>
          <w:b/>
          <w:sz w:val="22"/>
          <w:szCs w:val="22"/>
        </w:rPr>
        <w:t>модернизации и развития жилищно-коммунального хозяйства муниципальных образований Новосибирской области</w:t>
      </w:r>
      <w:r w:rsidRPr="009262B2">
        <w:rPr>
          <w:rFonts w:eastAsia="Calibri"/>
          <w:b/>
          <w:sz w:val="22"/>
          <w:szCs w:val="22"/>
        </w:rPr>
        <w:t xml:space="preserve"> в целях формирования фонда капитального ремонта многоквартирных домов, распол</w:t>
      </w:r>
      <w:r>
        <w:rPr>
          <w:rFonts w:eastAsia="Calibri"/>
          <w:b/>
          <w:sz w:val="22"/>
          <w:szCs w:val="22"/>
        </w:rPr>
        <w:t>оженных на территории Новосибирской</w:t>
      </w:r>
      <w:r w:rsidRPr="009262B2">
        <w:rPr>
          <w:rFonts w:eastAsia="Calibri"/>
          <w:b/>
          <w:sz w:val="22"/>
          <w:szCs w:val="22"/>
        </w:rPr>
        <w:t xml:space="preserve"> области</w:t>
      </w:r>
    </w:p>
    <w:p w:rsidR="001E4881" w:rsidRPr="009262B2" w:rsidRDefault="001E4881" w:rsidP="001E4881">
      <w:pPr>
        <w:pStyle w:val="ConsNormal"/>
        <w:tabs>
          <w:tab w:val="left" w:pos="4380"/>
        </w:tabs>
        <w:ind w:right="-709" w:firstLine="540"/>
        <w:outlineLvl w:val="0"/>
        <w:rPr>
          <w:rFonts w:ascii="Times New Roman" w:hAnsi="Times New Roman"/>
          <w:bCs/>
          <w:caps/>
          <w:sz w:val="24"/>
          <w:szCs w:val="24"/>
        </w:rPr>
      </w:pPr>
      <w:r w:rsidRPr="009262B2">
        <w:rPr>
          <w:rFonts w:ascii="Times New Roman" w:hAnsi="Times New Roman"/>
          <w:caps/>
          <w:sz w:val="24"/>
          <w:szCs w:val="24"/>
        </w:rPr>
        <w:t xml:space="preserve"> </w:t>
      </w:r>
    </w:p>
    <w:p w:rsidR="001E4881" w:rsidRPr="009262B2" w:rsidRDefault="001E4881" w:rsidP="005C278F">
      <w:pPr>
        <w:ind w:right="-709" w:firstLine="420"/>
        <w:jc w:val="both"/>
      </w:pPr>
      <w:r w:rsidRPr="009262B2">
        <w:t xml:space="preserve">1. </w:t>
      </w:r>
      <w:r w:rsidRPr="009262B2">
        <w:rPr>
          <w:bCs/>
        </w:rPr>
        <w:t>Изучив конкурсную документацию, а также применимые к данному конкурсу законодательство и нормативные правовые акты, _____________________________ (</w:t>
      </w:r>
      <w:r w:rsidRPr="009262B2">
        <w:rPr>
          <w:bCs/>
          <w:i/>
        </w:rPr>
        <w:t xml:space="preserve">наименование </w:t>
      </w:r>
      <w:r w:rsidR="00D21AA1">
        <w:rPr>
          <w:bCs/>
          <w:i/>
        </w:rPr>
        <w:t>кредитной организации</w:t>
      </w:r>
      <w:r w:rsidRPr="009262B2">
        <w:rPr>
          <w:bCs/>
          <w:i/>
        </w:rPr>
        <w:t xml:space="preserve"> с указанием организационно-правовой формы</w:t>
      </w:r>
      <w:r w:rsidRPr="009262B2">
        <w:rPr>
          <w:bCs/>
        </w:rPr>
        <w:t>) в лице ____________________ (</w:t>
      </w:r>
      <w:r w:rsidRPr="009262B2">
        <w:rPr>
          <w:bCs/>
          <w:i/>
        </w:rPr>
        <w:t>наименование должности, Ф.И.О. руководителя, уполномоченного лица, наименование учредительного документа или доверенности</w:t>
      </w:r>
      <w:r w:rsidRPr="009262B2">
        <w:rPr>
          <w:bCs/>
        </w:rPr>
        <w:t xml:space="preserve">) </w:t>
      </w:r>
      <w:r w:rsidRPr="009262B2">
        <w:t>сообщает о согласии участвовать в конкурсе на право заклю</w:t>
      </w:r>
      <w:r w:rsidR="00D21AA1">
        <w:t>чения договора на открытие счета</w:t>
      </w:r>
      <w:r w:rsidRPr="009262B2">
        <w:t>.</w:t>
      </w:r>
    </w:p>
    <w:p w:rsidR="001E4881" w:rsidRPr="009262B2" w:rsidRDefault="001E4881" w:rsidP="005C278F">
      <w:pPr>
        <w:numPr>
          <w:ilvl w:val="0"/>
          <w:numId w:val="18"/>
        </w:numPr>
        <w:tabs>
          <w:tab w:val="clear" w:pos="720"/>
          <w:tab w:val="num" w:pos="0"/>
        </w:tabs>
        <w:ind w:left="0" w:right="-709" w:firstLine="420"/>
        <w:jc w:val="both"/>
      </w:pPr>
      <w:r w:rsidRPr="009262B2">
        <w:t>Мы согласны оказать услуги в соответствии с требованиями конкурсной документации и на условиях, которые мы представили в предложении и проекте договора.</w:t>
      </w:r>
    </w:p>
    <w:p w:rsidR="001E4881" w:rsidRPr="009262B2" w:rsidRDefault="001E4881" w:rsidP="005C278F">
      <w:pPr>
        <w:ind w:right="-709" w:firstLine="420"/>
        <w:jc w:val="both"/>
      </w:pPr>
      <w:r w:rsidRPr="009262B2">
        <w:t xml:space="preserve">3. Мы ознакомлены с материалами, содержащимися в конкурсной документации. </w:t>
      </w:r>
    </w:p>
    <w:p w:rsidR="001E4881" w:rsidRPr="009262B2" w:rsidRDefault="001E4881" w:rsidP="005C278F">
      <w:pPr>
        <w:ind w:right="-709"/>
        <w:jc w:val="both"/>
      </w:pPr>
      <w:r w:rsidRPr="009262B2">
        <w:t xml:space="preserve">      4. Настоящей заявкой на участие в конкурсе сообщаем, что в отношении _______________________________(</w:t>
      </w:r>
      <w:r w:rsidRPr="009262B2">
        <w:rPr>
          <w:i/>
        </w:rPr>
        <w:t xml:space="preserve">наименование </w:t>
      </w:r>
      <w:r w:rsidR="005C278F">
        <w:rPr>
          <w:i/>
        </w:rPr>
        <w:t>кредитной организации</w:t>
      </w:r>
      <w:r w:rsidRPr="009262B2">
        <w:t>)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p>
    <w:p w:rsidR="001E4881" w:rsidRPr="009262B2" w:rsidRDefault="001E4881" w:rsidP="005C278F">
      <w:pPr>
        <w:ind w:right="-709"/>
        <w:jc w:val="both"/>
      </w:pPr>
      <w:r w:rsidRPr="009262B2">
        <w:t xml:space="preserve">     5. </w:t>
      </w:r>
      <w:proofErr w:type="gramStart"/>
      <w:r w:rsidRPr="009262B2">
        <w:t>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roofErr w:type="gramEnd"/>
    </w:p>
    <w:p w:rsidR="001E4881" w:rsidRPr="009262B2" w:rsidRDefault="001E4881" w:rsidP="005C278F">
      <w:pPr>
        <w:ind w:right="-709"/>
        <w:jc w:val="both"/>
      </w:pPr>
      <w:r w:rsidRPr="009262B2">
        <w:t xml:space="preserve">     6. </w:t>
      </w:r>
      <w:proofErr w:type="gramStart"/>
      <w:r w:rsidRPr="009262B2">
        <w:t>В случае если наши предложения будут признаны лучшими, мы берем на себя обязательства подписать договор с Фонд</w:t>
      </w:r>
      <w:r>
        <w:t>ом</w:t>
      </w:r>
      <w:r w:rsidRPr="009262B2">
        <w:t xml:space="preserve"> </w:t>
      </w:r>
      <w:r>
        <w:t>модернизации и развития жилищно-коммунального хозяйства муниципальных образований Новосибирской области</w:t>
      </w:r>
      <w:r w:rsidR="00862918">
        <w:t xml:space="preserve"> </w:t>
      </w:r>
      <w:r w:rsidR="00B659B6">
        <w:t xml:space="preserve">оказания услуг по открытию счета </w:t>
      </w:r>
      <w:r w:rsidRPr="009262B2">
        <w:t>для формирования фонда капитального ремонта общего имущества многоквартирных домов</w:t>
      </w:r>
      <w:r w:rsidR="00B659B6">
        <w:t>, расположенных</w:t>
      </w:r>
      <w:r w:rsidRPr="009262B2">
        <w:t xml:space="preserve"> на территории </w:t>
      </w:r>
      <w:r>
        <w:t>Новосибирской</w:t>
      </w:r>
      <w:r w:rsidR="00B659B6">
        <w:t xml:space="preserve"> области</w:t>
      </w:r>
      <w:r w:rsidRPr="009262B2">
        <w:t xml:space="preserve"> и предоставлять услуги в соответствии с требованиями конкурсной документации и условиями наших предложений, в срок</w:t>
      </w:r>
      <w:proofErr w:type="gramEnd"/>
      <w:r w:rsidRPr="009262B2">
        <w:t xml:space="preserve"> не позднее чем через </w:t>
      </w:r>
      <w:r w:rsidR="00B659B6">
        <w:t>один</w:t>
      </w:r>
      <w:r w:rsidRPr="009262B2">
        <w:t xml:space="preserve"> д</w:t>
      </w:r>
      <w:r w:rsidR="00B659B6">
        <w:t>е</w:t>
      </w:r>
      <w:r w:rsidRPr="009262B2">
        <w:t>н</w:t>
      </w:r>
      <w:r w:rsidR="00B659B6">
        <w:t>ь</w:t>
      </w:r>
      <w:r w:rsidRPr="009262B2">
        <w:t xml:space="preserve"> со дня </w:t>
      </w:r>
      <w:proofErr w:type="gramStart"/>
      <w:r w:rsidRPr="009262B2">
        <w:t>подписания протокола подведения итогов конкурса</w:t>
      </w:r>
      <w:proofErr w:type="gramEnd"/>
      <w:r w:rsidRPr="009262B2">
        <w:t>.</w:t>
      </w:r>
    </w:p>
    <w:p w:rsidR="001E4881" w:rsidRPr="009262B2" w:rsidRDefault="001E4881" w:rsidP="005C278F">
      <w:pPr>
        <w:ind w:right="-709"/>
        <w:jc w:val="both"/>
      </w:pPr>
      <w:r w:rsidRPr="009262B2">
        <w:t xml:space="preserve">     7.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 и условиями нашего предложения.</w:t>
      </w:r>
    </w:p>
    <w:p w:rsidR="001E4881" w:rsidRPr="009262B2" w:rsidRDefault="001E4881" w:rsidP="005C278F">
      <w:pPr>
        <w:ind w:right="-709" w:firstLine="720"/>
        <w:jc w:val="both"/>
      </w:pPr>
      <w:r w:rsidRPr="009262B2">
        <w:t xml:space="preserve">8. Все сведения о </w:t>
      </w:r>
      <w:proofErr w:type="gramStart"/>
      <w:r w:rsidRPr="009262B2">
        <w:t>проведении</w:t>
      </w:r>
      <w:proofErr w:type="gramEnd"/>
      <w:r w:rsidRPr="009262B2">
        <w:t xml:space="preserve"> конкурса просим сообщать уполномоченному лицу ___________________________________________________ (</w:t>
      </w:r>
      <w:r w:rsidRPr="009262B2">
        <w:rPr>
          <w:i/>
        </w:rPr>
        <w:t>указать Ф.И.О. полностью, должность и контактную информацию уполномоченного лица, включая телефон, факс (с указанием кода), адрес</w:t>
      </w:r>
      <w:r w:rsidRPr="009262B2">
        <w:t xml:space="preserve">). </w:t>
      </w:r>
    </w:p>
    <w:p w:rsidR="001E4881" w:rsidRPr="009262B2" w:rsidRDefault="001E4881" w:rsidP="005C278F">
      <w:pPr>
        <w:ind w:right="-709"/>
        <w:jc w:val="both"/>
      </w:pPr>
      <w:r w:rsidRPr="009262B2">
        <w:t>9. Настоящая заявка действует до завершения процедуры конкурсного</w:t>
      </w:r>
      <w:r>
        <w:t xml:space="preserve"> отбора</w:t>
      </w:r>
      <w:r w:rsidRPr="009262B2">
        <w:t>.</w:t>
      </w:r>
    </w:p>
    <w:p w:rsidR="001E4881" w:rsidRPr="009262B2" w:rsidRDefault="001E4881" w:rsidP="001E4881">
      <w:pPr>
        <w:ind w:right="-709"/>
      </w:pPr>
      <w:r w:rsidRPr="009262B2">
        <w:t xml:space="preserve">10. Банковские реквизиты претендента: </w:t>
      </w:r>
    </w:p>
    <w:p w:rsidR="001E4881" w:rsidRPr="009262B2" w:rsidRDefault="001E4881" w:rsidP="001E4881">
      <w:pPr>
        <w:ind w:right="-709"/>
      </w:pPr>
      <w:r w:rsidRPr="009262B2">
        <w:lastRenderedPageBreak/>
        <w:t>ИНН ____________________, КПП _________________________</w:t>
      </w:r>
    </w:p>
    <w:p w:rsidR="001E4881" w:rsidRPr="009262B2" w:rsidRDefault="001E4881" w:rsidP="001E4881">
      <w:pPr>
        <w:ind w:right="-709"/>
      </w:pPr>
      <w:r w:rsidRPr="009262B2">
        <w:t>Наименование и местонахождение обслуживающего банка ____________________</w:t>
      </w:r>
    </w:p>
    <w:p w:rsidR="001E4881" w:rsidRPr="009262B2" w:rsidRDefault="001E4881" w:rsidP="001E4881">
      <w:pPr>
        <w:ind w:right="-709"/>
      </w:pPr>
      <w:r w:rsidRPr="009262B2">
        <w:t>Расчетный счет ____________________</w:t>
      </w:r>
    </w:p>
    <w:p w:rsidR="001E4881" w:rsidRPr="009262B2" w:rsidRDefault="001E4881" w:rsidP="001E4881">
      <w:pPr>
        <w:ind w:right="-709"/>
      </w:pPr>
      <w:r w:rsidRPr="009262B2">
        <w:t>Корреспондентский счет ____________________</w:t>
      </w:r>
    </w:p>
    <w:p w:rsidR="001E4881" w:rsidRPr="009262B2" w:rsidRDefault="001E4881" w:rsidP="001E4881">
      <w:pPr>
        <w:ind w:right="-709"/>
      </w:pPr>
      <w:r w:rsidRPr="009262B2">
        <w:t>Код БИК ____________________</w:t>
      </w:r>
    </w:p>
    <w:p w:rsidR="001E4881" w:rsidRPr="009262B2" w:rsidRDefault="001E4881" w:rsidP="001E4881">
      <w:pPr>
        <w:ind w:right="-709"/>
      </w:pPr>
      <w:r w:rsidRPr="009262B2">
        <w:t>11. Корреспонденцию в наш адрес просим направлять по адресу: ____________________________________________________________________</w:t>
      </w:r>
    </w:p>
    <w:p w:rsidR="001E4881" w:rsidRPr="009262B2" w:rsidRDefault="001E4881" w:rsidP="001E4881">
      <w:pPr>
        <w:ind w:right="-709"/>
      </w:pPr>
      <w:r w:rsidRPr="009262B2">
        <w:t>12. К настоящей заявке на участие в конкурсе прилагаются документы, являющиеся неотъемлемой частью нашей заявки на участие в конкурсе и указанные в описи - на _____стр.</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widowControl w:val="0"/>
        <w:ind w:right="-709"/>
      </w:pPr>
      <w:r w:rsidRPr="009262B2">
        <w:rPr>
          <w:b/>
        </w:rPr>
        <w:t>Руководитель организации</w:t>
      </w:r>
      <w:r w:rsidRPr="009262B2">
        <w:t xml:space="preserve"> _____________________ (Ф.И.О.)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4031B7" w:rsidRDefault="004031B7">
      <w:pPr>
        <w:rPr>
          <w:b/>
          <w:kern w:val="32"/>
        </w:rPr>
      </w:pPr>
      <w:r>
        <w:rPr>
          <w:b/>
          <w:kern w:val="32"/>
        </w:rPr>
        <w:br w:type="page"/>
      </w:r>
    </w:p>
    <w:p w:rsidR="001E4881" w:rsidRPr="009262B2" w:rsidRDefault="001E4881" w:rsidP="001E4881">
      <w:pPr>
        <w:widowControl w:val="0"/>
        <w:ind w:right="-709"/>
        <w:jc w:val="right"/>
        <w:rPr>
          <w:b/>
          <w:kern w:val="32"/>
        </w:rPr>
      </w:pPr>
      <w:r w:rsidRPr="009262B2">
        <w:rPr>
          <w:b/>
          <w:kern w:val="32"/>
        </w:rPr>
        <w:lastRenderedPageBreak/>
        <w:t>Приложение № 3</w:t>
      </w:r>
    </w:p>
    <w:p w:rsidR="001E4881" w:rsidRPr="009262B2" w:rsidRDefault="001E4881" w:rsidP="001E4881">
      <w:pPr>
        <w:widowControl w:val="0"/>
        <w:ind w:right="-709"/>
        <w:jc w:val="right"/>
        <w:rPr>
          <w:b/>
          <w:kern w:val="32"/>
        </w:rPr>
      </w:pPr>
      <w:r w:rsidRPr="009262B2">
        <w:rPr>
          <w:b/>
          <w:kern w:val="32"/>
        </w:rPr>
        <w:t>к конкурсной документации</w:t>
      </w:r>
    </w:p>
    <w:p w:rsidR="001E4881" w:rsidRPr="009262B2" w:rsidRDefault="001E4881" w:rsidP="001E4881">
      <w:pPr>
        <w:widowControl w:val="0"/>
        <w:ind w:right="-709"/>
        <w:rPr>
          <w:kern w:val="32"/>
        </w:rPr>
      </w:pPr>
      <w:r w:rsidRPr="009262B2">
        <w:rPr>
          <w:kern w:val="32"/>
        </w:rPr>
        <w:t>На бланке организации</w:t>
      </w: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r w:rsidRPr="009262B2">
        <w:rPr>
          <w:kern w:val="32"/>
        </w:rPr>
        <w:t>Дата, исх. номер</w:t>
      </w:r>
    </w:p>
    <w:p w:rsidR="001E4881" w:rsidRDefault="001E4881" w:rsidP="001E4881">
      <w:pPr>
        <w:ind w:right="-709"/>
      </w:pPr>
    </w:p>
    <w:p w:rsidR="003D2F0E" w:rsidRPr="009262B2" w:rsidRDefault="003D2F0E" w:rsidP="001E4881">
      <w:pPr>
        <w:ind w:right="-709"/>
      </w:pPr>
    </w:p>
    <w:p w:rsidR="001E4881" w:rsidRPr="009262B2" w:rsidRDefault="001E4881" w:rsidP="001E4881">
      <w:pPr>
        <w:ind w:left="-426" w:right="-709"/>
        <w:jc w:val="center"/>
        <w:rPr>
          <w:b/>
          <w:kern w:val="32"/>
        </w:rPr>
      </w:pPr>
      <w:r w:rsidRPr="009262B2">
        <w:rPr>
          <w:b/>
          <w:kern w:val="32"/>
        </w:rPr>
        <w:t>КОНКУРСНЫЕ ПРЕДЛОЖЕНИЯ,</w:t>
      </w:r>
    </w:p>
    <w:p w:rsidR="001E4881" w:rsidRPr="009262B2" w:rsidRDefault="001E4881" w:rsidP="001E4881">
      <w:pPr>
        <w:ind w:left="-426" w:right="-709"/>
        <w:jc w:val="center"/>
        <w:rPr>
          <w:kern w:val="32"/>
        </w:rPr>
      </w:pPr>
      <w:proofErr w:type="gramStart"/>
      <w:r w:rsidRPr="009262B2">
        <w:rPr>
          <w:kern w:val="32"/>
        </w:rPr>
        <w:t xml:space="preserve">представляемые для участия в конкурсе </w:t>
      </w:r>
      <w:r w:rsidRPr="009262B2">
        <w:rPr>
          <w:rFonts w:eastAsia="Calibri"/>
        </w:rPr>
        <w:t>по отбору</w:t>
      </w:r>
      <w:proofErr w:type="gramEnd"/>
    </w:p>
    <w:p w:rsidR="001E4881" w:rsidRDefault="001E4881" w:rsidP="001E4881">
      <w:pPr>
        <w:autoSpaceDE w:val="0"/>
        <w:autoSpaceDN w:val="0"/>
        <w:adjustRightInd w:val="0"/>
        <w:ind w:right="-709"/>
        <w:contextualSpacing/>
        <w:jc w:val="center"/>
        <w:rPr>
          <w:rFonts w:eastAsia="Calibri"/>
        </w:rPr>
      </w:pPr>
      <w:r w:rsidRPr="009262B2">
        <w:rPr>
          <w:rFonts w:eastAsia="Calibri"/>
        </w:rPr>
        <w:t xml:space="preserve">российской кредитной организации на право заключения договора на открытие счета </w:t>
      </w:r>
      <w:r w:rsidRPr="00731291">
        <w:rPr>
          <w:rFonts w:eastAsia="Calibri"/>
        </w:rPr>
        <w:t>Фонд</w:t>
      </w:r>
      <w:r>
        <w:rPr>
          <w:rFonts w:eastAsia="Calibri"/>
        </w:rPr>
        <w:t>а</w:t>
      </w:r>
      <w:r w:rsidRPr="00731291">
        <w:rPr>
          <w:rFonts w:eastAsia="Calibri"/>
        </w:rPr>
        <w:t xml:space="preserve"> модернизации и развития жилищно-коммунального хозяйства муниципальных образований Новосибирской области</w:t>
      </w:r>
      <w:r w:rsidRPr="009262B2">
        <w:rPr>
          <w:rFonts w:eastAsia="Calibri"/>
        </w:rPr>
        <w:t xml:space="preserve"> в целях формирования фонда капитального ремонта многоквартирных домов, распол</w:t>
      </w:r>
      <w:r>
        <w:rPr>
          <w:rFonts w:eastAsia="Calibri"/>
        </w:rPr>
        <w:t>оженных на территории Новосибирской</w:t>
      </w:r>
      <w:r w:rsidRPr="009262B2">
        <w:rPr>
          <w:rFonts w:eastAsia="Calibri"/>
        </w:rPr>
        <w:t xml:space="preserve"> области</w:t>
      </w:r>
    </w:p>
    <w:p w:rsidR="005375D5" w:rsidRDefault="005375D5" w:rsidP="001E4881">
      <w:pPr>
        <w:autoSpaceDE w:val="0"/>
        <w:autoSpaceDN w:val="0"/>
        <w:adjustRightInd w:val="0"/>
        <w:ind w:right="-709"/>
        <w:contextualSpacing/>
        <w:jc w:val="center"/>
        <w:rPr>
          <w:rFonts w:eastAsia="Calibri"/>
        </w:rPr>
      </w:pPr>
    </w:p>
    <w:tbl>
      <w:tblPr>
        <w:tblW w:w="9229" w:type="dxa"/>
        <w:tblInd w:w="93" w:type="dxa"/>
        <w:tblLook w:val="04A0" w:firstRow="1" w:lastRow="0" w:firstColumn="1" w:lastColumn="0" w:noHBand="0" w:noVBand="1"/>
      </w:tblPr>
      <w:tblGrid>
        <w:gridCol w:w="960"/>
        <w:gridCol w:w="4880"/>
        <w:gridCol w:w="3389"/>
      </w:tblGrid>
      <w:tr w:rsidR="005375D5" w:rsidRPr="005375D5" w:rsidTr="003D2F0E">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75D5" w:rsidRPr="005375D5" w:rsidRDefault="005375D5" w:rsidP="005375D5">
            <w:pPr>
              <w:jc w:val="center"/>
              <w:rPr>
                <w:b/>
                <w:bCs/>
                <w:color w:val="000000"/>
                <w:sz w:val="23"/>
                <w:szCs w:val="23"/>
              </w:rPr>
            </w:pPr>
            <w:r w:rsidRPr="005375D5">
              <w:rPr>
                <w:b/>
                <w:bCs/>
                <w:color w:val="000000"/>
                <w:sz w:val="23"/>
                <w:szCs w:val="23"/>
              </w:rPr>
              <w:t xml:space="preserve">№ </w:t>
            </w:r>
            <w:proofErr w:type="gramStart"/>
            <w:r w:rsidRPr="005375D5">
              <w:rPr>
                <w:b/>
                <w:bCs/>
                <w:color w:val="000000"/>
                <w:sz w:val="23"/>
                <w:szCs w:val="23"/>
              </w:rPr>
              <w:t>п</w:t>
            </w:r>
            <w:proofErr w:type="gramEnd"/>
            <w:r w:rsidRPr="005375D5">
              <w:rPr>
                <w:b/>
                <w:bCs/>
                <w:color w:val="000000"/>
                <w:sz w:val="23"/>
                <w:szCs w:val="23"/>
              </w:rPr>
              <w:t>/п</w:t>
            </w:r>
          </w:p>
        </w:tc>
        <w:tc>
          <w:tcPr>
            <w:tcW w:w="4880" w:type="dxa"/>
            <w:vMerge w:val="restart"/>
            <w:tcBorders>
              <w:top w:val="single" w:sz="8" w:space="0" w:color="auto"/>
              <w:left w:val="single" w:sz="8" w:space="0" w:color="auto"/>
              <w:bottom w:val="nil"/>
              <w:right w:val="single" w:sz="8" w:space="0" w:color="auto"/>
            </w:tcBorders>
            <w:shd w:val="clear" w:color="auto" w:fill="auto"/>
            <w:vAlign w:val="center"/>
            <w:hideMark/>
          </w:tcPr>
          <w:p w:rsidR="005375D5" w:rsidRPr="005375D5" w:rsidRDefault="005375D5" w:rsidP="005375D5">
            <w:pPr>
              <w:jc w:val="center"/>
              <w:rPr>
                <w:b/>
                <w:bCs/>
                <w:color w:val="000000"/>
                <w:sz w:val="23"/>
                <w:szCs w:val="23"/>
              </w:rPr>
            </w:pPr>
            <w:r w:rsidRPr="005375D5">
              <w:rPr>
                <w:b/>
                <w:bCs/>
                <w:color w:val="000000"/>
                <w:sz w:val="23"/>
                <w:szCs w:val="23"/>
              </w:rPr>
              <w:t>Критерии оценки</w:t>
            </w:r>
          </w:p>
        </w:tc>
        <w:tc>
          <w:tcPr>
            <w:tcW w:w="33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75D5" w:rsidRPr="005375D5" w:rsidRDefault="005375D5" w:rsidP="005375D5">
            <w:pPr>
              <w:jc w:val="center"/>
              <w:rPr>
                <w:b/>
                <w:bCs/>
                <w:color w:val="000000"/>
                <w:sz w:val="23"/>
                <w:szCs w:val="23"/>
              </w:rPr>
            </w:pPr>
            <w:r>
              <w:rPr>
                <w:b/>
                <w:bCs/>
                <w:color w:val="000000"/>
                <w:sz w:val="23"/>
                <w:szCs w:val="23"/>
              </w:rPr>
              <w:t>Предложение</w:t>
            </w:r>
          </w:p>
        </w:tc>
      </w:tr>
      <w:tr w:rsidR="005375D5" w:rsidRPr="005375D5" w:rsidTr="003D2F0E">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375D5" w:rsidRPr="005375D5" w:rsidRDefault="005375D5" w:rsidP="005375D5">
            <w:pPr>
              <w:rPr>
                <w:b/>
                <w:bCs/>
                <w:color w:val="000000"/>
                <w:sz w:val="23"/>
                <w:szCs w:val="23"/>
              </w:rPr>
            </w:pPr>
          </w:p>
        </w:tc>
        <w:tc>
          <w:tcPr>
            <w:tcW w:w="4880" w:type="dxa"/>
            <w:vMerge/>
            <w:tcBorders>
              <w:top w:val="single" w:sz="8" w:space="0" w:color="auto"/>
              <w:left w:val="single" w:sz="8" w:space="0" w:color="auto"/>
              <w:bottom w:val="nil"/>
              <w:right w:val="single" w:sz="8" w:space="0" w:color="auto"/>
            </w:tcBorders>
            <w:vAlign w:val="center"/>
            <w:hideMark/>
          </w:tcPr>
          <w:p w:rsidR="005375D5" w:rsidRPr="005375D5" w:rsidRDefault="005375D5" w:rsidP="005375D5">
            <w:pPr>
              <w:rPr>
                <w:b/>
                <w:bCs/>
                <w:color w:val="000000"/>
                <w:sz w:val="23"/>
                <w:szCs w:val="23"/>
              </w:rPr>
            </w:pPr>
          </w:p>
        </w:tc>
        <w:tc>
          <w:tcPr>
            <w:tcW w:w="3389" w:type="dxa"/>
            <w:vMerge/>
            <w:tcBorders>
              <w:top w:val="single" w:sz="8" w:space="0" w:color="auto"/>
              <w:left w:val="single" w:sz="8" w:space="0" w:color="auto"/>
              <w:bottom w:val="single" w:sz="8" w:space="0" w:color="000000"/>
              <w:right w:val="single" w:sz="8" w:space="0" w:color="auto"/>
            </w:tcBorders>
            <w:vAlign w:val="center"/>
            <w:hideMark/>
          </w:tcPr>
          <w:p w:rsidR="005375D5" w:rsidRPr="005375D5" w:rsidRDefault="005375D5" w:rsidP="005375D5">
            <w:pPr>
              <w:rPr>
                <w:b/>
                <w:bCs/>
                <w:color w:val="000000"/>
                <w:sz w:val="23"/>
                <w:szCs w:val="23"/>
              </w:rPr>
            </w:pPr>
          </w:p>
        </w:tc>
      </w:tr>
      <w:tr w:rsidR="005375D5" w:rsidRPr="005375D5" w:rsidTr="003D2F0E">
        <w:trPr>
          <w:trHeight w:val="1275"/>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1.</w:t>
            </w:r>
          </w:p>
        </w:tc>
        <w:tc>
          <w:tcPr>
            <w:tcW w:w="488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Величина собственных средств банка на последнюю отчётную дату по форме № 0409123 (Базель III)</w:t>
            </w:r>
          </w:p>
        </w:tc>
        <w:tc>
          <w:tcPr>
            <w:tcW w:w="3389" w:type="dxa"/>
            <w:tcBorders>
              <w:top w:val="single" w:sz="8" w:space="0" w:color="000000"/>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12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2.</w:t>
            </w:r>
          </w:p>
        </w:tc>
        <w:tc>
          <w:tcPr>
            <w:tcW w:w="4880" w:type="dxa"/>
            <w:tcBorders>
              <w:top w:val="nil"/>
              <w:left w:val="nil"/>
              <w:bottom w:val="single" w:sz="4" w:space="0" w:color="auto"/>
              <w:right w:val="single" w:sz="4" w:space="0" w:color="auto"/>
            </w:tcBorders>
            <w:shd w:val="clear" w:color="auto" w:fill="auto"/>
            <w:vAlign w:val="bottom"/>
            <w:hideMark/>
          </w:tcPr>
          <w:p w:rsidR="005375D5" w:rsidRPr="005375D5" w:rsidRDefault="005375D5" w:rsidP="005375D5">
            <w:pPr>
              <w:rPr>
                <w:color w:val="000000"/>
                <w:sz w:val="22"/>
                <w:szCs w:val="22"/>
              </w:rPr>
            </w:pPr>
            <w:r w:rsidRPr="005375D5">
              <w:rPr>
                <w:color w:val="000000"/>
                <w:sz w:val="22"/>
                <w:szCs w:val="22"/>
              </w:rPr>
              <w:t xml:space="preserve">Размер процентной ставки, начисляемой ежемесячно на среднемесячные остатки денежных средств по специальному счёту, % годовых </w:t>
            </w:r>
          </w:p>
        </w:tc>
        <w:tc>
          <w:tcPr>
            <w:tcW w:w="3389" w:type="dxa"/>
            <w:tcBorders>
              <w:top w:val="single" w:sz="4" w:space="0" w:color="auto"/>
              <w:left w:val="nil"/>
              <w:bottom w:val="single" w:sz="4" w:space="0" w:color="auto"/>
              <w:right w:val="single" w:sz="4" w:space="0" w:color="auto"/>
            </w:tcBorders>
            <w:shd w:val="clear" w:color="auto" w:fill="auto"/>
            <w:vAlign w:val="center"/>
            <w:hideMark/>
          </w:tcPr>
          <w:p w:rsidR="005375D5" w:rsidRPr="005375D5" w:rsidRDefault="005375D5" w:rsidP="005375D5">
            <w:pPr>
              <w:rPr>
                <w:color w:val="000000"/>
                <w:sz w:val="23"/>
                <w:szCs w:val="23"/>
              </w:rPr>
            </w:pPr>
          </w:p>
        </w:tc>
      </w:tr>
      <w:tr w:rsidR="005375D5" w:rsidRPr="005375D5" w:rsidTr="003D2F0E">
        <w:trPr>
          <w:trHeight w:val="3315"/>
        </w:trPr>
        <w:tc>
          <w:tcPr>
            <w:tcW w:w="9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3.</w:t>
            </w:r>
          </w:p>
        </w:tc>
        <w:tc>
          <w:tcPr>
            <w:tcW w:w="488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Количество пунктов приёма платежей, расположенных на территории г.Новосибирска, обеспечивающих прием, перевод и зачисление средств фонда капитального ремонта на счёт, открытый кредитной организацией для формирования фонда капитального ремонта общего имущества многоквартирных домов, расположенных на территории Новосибирской области, без взимания платы с плательщиков взносов - физических лиц, штук</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3460"/>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4.</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proofErr w:type="gramStart"/>
            <w:r w:rsidRPr="005375D5">
              <w:rPr>
                <w:color w:val="000000"/>
                <w:sz w:val="23"/>
                <w:szCs w:val="23"/>
              </w:rPr>
              <w:t>Количество пунктов приёма платежей, расположенных на территории Новосибирской области (исключая г.Новосибирск), обеспечивающих прием, перевод и зачисление средств фонда капитального ремонта на счёт, открытый кредитной организацией для формирования фонда капитального ремонта общего имущества многоквартирных домов, расположенных на территории Новосибирской области, без взимания платы с плательщиков взносов - физических лиц, штук</w:t>
            </w:r>
            <w:proofErr w:type="gramEnd"/>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615"/>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lastRenderedPageBreak/>
              <w:t>5.</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Стоимость открытия счета</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615"/>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6.</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Стоимость ежемесячного расчётно-кассового обслуживания счета</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1020"/>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7.</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Стоимость перечисления средств со счета в системе Центрального Банка Российской Федерации</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2415"/>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5375D5" w:rsidP="005375D5">
            <w:pPr>
              <w:jc w:val="center"/>
              <w:rPr>
                <w:color w:val="000000"/>
                <w:sz w:val="23"/>
                <w:szCs w:val="23"/>
              </w:rPr>
            </w:pPr>
            <w:r w:rsidRPr="005375D5">
              <w:rPr>
                <w:color w:val="000000"/>
                <w:sz w:val="23"/>
                <w:szCs w:val="23"/>
              </w:rPr>
              <w:t>8.</w:t>
            </w:r>
          </w:p>
        </w:tc>
        <w:tc>
          <w:tcPr>
            <w:tcW w:w="4880" w:type="dxa"/>
            <w:tcBorders>
              <w:top w:val="nil"/>
              <w:left w:val="single" w:sz="4" w:space="0" w:color="auto"/>
              <w:bottom w:val="single" w:sz="8" w:space="0" w:color="000000"/>
              <w:right w:val="single" w:sz="4" w:space="0" w:color="auto"/>
            </w:tcBorders>
            <w:shd w:val="clear" w:color="auto" w:fill="auto"/>
            <w:vAlign w:val="bottom"/>
            <w:hideMark/>
          </w:tcPr>
          <w:p w:rsidR="005375D5" w:rsidRPr="005375D5" w:rsidRDefault="005375D5" w:rsidP="005375D5">
            <w:pPr>
              <w:rPr>
                <w:color w:val="000000"/>
                <w:sz w:val="22"/>
                <w:szCs w:val="22"/>
              </w:rPr>
            </w:pPr>
            <w:r w:rsidRPr="005375D5">
              <w:rPr>
                <w:color w:val="000000"/>
                <w:sz w:val="22"/>
                <w:szCs w:val="22"/>
              </w:rPr>
              <w:t>Наличие на 01.06.2014г. у кредитной организации международного рейтинга долгосрочной кредитоспособности не ниже уровня «В</w:t>
            </w:r>
            <w:proofErr w:type="gramStart"/>
            <w:r w:rsidRPr="005375D5">
              <w:rPr>
                <w:color w:val="000000"/>
                <w:sz w:val="22"/>
                <w:szCs w:val="22"/>
              </w:rPr>
              <w:t>В-</w:t>
            </w:r>
            <w:proofErr w:type="gramEnd"/>
            <w:r w:rsidRPr="005375D5">
              <w:rPr>
                <w:color w:val="000000"/>
                <w:sz w:val="22"/>
                <w:szCs w:val="22"/>
              </w:rPr>
              <w:t>» по классификации рейтинговых агентств «</w:t>
            </w:r>
            <w:proofErr w:type="spellStart"/>
            <w:r w:rsidRPr="005375D5">
              <w:rPr>
                <w:color w:val="000000"/>
                <w:sz w:val="22"/>
                <w:szCs w:val="22"/>
              </w:rPr>
              <w:t>Фитч</w:t>
            </w:r>
            <w:proofErr w:type="spellEnd"/>
            <w:r w:rsidRPr="005375D5">
              <w:rPr>
                <w:color w:val="000000"/>
                <w:sz w:val="22"/>
                <w:szCs w:val="22"/>
              </w:rPr>
              <w:t xml:space="preserve"> </w:t>
            </w:r>
            <w:proofErr w:type="spellStart"/>
            <w:r w:rsidRPr="005375D5">
              <w:rPr>
                <w:color w:val="000000"/>
                <w:sz w:val="22"/>
                <w:szCs w:val="22"/>
              </w:rPr>
              <w:t>Рейтингс</w:t>
            </w:r>
            <w:proofErr w:type="spellEnd"/>
            <w:r w:rsidRPr="005375D5">
              <w:rPr>
                <w:color w:val="000000"/>
                <w:sz w:val="22"/>
                <w:szCs w:val="22"/>
              </w:rPr>
              <w:t>» (</w:t>
            </w:r>
            <w:proofErr w:type="spellStart"/>
            <w:r w:rsidRPr="005375D5">
              <w:rPr>
                <w:color w:val="000000"/>
                <w:sz w:val="22"/>
                <w:szCs w:val="22"/>
              </w:rPr>
              <w:t>Fitch</w:t>
            </w:r>
            <w:proofErr w:type="spellEnd"/>
            <w:r w:rsidRPr="005375D5">
              <w:rPr>
                <w:color w:val="000000"/>
                <w:sz w:val="22"/>
                <w:szCs w:val="22"/>
              </w:rPr>
              <w:t xml:space="preserve"> </w:t>
            </w:r>
            <w:proofErr w:type="spellStart"/>
            <w:r w:rsidRPr="005375D5">
              <w:rPr>
                <w:color w:val="000000"/>
                <w:sz w:val="22"/>
                <w:szCs w:val="22"/>
              </w:rPr>
              <w:t>Ratings</w:t>
            </w:r>
            <w:proofErr w:type="spellEnd"/>
            <w:r w:rsidRPr="005375D5">
              <w:rPr>
                <w:color w:val="000000"/>
                <w:sz w:val="22"/>
                <w:szCs w:val="22"/>
              </w:rPr>
              <w:t xml:space="preserve">) или «Стандарт энд </w:t>
            </w:r>
            <w:proofErr w:type="spellStart"/>
            <w:r w:rsidRPr="005375D5">
              <w:rPr>
                <w:color w:val="000000"/>
                <w:sz w:val="22"/>
                <w:szCs w:val="22"/>
              </w:rPr>
              <w:t>Пурс</w:t>
            </w:r>
            <w:proofErr w:type="spellEnd"/>
            <w:r w:rsidRPr="005375D5">
              <w:rPr>
                <w:color w:val="000000"/>
                <w:sz w:val="22"/>
                <w:szCs w:val="22"/>
              </w:rPr>
              <w:t>» (</w:t>
            </w:r>
            <w:proofErr w:type="spellStart"/>
            <w:r w:rsidRPr="005375D5">
              <w:rPr>
                <w:color w:val="000000"/>
                <w:sz w:val="22"/>
                <w:szCs w:val="22"/>
              </w:rPr>
              <w:t>Standard</w:t>
            </w:r>
            <w:proofErr w:type="spellEnd"/>
            <w:r w:rsidRPr="005375D5">
              <w:rPr>
                <w:color w:val="000000"/>
                <w:sz w:val="22"/>
                <w:szCs w:val="22"/>
              </w:rPr>
              <w:t xml:space="preserve"> &amp; </w:t>
            </w:r>
            <w:proofErr w:type="spellStart"/>
            <w:r w:rsidRPr="005375D5">
              <w:rPr>
                <w:color w:val="000000"/>
                <w:sz w:val="22"/>
                <w:szCs w:val="22"/>
              </w:rPr>
              <w:t>Poor’s</w:t>
            </w:r>
            <w:proofErr w:type="spellEnd"/>
            <w:r w:rsidRPr="005375D5">
              <w:rPr>
                <w:color w:val="000000"/>
                <w:sz w:val="22"/>
                <w:szCs w:val="22"/>
              </w:rPr>
              <w:t>) либо ниже уровня «Ва3» по классификации рейтингового агентства «</w:t>
            </w:r>
            <w:proofErr w:type="spellStart"/>
            <w:r w:rsidRPr="005375D5">
              <w:rPr>
                <w:color w:val="000000"/>
                <w:sz w:val="22"/>
                <w:szCs w:val="22"/>
              </w:rPr>
              <w:t>Мудис</w:t>
            </w:r>
            <w:proofErr w:type="spellEnd"/>
            <w:r w:rsidRPr="005375D5">
              <w:rPr>
                <w:color w:val="000000"/>
                <w:sz w:val="22"/>
                <w:szCs w:val="22"/>
              </w:rPr>
              <w:t xml:space="preserve"> </w:t>
            </w:r>
            <w:proofErr w:type="spellStart"/>
            <w:r w:rsidRPr="005375D5">
              <w:rPr>
                <w:color w:val="000000"/>
                <w:sz w:val="22"/>
                <w:szCs w:val="22"/>
              </w:rPr>
              <w:t>Инвесторс</w:t>
            </w:r>
            <w:proofErr w:type="spellEnd"/>
            <w:r w:rsidRPr="005375D5">
              <w:rPr>
                <w:color w:val="000000"/>
                <w:sz w:val="22"/>
                <w:szCs w:val="22"/>
              </w:rPr>
              <w:t xml:space="preserve"> Сервис» (</w:t>
            </w:r>
            <w:proofErr w:type="spellStart"/>
            <w:r w:rsidRPr="005375D5">
              <w:rPr>
                <w:color w:val="000000"/>
                <w:sz w:val="22"/>
                <w:szCs w:val="22"/>
              </w:rPr>
              <w:t>Moody’s</w:t>
            </w:r>
            <w:proofErr w:type="spellEnd"/>
            <w:r w:rsidRPr="005375D5">
              <w:rPr>
                <w:color w:val="000000"/>
                <w:sz w:val="22"/>
                <w:szCs w:val="22"/>
              </w:rPr>
              <w:t xml:space="preserve"> </w:t>
            </w:r>
            <w:proofErr w:type="spellStart"/>
            <w:r w:rsidRPr="005375D5">
              <w:rPr>
                <w:color w:val="000000"/>
                <w:sz w:val="22"/>
                <w:szCs w:val="22"/>
              </w:rPr>
              <w:t>Investors</w:t>
            </w:r>
            <w:proofErr w:type="spellEnd"/>
            <w:r w:rsidRPr="005375D5">
              <w:rPr>
                <w:color w:val="000000"/>
                <w:sz w:val="22"/>
                <w:szCs w:val="22"/>
              </w:rPr>
              <w:t xml:space="preserve"> </w:t>
            </w:r>
            <w:proofErr w:type="spellStart"/>
            <w:r w:rsidRPr="005375D5">
              <w:rPr>
                <w:color w:val="000000"/>
                <w:sz w:val="22"/>
                <w:szCs w:val="22"/>
              </w:rPr>
              <w:t>Service</w:t>
            </w:r>
            <w:proofErr w:type="spellEnd"/>
            <w:r w:rsidRPr="005375D5">
              <w:rPr>
                <w:color w:val="000000"/>
                <w:sz w:val="22"/>
                <w:szCs w:val="22"/>
              </w:rPr>
              <w:t>)</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1305"/>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FA0A3E" w:rsidP="005375D5">
            <w:pPr>
              <w:jc w:val="center"/>
              <w:rPr>
                <w:color w:val="000000"/>
                <w:sz w:val="23"/>
                <w:szCs w:val="23"/>
              </w:rPr>
            </w:pPr>
            <w:r>
              <w:rPr>
                <w:color w:val="000000"/>
                <w:sz w:val="23"/>
                <w:szCs w:val="23"/>
              </w:rPr>
              <w:t>9</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r w:rsidR="005375D5" w:rsidRPr="005375D5" w:rsidTr="003D2F0E">
        <w:trPr>
          <w:trHeight w:val="1500"/>
        </w:trPr>
        <w:tc>
          <w:tcPr>
            <w:tcW w:w="960" w:type="dxa"/>
            <w:tcBorders>
              <w:top w:val="nil"/>
              <w:left w:val="single" w:sz="8" w:space="0" w:color="auto"/>
              <w:bottom w:val="single" w:sz="8" w:space="0" w:color="000000"/>
              <w:right w:val="single" w:sz="4" w:space="0" w:color="auto"/>
            </w:tcBorders>
            <w:shd w:val="clear" w:color="auto" w:fill="auto"/>
            <w:vAlign w:val="center"/>
            <w:hideMark/>
          </w:tcPr>
          <w:p w:rsidR="005375D5" w:rsidRPr="005375D5" w:rsidRDefault="00FA0A3E" w:rsidP="005375D5">
            <w:pPr>
              <w:jc w:val="center"/>
              <w:rPr>
                <w:color w:val="000000"/>
                <w:sz w:val="23"/>
                <w:szCs w:val="23"/>
              </w:rPr>
            </w:pPr>
            <w:r>
              <w:rPr>
                <w:color w:val="000000"/>
                <w:sz w:val="23"/>
                <w:szCs w:val="23"/>
              </w:rPr>
              <w:t>10</w:t>
            </w:r>
          </w:p>
        </w:tc>
        <w:tc>
          <w:tcPr>
            <w:tcW w:w="4880" w:type="dxa"/>
            <w:tcBorders>
              <w:top w:val="nil"/>
              <w:left w:val="single" w:sz="4" w:space="0" w:color="auto"/>
              <w:bottom w:val="single" w:sz="8" w:space="0" w:color="000000"/>
              <w:right w:val="single" w:sz="4" w:space="0" w:color="auto"/>
            </w:tcBorders>
            <w:shd w:val="clear" w:color="auto" w:fill="auto"/>
            <w:vAlign w:val="center"/>
            <w:hideMark/>
          </w:tcPr>
          <w:p w:rsidR="005375D5" w:rsidRPr="005375D5" w:rsidRDefault="005375D5" w:rsidP="005375D5">
            <w:pPr>
              <w:rPr>
                <w:color w:val="000000"/>
                <w:sz w:val="23"/>
                <w:szCs w:val="23"/>
              </w:rPr>
            </w:pPr>
            <w:r w:rsidRPr="005375D5">
              <w:rPr>
                <w:color w:val="000000"/>
                <w:sz w:val="23"/>
                <w:szCs w:val="23"/>
              </w:rPr>
              <w:t>Возможность автоматической выгрузки в электронном формате выписки из системы дистанционного банковского обслуживания единым файлом по всем открытым счетам их владельца</w:t>
            </w:r>
          </w:p>
        </w:tc>
        <w:tc>
          <w:tcPr>
            <w:tcW w:w="3389" w:type="dxa"/>
            <w:tcBorders>
              <w:top w:val="single" w:sz="4" w:space="0" w:color="auto"/>
              <w:left w:val="nil"/>
              <w:bottom w:val="single" w:sz="4" w:space="0" w:color="auto"/>
              <w:right w:val="single" w:sz="4" w:space="0" w:color="auto"/>
            </w:tcBorders>
            <w:shd w:val="clear" w:color="auto" w:fill="auto"/>
            <w:vAlign w:val="center"/>
          </w:tcPr>
          <w:p w:rsidR="005375D5" w:rsidRPr="005375D5" w:rsidRDefault="005375D5" w:rsidP="005375D5">
            <w:pPr>
              <w:rPr>
                <w:color w:val="000000"/>
                <w:sz w:val="23"/>
                <w:szCs w:val="23"/>
              </w:rPr>
            </w:pPr>
          </w:p>
        </w:tc>
      </w:tr>
    </w:tbl>
    <w:p w:rsidR="00357083" w:rsidRDefault="00357083" w:rsidP="003D2F0E">
      <w:pPr>
        <w:autoSpaceDE w:val="0"/>
        <w:autoSpaceDN w:val="0"/>
        <w:adjustRightInd w:val="0"/>
        <w:ind w:right="-709"/>
        <w:contextualSpacing/>
        <w:rPr>
          <w:rFonts w:eastAsia="Calibri"/>
        </w:rPr>
      </w:pPr>
    </w:p>
    <w:p w:rsidR="005375D5" w:rsidRPr="009262B2" w:rsidRDefault="005375D5" w:rsidP="001E4881">
      <w:pPr>
        <w:autoSpaceDE w:val="0"/>
        <w:autoSpaceDN w:val="0"/>
        <w:adjustRightInd w:val="0"/>
        <w:ind w:right="-709"/>
        <w:contextualSpacing/>
        <w:jc w:val="center"/>
        <w:rPr>
          <w:rFonts w:eastAsia="Calibri"/>
        </w:rPr>
      </w:pPr>
    </w:p>
    <w:p w:rsidR="001E4881" w:rsidRPr="009262B2" w:rsidRDefault="001E4881" w:rsidP="001E4881">
      <w:pPr>
        <w:widowControl w:val="0"/>
        <w:ind w:right="-709"/>
        <w:rPr>
          <w:b/>
          <w:kern w:val="32"/>
        </w:rPr>
      </w:pPr>
    </w:p>
    <w:p w:rsidR="001E4881" w:rsidRPr="009262B2" w:rsidRDefault="001E4881" w:rsidP="001E4881">
      <w:pPr>
        <w:widowControl w:val="0"/>
        <w:ind w:right="-709"/>
        <w:rPr>
          <w:kern w:val="32"/>
        </w:rPr>
      </w:pPr>
      <w:r w:rsidRPr="009262B2">
        <w:rPr>
          <w:b/>
          <w:kern w:val="32"/>
        </w:rPr>
        <w:t>Руководитель организации</w:t>
      </w:r>
      <w:r w:rsidRPr="009262B2">
        <w:rPr>
          <w:kern w:val="32"/>
        </w:rPr>
        <w:t xml:space="preserve"> _____________________ (Фамилия И.О.)</w:t>
      </w:r>
    </w:p>
    <w:p w:rsidR="001E4881" w:rsidRPr="009262B2" w:rsidRDefault="001E4881" w:rsidP="001E4881">
      <w:pPr>
        <w:spacing w:before="100" w:beforeAutospacing="1" w:after="100" w:afterAutospacing="1"/>
        <w:ind w:right="-709"/>
        <w:rPr>
          <w:sz w:val="28"/>
          <w:szCs w:val="28"/>
        </w:rPr>
      </w:pPr>
      <w:r w:rsidRPr="009262B2">
        <w:rPr>
          <w:i/>
          <w:kern w:val="32"/>
          <w:vertAlign w:val="superscript"/>
        </w:rPr>
        <w:t>М.П.</w:t>
      </w:r>
    </w:p>
    <w:p w:rsidR="001E4881" w:rsidRPr="009262B2" w:rsidRDefault="001E4881" w:rsidP="001E4881">
      <w:pPr>
        <w:spacing w:before="100" w:beforeAutospacing="1" w:after="100" w:afterAutospacing="1"/>
        <w:ind w:right="-709"/>
        <w:rPr>
          <w:sz w:val="28"/>
          <w:szCs w:val="28"/>
        </w:rPr>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Default="001E4881" w:rsidP="001E4881">
      <w:pPr>
        <w:widowControl w:val="0"/>
        <w:ind w:right="-709"/>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Pr="009262B2" w:rsidRDefault="001E4881" w:rsidP="001E4881">
      <w:pPr>
        <w:widowControl w:val="0"/>
        <w:ind w:right="-709"/>
        <w:rPr>
          <w:b/>
        </w:rPr>
      </w:pPr>
    </w:p>
    <w:p w:rsidR="004031B7" w:rsidRDefault="004031B7">
      <w:pPr>
        <w:rPr>
          <w:b/>
        </w:rPr>
      </w:pPr>
      <w:r>
        <w:rPr>
          <w:b/>
        </w:rPr>
        <w:br w:type="page"/>
      </w:r>
    </w:p>
    <w:p w:rsidR="001E4881" w:rsidRPr="009262B2" w:rsidRDefault="001E4881" w:rsidP="001E4881">
      <w:pPr>
        <w:widowControl w:val="0"/>
        <w:ind w:right="-709"/>
        <w:jc w:val="right"/>
        <w:rPr>
          <w:b/>
        </w:rPr>
      </w:pPr>
      <w:r>
        <w:rPr>
          <w:b/>
        </w:rPr>
        <w:lastRenderedPageBreak/>
        <w:t>Приложение № 4</w:t>
      </w:r>
    </w:p>
    <w:p w:rsidR="001E4881" w:rsidRPr="009262B2" w:rsidRDefault="001E4881" w:rsidP="001E4881">
      <w:pPr>
        <w:widowControl w:val="0"/>
        <w:ind w:right="-709"/>
        <w:jc w:val="right"/>
        <w:rPr>
          <w:b/>
        </w:rPr>
      </w:pPr>
      <w:r w:rsidRPr="009262B2">
        <w:rPr>
          <w:b/>
        </w:rPr>
        <w:t xml:space="preserve"> к конкурсной документации</w:t>
      </w: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p>
    <w:p w:rsidR="001E4881" w:rsidRPr="009262B2" w:rsidRDefault="001E4881" w:rsidP="001E4881">
      <w:pPr>
        <w:ind w:left="-426" w:right="-709"/>
        <w:jc w:val="center"/>
        <w:rPr>
          <w:b/>
        </w:rPr>
      </w:pPr>
    </w:p>
    <w:p w:rsidR="001E4881" w:rsidRPr="009262B2" w:rsidRDefault="001E4881" w:rsidP="001E4881">
      <w:pPr>
        <w:ind w:left="-426" w:right="-709"/>
        <w:jc w:val="center"/>
        <w:rPr>
          <w:b/>
        </w:rPr>
      </w:pPr>
      <w:r w:rsidRPr="009262B2">
        <w:rPr>
          <w:b/>
        </w:rPr>
        <w:t>ОПИСЬ ДОКУМЕНТОВ,</w:t>
      </w:r>
    </w:p>
    <w:p w:rsidR="001E4881" w:rsidRPr="009262B2" w:rsidRDefault="001E4881" w:rsidP="001E4881">
      <w:pPr>
        <w:ind w:left="-426" w:right="-709"/>
        <w:jc w:val="center"/>
      </w:pPr>
      <w:proofErr w:type="gramStart"/>
      <w:r w:rsidRPr="009262B2">
        <w:rPr>
          <w:sz w:val="22"/>
          <w:szCs w:val="22"/>
        </w:rPr>
        <w:t>представляемых</w:t>
      </w:r>
      <w:proofErr w:type="gramEnd"/>
      <w:r w:rsidRPr="009262B2">
        <w:rPr>
          <w:sz w:val="22"/>
          <w:szCs w:val="22"/>
        </w:rPr>
        <w:t xml:space="preserve"> для участия в конкурсе</w:t>
      </w:r>
      <w:r w:rsidRPr="009262B2">
        <w:t xml:space="preserve"> </w:t>
      </w:r>
      <w:r w:rsidRPr="009262B2">
        <w:rPr>
          <w:rFonts w:eastAsia="Calibri"/>
          <w:sz w:val="22"/>
          <w:szCs w:val="22"/>
        </w:rPr>
        <w:t>по отбору</w:t>
      </w:r>
    </w:p>
    <w:p w:rsidR="001E4881" w:rsidRPr="009262B2" w:rsidRDefault="001E4881" w:rsidP="001E4881">
      <w:pPr>
        <w:autoSpaceDE w:val="0"/>
        <w:autoSpaceDN w:val="0"/>
        <w:adjustRightInd w:val="0"/>
        <w:ind w:right="-709"/>
        <w:contextualSpacing/>
        <w:jc w:val="center"/>
        <w:rPr>
          <w:rFonts w:eastAsia="Calibri"/>
          <w:sz w:val="22"/>
          <w:szCs w:val="22"/>
        </w:rPr>
      </w:pPr>
      <w:r w:rsidRPr="009262B2">
        <w:rPr>
          <w:rFonts w:eastAsia="Calibri"/>
          <w:sz w:val="22"/>
          <w:szCs w:val="22"/>
        </w:rPr>
        <w:t>российской кредитной организации на право заключения договора на открытие счет</w:t>
      </w:r>
      <w:r w:rsidR="008116A1">
        <w:rPr>
          <w:rFonts w:eastAsia="Calibri"/>
          <w:sz w:val="22"/>
          <w:szCs w:val="22"/>
        </w:rPr>
        <w:t>а</w:t>
      </w:r>
      <w:r w:rsidRPr="009262B2">
        <w:rPr>
          <w:rFonts w:eastAsia="Calibri"/>
          <w:sz w:val="22"/>
          <w:szCs w:val="22"/>
        </w:rPr>
        <w:t xml:space="preserve"> </w:t>
      </w:r>
      <w:r w:rsidRPr="00731291">
        <w:rPr>
          <w:rFonts w:eastAsia="Calibri"/>
          <w:sz w:val="22"/>
          <w:szCs w:val="22"/>
        </w:rPr>
        <w:t>Фонд</w:t>
      </w:r>
      <w:r>
        <w:rPr>
          <w:rFonts w:eastAsia="Calibri"/>
          <w:sz w:val="22"/>
          <w:szCs w:val="22"/>
        </w:rPr>
        <w:t>а</w:t>
      </w:r>
      <w:r w:rsidRPr="00731291">
        <w:rPr>
          <w:rFonts w:eastAsia="Calibri"/>
          <w:sz w:val="22"/>
          <w:szCs w:val="22"/>
        </w:rPr>
        <w:t xml:space="preserve"> модернизации и развития жилищно-коммунального хозяйства муниципальных образований Новосибирской области</w:t>
      </w:r>
      <w:r w:rsidRPr="009262B2">
        <w:rPr>
          <w:rFonts w:eastAsia="Calibri"/>
          <w:sz w:val="22"/>
          <w:szCs w:val="22"/>
        </w:rPr>
        <w:t xml:space="preserve"> в целях формирования фонда капитального ремонта многоквартирных домов, расположенных на территории </w:t>
      </w:r>
      <w:r>
        <w:rPr>
          <w:rFonts w:eastAsia="Calibri"/>
          <w:sz w:val="22"/>
          <w:szCs w:val="22"/>
        </w:rPr>
        <w:t>Новосибирской</w:t>
      </w:r>
      <w:r w:rsidRPr="009262B2">
        <w:rPr>
          <w:rFonts w:eastAsia="Calibri"/>
          <w:sz w:val="22"/>
          <w:szCs w:val="22"/>
        </w:rPr>
        <w:t xml:space="preserve"> области</w:t>
      </w:r>
    </w:p>
    <w:p w:rsidR="001E4881" w:rsidRPr="009262B2" w:rsidRDefault="001E4881" w:rsidP="001E4881">
      <w:pPr>
        <w:ind w:left="-426" w:right="-709"/>
        <w:jc w:val="center"/>
      </w:pPr>
    </w:p>
    <w:p w:rsidR="001E4881" w:rsidRPr="009262B2" w:rsidRDefault="001E4881" w:rsidP="001E4881">
      <w:pPr>
        <w:ind w:left="-426" w:right="-709"/>
        <w:rPr>
          <w:u w:val="single"/>
        </w:rPr>
      </w:pPr>
      <w:r w:rsidRPr="009262B2">
        <w:t>Настоящим _____________________________________________________________________</w:t>
      </w:r>
    </w:p>
    <w:p w:rsidR="001E4881" w:rsidRPr="009262B2" w:rsidRDefault="001E4881" w:rsidP="001E4881">
      <w:pPr>
        <w:ind w:left="-426" w:right="-709"/>
      </w:pPr>
      <w:r w:rsidRPr="009262B2">
        <w:t xml:space="preserve">                                               (наименование претендента) </w:t>
      </w:r>
    </w:p>
    <w:p w:rsidR="001E4881" w:rsidRPr="009262B2" w:rsidRDefault="001E4881" w:rsidP="008116A1">
      <w:pPr>
        <w:autoSpaceDE w:val="0"/>
        <w:autoSpaceDN w:val="0"/>
        <w:adjustRightInd w:val="0"/>
        <w:ind w:right="-709"/>
        <w:contextualSpacing/>
        <w:jc w:val="both"/>
        <w:rPr>
          <w:rFonts w:eastAsia="Calibri"/>
        </w:rPr>
      </w:pPr>
      <w:r w:rsidRPr="009262B2">
        <w:t>подтверждает, что для участия в конкурсе по</w:t>
      </w:r>
      <w:r w:rsidRPr="009262B2">
        <w:rPr>
          <w:rFonts w:eastAsia="Calibri"/>
        </w:rPr>
        <w:t xml:space="preserve"> отбору российской кредитной организации на право заключения договора на открытие счет</w:t>
      </w:r>
      <w:r w:rsidR="008116A1">
        <w:rPr>
          <w:rFonts w:eastAsia="Calibri"/>
        </w:rPr>
        <w:t>а</w:t>
      </w:r>
      <w:r w:rsidRPr="009262B2">
        <w:rPr>
          <w:rFonts w:eastAsia="Calibri"/>
        </w:rPr>
        <w:t xml:space="preserve"> </w:t>
      </w:r>
      <w:r w:rsidRPr="00731291">
        <w:rPr>
          <w:rFonts w:eastAsia="Calibri"/>
          <w:sz w:val="22"/>
          <w:szCs w:val="22"/>
        </w:rPr>
        <w:t>Фонд</w:t>
      </w:r>
      <w:r>
        <w:rPr>
          <w:rFonts w:eastAsia="Calibri"/>
          <w:sz w:val="22"/>
          <w:szCs w:val="22"/>
        </w:rPr>
        <w:t>а</w:t>
      </w:r>
      <w:r w:rsidRPr="00731291">
        <w:rPr>
          <w:rFonts w:eastAsia="Calibri"/>
          <w:sz w:val="22"/>
          <w:szCs w:val="22"/>
        </w:rPr>
        <w:t xml:space="preserve"> модернизации и развития жилищно-коммунального хозяйства муниципальных образований Новосибирской области</w:t>
      </w:r>
      <w:r w:rsidRPr="009262B2">
        <w:rPr>
          <w:rFonts w:eastAsia="Calibri"/>
        </w:rPr>
        <w:t xml:space="preserve"> в целях формирования фонда капитального ремонта многоквартирных домов, расположенных на территории </w:t>
      </w:r>
      <w:r>
        <w:rPr>
          <w:rFonts w:eastAsia="Calibri"/>
        </w:rPr>
        <w:t>Новосибирской</w:t>
      </w:r>
      <w:r w:rsidRPr="009262B2">
        <w:rPr>
          <w:rFonts w:eastAsia="Calibri"/>
        </w:rPr>
        <w:t xml:space="preserve"> области </w:t>
      </w:r>
      <w:r w:rsidRPr="009262B2">
        <w:t>направляются нижеперечисленные документы.</w:t>
      </w:r>
    </w:p>
    <w:p w:rsidR="001E4881" w:rsidRPr="009262B2" w:rsidRDefault="001E4881" w:rsidP="001E4881">
      <w:pPr>
        <w:ind w:left="142" w:righ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843"/>
      </w:tblGrid>
      <w:tr w:rsidR="001E4881" w:rsidRPr="009262B2" w:rsidTr="008116A1">
        <w:trPr>
          <w:trHeight w:val="583"/>
          <w:tblHeader/>
        </w:trPr>
        <w:tc>
          <w:tcPr>
            <w:tcW w:w="1134" w:type="dxa"/>
            <w:shd w:val="clear" w:color="000000" w:fill="auto"/>
            <w:vAlign w:val="center"/>
          </w:tcPr>
          <w:p w:rsidR="001E4881" w:rsidRPr="009262B2" w:rsidRDefault="001E4881" w:rsidP="008116A1">
            <w:pPr>
              <w:ind w:right="-709"/>
              <w:rPr>
                <w:b/>
              </w:rPr>
            </w:pPr>
            <w:r w:rsidRPr="009262B2">
              <w:rPr>
                <w:b/>
              </w:rPr>
              <w:t>№№ п\</w:t>
            </w:r>
            <w:proofErr w:type="gramStart"/>
            <w:r w:rsidRPr="009262B2">
              <w:rPr>
                <w:b/>
              </w:rPr>
              <w:t>п</w:t>
            </w:r>
            <w:proofErr w:type="gramEnd"/>
          </w:p>
        </w:tc>
        <w:tc>
          <w:tcPr>
            <w:tcW w:w="7088" w:type="dxa"/>
            <w:shd w:val="clear" w:color="000000" w:fill="auto"/>
            <w:vAlign w:val="center"/>
          </w:tcPr>
          <w:p w:rsidR="001E4881" w:rsidRPr="009262B2" w:rsidRDefault="001E4881" w:rsidP="001E4881">
            <w:pPr>
              <w:ind w:left="142" w:right="-709"/>
              <w:jc w:val="center"/>
              <w:rPr>
                <w:b/>
              </w:rPr>
            </w:pPr>
            <w:r w:rsidRPr="009262B2">
              <w:rPr>
                <w:b/>
              </w:rPr>
              <w:t>Наименование документов</w:t>
            </w:r>
          </w:p>
        </w:tc>
        <w:tc>
          <w:tcPr>
            <w:tcW w:w="1843" w:type="dxa"/>
            <w:shd w:val="clear" w:color="000000" w:fill="auto"/>
          </w:tcPr>
          <w:p w:rsidR="001E4881" w:rsidRPr="009262B2" w:rsidRDefault="001E4881" w:rsidP="001E4881">
            <w:pPr>
              <w:ind w:right="-709"/>
              <w:rPr>
                <w:b/>
                <w:sz w:val="22"/>
                <w:szCs w:val="22"/>
              </w:rPr>
            </w:pPr>
            <w:r w:rsidRPr="009262B2">
              <w:rPr>
                <w:b/>
                <w:sz w:val="22"/>
                <w:szCs w:val="22"/>
              </w:rPr>
              <w:t xml:space="preserve">№ Страницы </w:t>
            </w: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hanging="28"/>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pPr>
          </w:p>
        </w:tc>
        <w:tc>
          <w:tcPr>
            <w:tcW w:w="7088" w:type="dxa"/>
          </w:tcPr>
          <w:p w:rsidR="001E4881" w:rsidRPr="009262B2" w:rsidRDefault="001E4881" w:rsidP="001E4881">
            <w:pPr>
              <w:ind w:right="-709"/>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pPr>
          </w:p>
        </w:tc>
        <w:tc>
          <w:tcPr>
            <w:tcW w:w="1843" w:type="dxa"/>
          </w:tcPr>
          <w:p w:rsidR="001E4881" w:rsidRPr="009262B2" w:rsidRDefault="001E4881" w:rsidP="001E4881">
            <w:pPr>
              <w:ind w:left="142" w:right="-709"/>
            </w:pPr>
          </w:p>
        </w:tc>
      </w:tr>
      <w:tr w:rsidR="001E4881" w:rsidRPr="009262B2" w:rsidTr="008116A1">
        <w:tc>
          <w:tcPr>
            <w:tcW w:w="8222" w:type="dxa"/>
            <w:gridSpan w:val="2"/>
          </w:tcPr>
          <w:p w:rsidR="001E4881" w:rsidRPr="009262B2" w:rsidRDefault="008116A1" w:rsidP="008116A1">
            <w:pPr>
              <w:ind w:right="-709"/>
            </w:pPr>
            <w:r>
              <w:rPr>
                <w:b/>
              </w:rPr>
              <w:t xml:space="preserve"> </w:t>
            </w:r>
            <w:r w:rsidR="001E4881" w:rsidRPr="009262B2">
              <w:rPr>
                <w:b/>
              </w:rPr>
              <w:t>ВСЕГО СТРАНИЦ:</w:t>
            </w:r>
          </w:p>
        </w:tc>
        <w:tc>
          <w:tcPr>
            <w:tcW w:w="1843" w:type="dxa"/>
          </w:tcPr>
          <w:p w:rsidR="001E4881" w:rsidRPr="009262B2" w:rsidRDefault="001E4881" w:rsidP="001E4881">
            <w:pPr>
              <w:ind w:left="142" w:right="-709"/>
            </w:pPr>
          </w:p>
        </w:tc>
      </w:tr>
    </w:tbl>
    <w:p w:rsidR="001E4881" w:rsidRPr="009262B2" w:rsidRDefault="001E4881" w:rsidP="001E4881">
      <w:pPr>
        <w:spacing w:after="120"/>
        <w:ind w:left="142" w:right="-709"/>
      </w:pPr>
    </w:p>
    <w:p w:rsidR="001E4881" w:rsidRPr="009262B2" w:rsidRDefault="001E4881" w:rsidP="001E4881">
      <w:pPr>
        <w:ind w:left="142" w:right="-709"/>
        <w:rPr>
          <w:b/>
        </w:rPr>
      </w:pPr>
    </w:p>
    <w:p w:rsidR="001E4881" w:rsidRPr="009262B2" w:rsidRDefault="001E4881" w:rsidP="001E4881">
      <w:pPr>
        <w:ind w:left="142" w:right="-709"/>
        <w:rPr>
          <w:b/>
        </w:rPr>
      </w:pPr>
    </w:p>
    <w:p w:rsidR="001E4881" w:rsidRPr="009262B2" w:rsidRDefault="001E4881" w:rsidP="001E4881">
      <w:pPr>
        <w:ind w:left="142" w:right="-709"/>
        <w:rPr>
          <w:b/>
        </w:rPr>
      </w:pPr>
    </w:p>
    <w:p w:rsidR="001E4881" w:rsidRDefault="001E4881" w:rsidP="001E4881">
      <w:pPr>
        <w:widowControl w:val="0"/>
        <w:ind w:right="-709"/>
      </w:pPr>
      <w:r w:rsidRPr="009262B2">
        <w:rPr>
          <w:b/>
        </w:rPr>
        <w:t>Руководитель организации</w:t>
      </w:r>
      <w:r w:rsidRPr="009262B2">
        <w:t xml:space="preserve"> _____________________ (Фамилия 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right="-709"/>
        <w:rPr>
          <w:b/>
        </w:rPr>
      </w:pPr>
    </w:p>
    <w:p w:rsidR="001E4881" w:rsidRDefault="001E4881">
      <w:pPr>
        <w:rPr>
          <w:b/>
        </w:rPr>
      </w:pPr>
      <w:r>
        <w:br w:type="page"/>
      </w:r>
    </w:p>
    <w:p w:rsidR="007C6B91" w:rsidRDefault="007C6B91" w:rsidP="007C6B91">
      <w:pPr>
        <w:widowControl w:val="0"/>
        <w:ind w:right="-709"/>
        <w:jc w:val="right"/>
        <w:rPr>
          <w:b/>
        </w:rPr>
      </w:pPr>
      <w:r>
        <w:rPr>
          <w:b/>
        </w:rPr>
        <w:lastRenderedPageBreak/>
        <w:t>Приложение № 5</w:t>
      </w:r>
    </w:p>
    <w:p w:rsidR="007C6B91" w:rsidRDefault="007C6B91" w:rsidP="007C6B91">
      <w:pPr>
        <w:widowControl w:val="0"/>
        <w:ind w:right="-709"/>
        <w:jc w:val="right"/>
        <w:rPr>
          <w:b/>
        </w:rPr>
      </w:pPr>
      <w:r w:rsidRPr="009262B2">
        <w:rPr>
          <w:b/>
        </w:rPr>
        <w:t>к конкурсной документации</w:t>
      </w:r>
    </w:p>
    <w:p w:rsidR="007C6B91" w:rsidRDefault="007C6B91" w:rsidP="007C6B91">
      <w:pPr>
        <w:widowControl w:val="0"/>
        <w:ind w:right="-709"/>
        <w:jc w:val="right"/>
        <w:rPr>
          <w:b/>
        </w:rPr>
      </w:pPr>
    </w:p>
    <w:p w:rsidR="007C6B91" w:rsidRPr="007C6B91" w:rsidRDefault="007C6B91" w:rsidP="007C6B91">
      <w:pPr>
        <w:widowControl w:val="0"/>
        <w:ind w:right="-709"/>
        <w:jc w:val="right"/>
        <w:rPr>
          <w:b/>
        </w:rPr>
      </w:pPr>
    </w:p>
    <w:p w:rsidR="003318FC" w:rsidRPr="00EA193A" w:rsidRDefault="003318FC" w:rsidP="001E4881">
      <w:pPr>
        <w:pStyle w:val="a3"/>
        <w:tabs>
          <w:tab w:val="left" w:pos="9781"/>
          <w:tab w:val="left" w:pos="9922"/>
        </w:tabs>
        <w:ind w:right="-709"/>
        <w:outlineLvl w:val="0"/>
      </w:pPr>
      <w:r w:rsidRPr="001421C6">
        <w:t xml:space="preserve">Д О Г О В О </w:t>
      </w:r>
      <w:proofErr w:type="gramStart"/>
      <w:r w:rsidRPr="001421C6">
        <w:t>Р</w:t>
      </w:r>
      <w:proofErr w:type="gramEnd"/>
      <w:r w:rsidRPr="001421C6">
        <w:t xml:space="preserve">   № </w:t>
      </w:r>
      <w:r w:rsidR="00EA193A">
        <w:t>_____</w:t>
      </w:r>
    </w:p>
    <w:p w:rsidR="003318FC" w:rsidRPr="001421C6" w:rsidRDefault="00EA193A" w:rsidP="001E4881">
      <w:pPr>
        <w:pStyle w:val="a4"/>
        <w:tabs>
          <w:tab w:val="left" w:pos="9781"/>
          <w:tab w:val="left" w:pos="9922"/>
        </w:tabs>
        <w:ind w:right="-709"/>
        <w:outlineLvl w:val="0"/>
      </w:pPr>
      <w:r>
        <w:t>ОКАЗАНИЯ</w:t>
      </w:r>
      <w:r w:rsidR="003318FC" w:rsidRPr="001421C6">
        <w:t xml:space="preserve"> УСЛУГ</w:t>
      </w:r>
      <w:r>
        <w:t xml:space="preserve"> ПО ОТКРЫТИЮ СЧЕТА</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right="-709"/>
        <w:jc w:val="right"/>
      </w:pPr>
      <w:r w:rsidRPr="001421C6">
        <w:t xml:space="preserve">г. Новосибирск                                                                              </w:t>
      </w:r>
      <w:r w:rsidR="00454852" w:rsidRPr="00454852">
        <w:t xml:space="preserve"> </w:t>
      </w:r>
      <w:r w:rsidR="00C271C9">
        <w:t xml:space="preserve">              </w:t>
      </w:r>
      <w:r w:rsidR="00454852">
        <w:t>«</w:t>
      </w:r>
      <w:r w:rsidR="00EA193A">
        <w:t>___</w:t>
      </w:r>
      <w:r w:rsidR="0066096E">
        <w:t>»</w:t>
      </w:r>
      <w:r w:rsidR="00454852">
        <w:t xml:space="preserve"> </w:t>
      </w:r>
      <w:r w:rsidR="00EA193A">
        <w:t>________</w:t>
      </w:r>
      <w:r w:rsidR="00454852">
        <w:t xml:space="preserve"> </w:t>
      </w:r>
      <w:r w:rsidR="004A6AEF" w:rsidRPr="001421C6">
        <w:t xml:space="preserve"> 201</w:t>
      </w:r>
      <w:r w:rsidR="00EA193A">
        <w:t>__</w:t>
      </w:r>
      <w:r w:rsidR="004A6AEF" w:rsidRPr="001421C6">
        <w:t xml:space="preserve"> </w:t>
      </w:r>
      <w:r w:rsidRPr="001421C6">
        <w:t>г.</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EA193A" w:rsidP="001E4881">
      <w:pPr>
        <w:tabs>
          <w:tab w:val="left" w:pos="9781"/>
          <w:tab w:val="left" w:pos="9922"/>
        </w:tabs>
        <w:ind w:right="-709" w:firstLine="709"/>
        <w:jc w:val="both"/>
      </w:pPr>
      <w:proofErr w:type="gramStart"/>
      <w:r>
        <w:t>_________________________________</w:t>
      </w:r>
      <w:r w:rsidR="003318FC" w:rsidRPr="001421C6">
        <w:t xml:space="preserve">, именуемое в дальнейшем </w:t>
      </w:r>
      <w:r w:rsidR="003318FC" w:rsidRPr="001421C6">
        <w:rPr>
          <w:b/>
        </w:rPr>
        <w:t>«</w:t>
      </w:r>
      <w:r>
        <w:rPr>
          <w:b/>
        </w:rPr>
        <w:t>Заказчик</w:t>
      </w:r>
      <w:r w:rsidR="003318FC" w:rsidRPr="001421C6">
        <w:rPr>
          <w:b/>
        </w:rPr>
        <w:t>»</w:t>
      </w:r>
      <w:r>
        <w:t>, в лице _______________________</w:t>
      </w:r>
      <w:r w:rsidR="003318FC" w:rsidRPr="001421C6">
        <w:t>, действующе</w:t>
      </w:r>
      <w:r w:rsidR="004A6AEF" w:rsidRPr="001421C6">
        <w:t>го</w:t>
      </w:r>
      <w:r w:rsidR="003318FC" w:rsidRPr="001421C6">
        <w:t xml:space="preserve"> на основании </w:t>
      </w:r>
      <w:r>
        <w:t>________________</w:t>
      </w:r>
      <w:r w:rsidR="00F15140" w:rsidRPr="001421C6">
        <w:t>, с одной стороны</w:t>
      </w:r>
      <w:r w:rsidR="004A6AEF" w:rsidRPr="001421C6">
        <w:t>,</w:t>
      </w:r>
      <w:r w:rsidR="00F15140" w:rsidRPr="001421C6">
        <w:t xml:space="preserve"> и</w:t>
      </w:r>
      <w:r w:rsidR="00DC6B17" w:rsidRPr="001421C6">
        <w:t xml:space="preserve">  </w:t>
      </w:r>
      <w:r w:rsidR="007905D8">
        <w:t>__________________________________________</w:t>
      </w:r>
      <w:r w:rsidR="005E0F72">
        <w:t>, имену</w:t>
      </w:r>
      <w:r w:rsidR="003318FC" w:rsidRPr="001421C6">
        <w:t xml:space="preserve">емое в дальнейшем </w:t>
      </w:r>
      <w:r w:rsidR="003318FC" w:rsidRPr="001421C6">
        <w:rPr>
          <w:b/>
        </w:rPr>
        <w:t>«</w:t>
      </w:r>
      <w:r w:rsidR="007905D8">
        <w:rPr>
          <w:b/>
        </w:rPr>
        <w:t>Исполнитель</w:t>
      </w:r>
      <w:r w:rsidR="003318FC" w:rsidRPr="001421C6">
        <w:rPr>
          <w:b/>
        </w:rPr>
        <w:t>»</w:t>
      </w:r>
      <w:r w:rsidR="003318FC" w:rsidRPr="001421C6">
        <w:t xml:space="preserve">, в лице </w:t>
      </w:r>
      <w:r w:rsidR="00142662" w:rsidRPr="00142662">
        <w:t xml:space="preserve"> </w:t>
      </w:r>
      <w:r w:rsidR="007905D8">
        <w:t>______________________________</w:t>
      </w:r>
      <w:r w:rsidR="00D37C1D" w:rsidRPr="001421C6">
        <w:rPr>
          <w:b/>
          <w:bCs/>
        </w:rPr>
        <w:t>,</w:t>
      </w:r>
      <w:r w:rsidR="007905D8">
        <w:rPr>
          <w:b/>
          <w:bCs/>
        </w:rPr>
        <w:t xml:space="preserve"> </w:t>
      </w:r>
      <w:r w:rsidR="00142662" w:rsidRPr="00142662">
        <w:t xml:space="preserve">действующего на основании </w:t>
      </w:r>
      <w:r w:rsidR="007905D8">
        <w:t>____________________</w:t>
      </w:r>
      <w:r w:rsidR="004A6AEF" w:rsidRPr="001421C6">
        <w:t xml:space="preserve">, </w:t>
      </w:r>
      <w:r w:rsidR="003318FC" w:rsidRPr="001421C6">
        <w:t>с другой стороны</w:t>
      </w:r>
      <w:r w:rsidR="00E34D19" w:rsidRPr="001421C6">
        <w:t>,</w:t>
      </w:r>
      <w:r w:rsidR="003318FC" w:rsidRPr="001421C6">
        <w:t xml:space="preserve"> заключили </w:t>
      </w:r>
      <w:r w:rsidR="004A6AEF" w:rsidRPr="001421C6">
        <w:t xml:space="preserve">   </w:t>
      </w:r>
      <w:r w:rsidR="003318FC" w:rsidRPr="001421C6">
        <w:t>н</w:t>
      </w:r>
      <w:r w:rsidR="004A6AEF" w:rsidRPr="001421C6">
        <w:t>а</w:t>
      </w:r>
      <w:r w:rsidR="003318FC" w:rsidRPr="001421C6">
        <w:t>стоящий договор о нижеследующем:</w:t>
      </w:r>
      <w:proofErr w:type="gramEnd"/>
    </w:p>
    <w:p w:rsidR="003318FC" w:rsidRPr="001421C6" w:rsidRDefault="003318FC" w:rsidP="001E4881">
      <w:pPr>
        <w:tabs>
          <w:tab w:val="left" w:pos="9781"/>
          <w:tab w:val="left" w:pos="9922"/>
        </w:tabs>
        <w:ind w:right="-709" w:firstLine="709"/>
        <w:jc w:val="both"/>
      </w:pPr>
      <w:r w:rsidRPr="001421C6">
        <w:rPr>
          <w:b/>
        </w:rPr>
        <w:t xml:space="preserve"> </w:t>
      </w:r>
    </w:p>
    <w:p w:rsidR="003318FC" w:rsidRPr="001421C6" w:rsidRDefault="001F1BDF" w:rsidP="001E4881">
      <w:pPr>
        <w:tabs>
          <w:tab w:val="left" w:pos="9781"/>
          <w:tab w:val="left" w:pos="9922"/>
        </w:tabs>
        <w:ind w:right="-709" w:firstLine="709"/>
        <w:jc w:val="center"/>
        <w:outlineLvl w:val="0"/>
      </w:pPr>
      <w:smartTag w:uri="urn:schemas-microsoft-com:office:smarttags" w:element="place">
        <w:r>
          <w:rPr>
            <w:b/>
            <w:lang w:val="en-US"/>
          </w:rPr>
          <w:t>I</w:t>
        </w:r>
        <w:r w:rsidR="003318FC" w:rsidRPr="001421C6">
          <w:rPr>
            <w:b/>
          </w:rPr>
          <w:t>.</w:t>
        </w:r>
      </w:smartTag>
      <w:r w:rsidR="003318FC" w:rsidRPr="001421C6">
        <w:rPr>
          <w:b/>
        </w:rPr>
        <w:t xml:space="preserve">   ПРЕДМЕТ ДОГОВОРА</w:t>
      </w:r>
    </w:p>
    <w:p w:rsidR="00535360" w:rsidRPr="003318A9" w:rsidRDefault="003318FC" w:rsidP="001E4881">
      <w:pPr>
        <w:pStyle w:val="21"/>
        <w:tabs>
          <w:tab w:val="clear" w:pos="5812"/>
          <w:tab w:val="clear" w:pos="10065"/>
          <w:tab w:val="left" w:pos="8505"/>
        </w:tabs>
        <w:ind w:right="-709" w:firstLine="851"/>
        <w:rPr>
          <w:szCs w:val="24"/>
        </w:rPr>
      </w:pPr>
      <w:r w:rsidRPr="001421C6">
        <w:t xml:space="preserve">1.1. </w:t>
      </w:r>
      <w:r w:rsidR="00E2448B">
        <w:t>Исполнитель</w:t>
      </w:r>
      <w:r w:rsidR="001421C6">
        <w:t xml:space="preserve"> оказывает услуги по </w:t>
      </w:r>
      <w:r w:rsidR="00E2448B">
        <w:t xml:space="preserve">открытию счета </w:t>
      </w:r>
      <w:r w:rsidR="001421C6">
        <w:t>Заказчик</w:t>
      </w:r>
      <w:r w:rsidR="00E2448B">
        <w:t>у для формирования фонда капитального ремонт</w:t>
      </w:r>
      <w:r w:rsidR="000803B2">
        <w:t>а общего имущества многоквартирных</w:t>
      </w:r>
      <w:r w:rsidR="00E2448B">
        <w:t xml:space="preserve"> дом</w:t>
      </w:r>
      <w:r w:rsidR="000803B2">
        <w:t>ов, расположенных на территории Новосибирской области</w:t>
      </w:r>
      <w:r w:rsidR="001421C6">
        <w:t xml:space="preserve"> </w:t>
      </w:r>
      <w:r w:rsidR="002924B9">
        <w:t>(</w:t>
      </w:r>
      <w:r w:rsidR="001421C6">
        <w:t xml:space="preserve">далее по тексту – </w:t>
      </w:r>
      <w:r w:rsidR="00E2448B">
        <w:t>счет</w:t>
      </w:r>
      <w:r w:rsidR="001421C6">
        <w:t>)</w:t>
      </w:r>
      <w:r w:rsidR="008045EA">
        <w:t>,</w:t>
      </w:r>
      <w:r w:rsidR="001421C6">
        <w:t xml:space="preserve"> </w:t>
      </w:r>
      <w:r w:rsidR="009D1C33">
        <w:t>а Заказчик обязуется пр</w:t>
      </w:r>
      <w:r w:rsidR="00E2448B">
        <w:t>едоставить необходимые документы для открытия счета</w:t>
      </w:r>
      <w:r w:rsidR="009D1C33">
        <w:t xml:space="preserve"> на условиях настоящего договора</w:t>
      </w:r>
      <w:r w:rsidRPr="001421C6">
        <w:t xml:space="preserve">. </w:t>
      </w:r>
    </w:p>
    <w:p w:rsidR="00535360" w:rsidRPr="00535360" w:rsidRDefault="00535360" w:rsidP="001E4881">
      <w:pPr>
        <w:pStyle w:val="-"/>
        <w:tabs>
          <w:tab w:val="clear" w:pos="851"/>
          <w:tab w:val="num" w:pos="0"/>
        </w:tabs>
        <w:ind w:left="0" w:right="-709" w:firstLine="0"/>
        <w:rPr>
          <w:szCs w:val="20"/>
        </w:rPr>
      </w:pPr>
      <w:r w:rsidRPr="00535360">
        <w:rPr>
          <w:szCs w:val="20"/>
        </w:rPr>
        <w:tab/>
        <w:t xml:space="preserve">1.2. Услуги предоставляются в сроки и на условиях указанных в конкурсной </w:t>
      </w:r>
      <w:r>
        <w:rPr>
          <w:szCs w:val="20"/>
        </w:rPr>
        <w:t>до</w:t>
      </w:r>
      <w:r w:rsidRPr="00535360">
        <w:rPr>
          <w:szCs w:val="20"/>
        </w:rPr>
        <w:t>кументации.</w:t>
      </w:r>
    </w:p>
    <w:p w:rsidR="009D1C33" w:rsidRPr="00535360" w:rsidRDefault="009D1C33" w:rsidP="001E4881">
      <w:pPr>
        <w:tabs>
          <w:tab w:val="left" w:pos="9639"/>
          <w:tab w:val="left" w:pos="9781"/>
          <w:tab w:val="left" w:pos="9922"/>
        </w:tabs>
        <w:ind w:right="-709" w:firstLine="709"/>
        <w:rPr>
          <w:b/>
          <w:szCs w:val="24"/>
        </w:rPr>
      </w:pPr>
    </w:p>
    <w:p w:rsidR="00535360" w:rsidRPr="000C6910" w:rsidRDefault="001F1BDF" w:rsidP="001E4881">
      <w:pPr>
        <w:pStyle w:val="ConsPlusNormal"/>
        <w:ind w:right="-709" w:firstLine="0"/>
        <w:jc w:val="center"/>
        <w:rPr>
          <w:rFonts w:ascii="Times New Roman" w:hAnsi="Times New Roman" w:cs="Times New Roman"/>
          <w:sz w:val="24"/>
          <w:szCs w:val="24"/>
        </w:rPr>
      </w:pPr>
      <w:r w:rsidRPr="00535360">
        <w:rPr>
          <w:rFonts w:ascii="Times New Roman" w:hAnsi="Times New Roman" w:cs="Times New Roman"/>
          <w:b/>
          <w:sz w:val="24"/>
          <w:szCs w:val="24"/>
        </w:rPr>
        <w:t>II</w:t>
      </w:r>
      <w:r w:rsidR="009D1C33" w:rsidRPr="00535360">
        <w:rPr>
          <w:rFonts w:ascii="Times New Roman" w:hAnsi="Times New Roman" w:cs="Times New Roman"/>
          <w:b/>
          <w:sz w:val="24"/>
          <w:szCs w:val="24"/>
        </w:rPr>
        <w:t xml:space="preserve">.   </w:t>
      </w:r>
      <w:r w:rsidR="00535360" w:rsidRPr="005B1168">
        <w:rPr>
          <w:rFonts w:ascii="Times New Roman" w:hAnsi="Times New Roman" w:cs="Times New Roman"/>
          <w:b/>
          <w:sz w:val="24"/>
          <w:szCs w:val="24"/>
        </w:rPr>
        <w:t xml:space="preserve">ПОРЯДОК ВЫПОЛНЕНИЯ </w:t>
      </w:r>
      <w:r w:rsidR="00535360">
        <w:rPr>
          <w:rFonts w:ascii="Times New Roman" w:hAnsi="Times New Roman" w:cs="Times New Roman"/>
          <w:b/>
          <w:sz w:val="24"/>
          <w:szCs w:val="24"/>
        </w:rPr>
        <w:t>ДОГОВОРА</w:t>
      </w:r>
    </w:p>
    <w:p w:rsidR="00535360" w:rsidRPr="005B1168" w:rsidRDefault="00535360" w:rsidP="001E4881">
      <w:pPr>
        <w:pStyle w:val="ConsPlusNormal"/>
        <w:ind w:right="-709" w:firstLine="0"/>
        <w:jc w:val="center"/>
        <w:rPr>
          <w:rFonts w:ascii="Times New Roman" w:hAnsi="Times New Roman" w:cs="Times New Roman"/>
          <w:b/>
          <w:sz w:val="24"/>
          <w:szCs w:val="24"/>
        </w:rPr>
      </w:pPr>
      <w:r w:rsidRPr="005B1168">
        <w:rPr>
          <w:rFonts w:ascii="Times New Roman" w:hAnsi="Times New Roman" w:cs="Times New Roman"/>
          <w:b/>
          <w:sz w:val="24"/>
          <w:szCs w:val="24"/>
        </w:rPr>
        <w:t>В ЧАСТИ ОТКРЫТИЯ И ВЕДЕНИЯ БАНКОВСКИХ СЧЕТОВ</w:t>
      </w:r>
    </w:p>
    <w:p w:rsidR="00535360" w:rsidRDefault="009D1C33" w:rsidP="00814282">
      <w:pPr>
        <w:pStyle w:val="21"/>
        <w:tabs>
          <w:tab w:val="clear" w:pos="5812"/>
          <w:tab w:val="clear" w:pos="10065"/>
          <w:tab w:val="left" w:pos="8505"/>
        </w:tabs>
        <w:ind w:right="-709" w:firstLine="851"/>
      </w:pPr>
      <w:r w:rsidRPr="009D1C33">
        <w:t>2.1</w:t>
      </w:r>
      <w:r>
        <w:t xml:space="preserve">. </w:t>
      </w:r>
      <w:r w:rsidR="00535360" w:rsidRPr="007474AD">
        <w:t xml:space="preserve">В соответствии с </w:t>
      </w:r>
      <w:r w:rsidR="00535360">
        <w:t>конкурсной документацией Исполнитель</w:t>
      </w:r>
      <w:r w:rsidR="00535360" w:rsidRPr="007474AD">
        <w:t xml:space="preserve"> открывает </w:t>
      </w:r>
      <w:r w:rsidR="00535360">
        <w:t>Заказчику</w:t>
      </w:r>
      <w:r w:rsidR="00535360" w:rsidRPr="007474AD">
        <w:t xml:space="preserve"> счет </w:t>
      </w:r>
      <w:r w:rsidR="00535360">
        <w:t xml:space="preserve">для формирования фонда капитального ремонта общего имущества </w:t>
      </w:r>
      <w:r w:rsidR="0061673A">
        <w:t xml:space="preserve">многоквартирных </w:t>
      </w:r>
      <w:r w:rsidR="00535360">
        <w:t>дом</w:t>
      </w:r>
      <w:r w:rsidR="0061673A">
        <w:t>ов</w:t>
      </w:r>
      <w:r w:rsidR="00FA0A3E">
        <w:t xml:space="preserve"> в срок не превышающий </w:t>
      </w:r>
      <w:r w:rsidR="00814282">
        <w:t>один</w:t>
      </w:r>
      <w:r w:rsidR="00FA0A3E">
        <w:t xml:space="preserve"> месяц с момента подписания настоящего договора</w:t>
      </w:r>
      <w:r w:rsidR="00814282">
        <w:t xml:space="preserve">. </w:t>
      </w:r>
      <w:r w:rsidR="00ED74BE">
        <w:t>При необходимости</w:t>
      </w:r>
      <w:r w:rsidR="00814282">
        <w:t xml:space="preserve"> и с </w:t>
      </w:r>
      <w:r w:rsidR="00814282" w:rsidRPr="00814282">
        <w:t>согласия Заказчика с</w:t>
      </w:r>
      <w:r w:rsidR="00814282">
        <w:t xml:space="preserve">рок может быть продлен </w:t>
      </w:r>
      <w:r w:rsidR="00814282" w:rsidRPr="00814282">
        <w:t>ещё на один месяц</w:t>
      </w:r>
      <w:r w:rsidR="005E395C">
        <w:t>.</w:t>
      </w:r>
    </w:p>
    <w:p w:rsidR="00535360" w:rsidRDefault="00176159" w:rsidP="001E4881">
      <w:pPr>
        <w:pStyle w:val="21"/>
        <w:tabs>
          <w:tab w:val="clear" w:pos="5812"/>
          <w:tab w:val="clear" w:pos="10065"/>
          <w:tab w:val="left" w:pos="8505"/>
        </w:tabs>
        <w:ind w:right="-709" w:firstLine="851"/>
        <w:rPr>
          <w:szCs w:val="24"/>
        </w:rPr>
      </w:pPr>
      <w:r w:rsidRPr="00535360">
        <w:t xml:space="preserve">2.2.  </w:t>
      </w:r>
      <w:r w:rsidR="00535360">
        <w:t>Указанный</w:t>
      </w:r>
      <w:r w:rsidR="00535360" w:rsidRPr="00535360">
        <w:t xml:space="preserve"> счет открыва</w:t>
      </w:r>
      <w:r w:rsidR="0061673A">
        <w:t>е</w:t>
      </w:r>
      <w:r w:rsidR="00535360" w:rsidRPr="00535360">
        <w:t xml:space="preserve">тся </w:t>
      </w:r>
      <w:r w:rsidR="00535360">
        <w:t xml:space="preserve">Исполнителем </w:t>
      </w:r>
      <w:r w:rsidR="00535360" w:rsidRPr="00535360">
        <w:t xml:space="preserve">при заключении с </w:t>
      </w:r>
      <w:r w:rsidR="00535360">
        <w:t>Заказчиком</w:t>
      </w:r>
      <w:r w:rsidR="00535360" w:rsidRPr="00535360">
        <w:t>, соответ</w:t>
      </w:r>
      <w:r w:rsidR="00535360" w:rsidRPr="007474AD">
        <w:rPr>
          <w:szCs w:val="24"/>
        </w:rPr>
        <w:t>ствующ</w:t>
      </w:r>
      <w:r w:rsidR="0061673A">
        <w:rPr>
          <w:szCs w:val="24"/>
        </w:rPr>
        <w:t>его</w:t>
      </w:r>
      <w:r w:rsidR="00535360" w:rsidRPr="007474AD">
        <w:rPr>
          <w:szCs w:val="24"/>
        </w:rPr>
        <w:t xml:space="preserve"> Договор</w:t>
      </w:r>
      <w:r w:rsidR="0061673A">
        <w:rPr>
          <w:szCs w:val="24"/>
        </w:rPr>
        <w:t>а</w:t>
      </w:r>
      <w:r w:rsidR="00535360" w:rsidRPr="007474AD">
        <w:rPr>
          <w:szCs w:val="24"/>
        </w:rPr>
        <w:t xml:space="preserve"> на основании письменного заявления </w:t>
      </w:r>
      <w:r w:rsidR="00535360">
        <w:rPr>
          <w:szCs w:val="24"/>
        </w:rPr>
        <w:t xml:space="preserve">Заказчика, </w:t>
      </w:r>
      <w:r w:rsidR="00535360" w:rsidRPr="007474AD">
        <w:rPr>
          <w:szCs w:val="24"/>
        </w:rPr>
        <w:t xml:space="preserve">по установленной </w:t>
      </w:r>
      <w:r w:rsidR="00535360">
        <w:rPr>
          <w:szCs w:val="24"/>
        </w:rPr>
        <w:t xml:space="preserve">Исполнителем </w:t>
      </w:r>
      <w:r w:rsidR="00535360" w:rsidRPr="007474AD">
        <w:rPr>
          <w:szCs w:val="24"/>
        </w:rPr>
        <w:t xml:space="preserve">форме и на условиях  </w:t>
      </w:r>
      <w:r w:rsidR="00535360">
        <w:rPr>
          <w:szCs w:val="24"/>
        </w:rPr>
        <w:t>конкурса</w:t>
      </w:r>
      <w:r w:rsidR="00535360" w:rsidRPr="007474AD">
        <w:rPr>
          <w:szCs w:val="24"/>
        </w:rPr>
        <w:t xml:space="preserve">, по итогам которого заключен настоящий </w:t>
      </w:r>
      <w:r w:rsidR="00535360">
        <w:rPr>
          <w:szCs w:val="24"/>
        </w:rPr>
        <w:t>договор</w:t>
      </w:r>
      <w:r w:rsidR="00535360" w:rsidRPr="007474AD">
        <w:rPr>
          <w:szCs w:val="24"/>
        </w:rPr>
        <w:t xml:space="preserve">, после предъявления </w:t>
      </w:r>
      <w:r w:rsidR="00535360">
        <w:rPr>
          <w:szCs w:val="24"/>
        </w:rPr>
        <w:t>Исполнителю</w:t>
      </w:r>
      <w:r w:rsidR="00535360" w:rsidRPr="007474AD">
        <w:rPr>
          <w:szCs w:val="24"/>
        </w:rPr>
        <w:t xml:space="preserve"> соответствующих документов. </w:t>
      </w:r>
    </w:p>
    <w:p w:rsidR="00103F84" w:rsidRDefault="00535360" w:rsidP="001E4881">
      <w:pPr>
        <w:pStyle w:val="21"/>
        <w:tabs>
          <w:tab w:val="clear" w:pos="5812"/>
          <w:tab w:val="clear" w:pos="10065"/>
          <w:tab w:val="left" w:pos="8505"/>
        </w:tabs>
        <w:ind w:right="-709" w:firstLine="851"/>
        <w:rPr>
          <w:szCs w:val="24"/>
        </w:rPr>
      </w:pPr>
      <w:r>
        <w:rPr>
          <w:szCs w:val="24"/>
        </w:rPr>
        <w:t>2</w:t>
      </w:r>
      <w:r w:rsidRPr="007474AD">
        <w:rPr>
          <w:szCs w:val="24"/>
        </w:rPr>
        <w:t>.3. Открытие и расчетно-кассовое обслуживание счет</w:t>
      </w:r>
      <w:r>
        <w:rPr>
          <w:szCs w:val="24"/>
        </w:rPr>
        <w:t>а, предусмотренного</w:t>
      </w:r>
      <w:r w:rsidRPr="007474AD">
        <w:rPr>
          <w:szCs w:val="24"/>
        </w:rPr>
        <w:t xml:space="preserve"> на</w:t>
      </w:r>
      <w:r w:rsidR="00103F84">
        <w:rPr>
          <w:szCs w:val="24"/>
        </w:rPr>
        <w:t>стоящим разделом Договора</w:t>
      </w:r>
      <w:r w:rsidRPr="007474AD">
        <w:rPr>
          <w:szCs w:val="24"/>
        </w:rPr>
        <w:t xml:space="preserve"> осуществляет</w:t>
      </w:r>
      <w:r w:rsidR="00103F84">
        <w:rPr>
          <w:szCs w:val="24"/>
        </w:rPr>
        <w:t xml:space="preserve"> Исполнителем</w:t>
      </w:r>
      <w:r w:rsidRPr="007474AD">
        <w:rPr>
          <w:szCs w:val="24"/>
        </w:rPr>
        <w:t xml:space="preserve"> без взимания платы.</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.4. </w:t>
      </w:r>
      <w:r w:rsidR="00381F6F">
        <w:rPr>
          <w:szCs w:val="24"/>
        </w:rPr>
        <w:t>Обслуживание системы дистанционного банковского обслуживания</w:t>
      </w:r>
      <w:r w:rsidR="00535360" w:rsidRPr="007474AD">
        <w:rPr>
          <w:szCs w:val="24"/>
        </w:rPr>
        <w:t xml:space="preserve"> осуществляется без взимания платы на основании соответствующих договоров, заключаемых в соответствии с условиями </w:t>
      </w:r>
      <w:r>
        <w:rPr>
          <w:szCs w:val="24"/>
        </w:rPr>
        <w:t>конкурса</w:t>
      </w:r>
      <w:r w:rsidR="00535360" w:rsidRPr="007474AD">
        <w:rPr>
          <w:szCs w:val="24"/>
        </w:rPr>
        <w:t>, по итогам которого заключен на</w:t>
      </w:r>
      <w:r>
        <w:rPr>
          <w:szCs w:val="24"/>
        </w:rPr>
        <w:t>стоящий Договор</w:t>
      </w:r>
      <w:r w:rsidR="00535360" w:rsidRPr="007474AD">
        <w:rPr>
          <w:szCs w:val="24"/>
        </w:rPr>
        <w:t>.</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.5. Установка программного обеспечения для  осуществления  </w:t>
      </w:r>
      <w:r w:rsidR="00381F6F">
        <w:rPr>
          <w:szCs w:val="24"/>
        </w:rPr>
        <w:t>дистанционного банковского обслуживания</w:t>
      </w:r>
      <w:r w:rsidR="00535360" w:rsidRPr="007474AD">
        <w:rPr>
          <w:szCs w:val="24"/>
        </w:rPr>
        <w:t xml:space="preserve"> производится  </w:t>
      </w:r>
      <w:r>
        <w:rPr>
          <w:szCs w:val="24"/>
        </w:rPr>
        <w:t>Исполнителем</w:t>
      </w:r>
      <w:r w:rsidR="00535360" w:rsidRPr="007474AD">
        <w:rPr>
          <w:szCs w:val="24"/>
        </w:rPr>
        <w:t xml:space="preserve"> в течение 5 (пяти) рабочих дней от даты заключения  договора, ука</w:t>
      </w:r>
      <w:r>
        <w:rPr>
          <w:szCs w:val="24"/>
        </w:rPr>
        <w:t>занного в пункте 2</w:t>
      </w:r>
      <w:r w:rsidR="00535360" w:rsidRPr="007474AD">
        <w:rPr>
          <w:szCs w:val="24"/>
        </w:rPr>
        <w:t xml:space="preserve">.2. настоящего </w:t>
      </w:r>
      <w:r>
        <w:rPr>
          <w:szCs w:val="24"/>
        </w:rPr>
        <w:t>Договора</w:t>
      </w:r>
      <w:r w:rsidR="00535360" w:rsidRPr="007474AD">
        <w:rPr>
          <w:szCs w:val="24"/>
        </w:rPr>
        <w:t xml:space="preserve"> без взимания платы. </w:t>
      </w:r>
    </w:p>
    <w:p w:rsidR="00535360" w:rsidRPr="007474AD" w:rsidRDefault="00103F84" w:rsidP="001E4881">
      <w:pPr>
        <w:pStyle w:val="21"/>
        <w:tabs>
          <w:tab w:val="clear" w:pos="5812"/>
          <w:tab w:val="clear" w:pos="10065"/>
          <w:tab w:val="left" w:pos="8505"/>
        </w:tabs>
        <w:ind w:right="-709" w:firstLine="851"/>
        <w:rPr>
          <w:szCs w:val="24"/>
        </w:rPr>
      </w:pPr>
      <w:r w:rsidRPr="00AF34C9">
        <w:rPr>
          <w:szCs w:val="24"/>
        </w:rPr>
        <w:t>2</w:t>
      </w:r>
      <w:r w:rsidR="00535360" w:rsidRPr="00AF34C9">
        <w:rPr>
          <w:szCs w:val="24"/>
        </w:rPr>
        <w:t>.6</w:t>
      </w:r>
      <w:r w:rsidR="00535360" w:rsidRPr="00881A12">
        <w:rPr>
          <w:szCs w:val="24"/>
        </w:rPr>
        <w:t xml:space="preserve">. </w:t>
      </w:r>
      <w:r w:rsidR="00535360" w:rsidRPr="0061673A">
        <w:rPr>
          <w:szCs w:val="24"/>
        </w:rPr>
        <w:t>Комисси</w:t>
      </w:r>
      <w:r w:rsidR="001538DA">
        <w:rPr>
          <w:szCs w:val="24"/>
        </w:rPr>
        <w:t>онные сборы</w:t>
      </w:r>
      <w:r w:rsidR="00535360" w:rsidRPr="0061673A">
        <w:rPr>
          <w:szCs w:val="24"/>
        </w:rPr>
        <w:t xml:space="preserve"> за прием</w:t>
      </w:r>
      <w:r w:rsidR="001538DA">
        <w:rPr>
          <w:szCs w:val="24"/>
        </w:rPr>
        <w:t>, перевод и</w:t>
      </w:r>
      <w:r w:rsidRPr="0061673A">
        <w:rPr>
          <w:szCs w:val="24"/>
        </w:rPr>
        <w:t xml:space="preserve"> зачисление средств фонда капитального ремонта </w:t>
      </w:r>
      <w:r w:rsidR="001538DA">
        <w:rPr>
          <w:szCs w:val="24"/>
        </w:rPr>
        <w:t xml:space="preserve">на счёт, открытый Исполнителем Заказчику </w:t>
      </w:r>
      <w:r w:rsidR="001538DA" w:rsidRPr="001538DA">
        <w:rPr>
          <w:szCs w:val="24"/>
        </w:rPr>
        <w:t xml:space="preserve">для формирования </w:t>
      </w:r>
      <w:r w:rsidR="001538DA" w:rsidRPr="001538DA">
        <w:rPr>
          <w:szCs w:val="24"/>
        </w:rPr>
        <w:lastRenderedPageBreak/>
        <w:t xml:space="preserve">фонда капитального ремонта общего имущества многоквартирных домов, расположенных на территории Новосибирской области </w:t>
      </w:r>
      <w:r w:rsidR="00535360" w:rsidRPr="0061673A">
        <w:rPr>
          <w:szCs w:val="24"/>
        </w:rPr>
        <w:t>не взима</w:t>
      </w:r>
      <w:r w:rsidR="001538DA">
        <w:rPr>
          <w:szCs w:val="24"/>
        </w:rPr>
        <w:t>ю</w:t>
      </w:r>
      <w:r w:rsidR="00535360" w:rsidRPr="0061673A">
        <w:rPr>
          <w:szCs w:val="24"/>
        </w:rPr>
        <w:t>тся</w:t>
      </w:r>
      <w:r w:rsidR="001538DA">
        <w:rPr>
          <w:szCs w:val="24"/>
        </w:rPr>
        <w:t xml:space="preserve"> </w:t>
      </w:r>
      <w:r w:rsidR="00EF7456">
        <w:rPr>
          <w:szCs w:val="24"/>
        </w:rPr>
        <w:t xml:space="preserve">с плательщиков взносов </w:t>
      </w:r>
      <w:r w:rsidR="00E60213">
        <w:rPr>
          <w:szCs w:val="24"/>
        </w:rPr>
        <w:t xml:space="preserve">- </w:t>
      </w:r>
      <w:r w:rsidR="00EF7456">
        <w:rPr>
          <w:szCs w:val="24"/>
        </w:rPr>
        <w:t xml:space="preserve">физических лиц </w:t>
      </w:r>
      <w:r w:rsidR="008816D4">
        <w:rPr>
          <w:szCs w:val="24"/>
        </w:rPr>
        <w:t xml:space="preserve">с 01 января 2015г. по адресам </w:t>
      </w:r>
      <w:r w:rsidR="00082133">
        <w:rPr>
          <w:szCs w:val="24"/>
        </w:rPr>
        <w:t>пунктов</w:t>
      </w:r>
      <w:r w:rsidR="00E60213">
        <w:rPr>
          <w:szCs w:val="24"/>
        </w:rPr>
        <w:t xml:space="preserve"> </w:t>
      </w:r>
      <w:r w:rsidR="001538DA">
        <w:rPr>
          <w:szCs w:val="24"/>
        </w:rPr>
        <w:t xml:space="preserve">приёма </w:t>
      </w:r>
      <w:r w:rsidR="007364F8">
        <w:rPr>
          <w:szCs w:val="24"/>
        </w:rPr>
        <w:t>платежей</w:t>
      </w:r>
      <w:r w:rsidR="00DC1030" w:rsidRPr="0061673A">
        <w:rPr>
          <w:szCs w:val="24"/>
        </w:rPr>
        <w:t xml:space="preserve">, </w:t>
      </w:r>
      <w:r w:rsidR="00EF7456">
        <w:rPr>
          <w:szCs w:val="24"/>
        </w:rPr>
        <w:t>указан</w:t>
      </w:r>
      <w:r w:rsidR="00E60213">
        <w:rPr>
          <w:szCs w:val="24"/>
        </w:rPr>
        <w:t>н</w:t>
      </w:r>
      <w:r w:rsidR="008816D4">
        <w:rPr>
          <w:szCs w:val="24"/>
        </w:rPr>
        <w:t>ых</w:t>
      </w:r>
      <w:r w:rsidR="00EF7456">
        <w:rPr>
          <w:szCs w:val="24"/>
        </w:rPr>
        <w:t xml:space="preserve"> в конкурсном предложении</w:t>
      </w:r>
      <w:r w:rsidR="00E60213">
        <w:rPr>
          <w:szCs w:val="24"/>
        </w:rPr>
        <w:t xml:space="preserve"> Исполнителя </w:t>
      </w:r>
      <w:r w:rsidR="00DC1030" w:rsidRPr="0061673A">
        <w:rPr>
          <w:szCs w:val="24"/>
        </w:rPr>
        <w:t>.</w:t>
      </w:r>
    </w:p>
    <w:p w:rsidR="00176159"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w:t>
      </w:r>
      <w:r>
        <w:rPr>
          <w:szCs w:val="24"/>
        </w:rPr>
        <w:t>7</w:t>
      </w:r>
      <w:r w:rsidR="00535360" w:rsidRPr="007474AD">
        <w:rPr>
          <w:szCs w:val="24"/>
        </w:rPr>
        <w:t>.</w:t>
      </w:r>
      <w:r w:rsidR="00535360">
        <w:rPr>
          <w:szCs w:val="24"/>
        </w:rPr>
        <w:t xml:space="preserve"> </w:t>
      </w:r>
      <w:r>
        <w:rPr>
          <w:szCs w:val="24"/>
        </w:rPr>
        <w:t xml:space="preserve">Исполнитель </w:t>
      </w:r>
      <w:r w:rsidR="00535360" w:rsidRPr="007474AD">
        <w:rPr>
          <w:szCs w:val="24"/>
        </w:rPr>
        <w:t>ежемесячно в течение всего периода нахождения денежных средств на счет</w:t>
      </w:r>
      <w:r>
        <w:rPr>
          <w:szCs w:val="24"/>
        </w:rPr>
        <w:t>е</w:t>
      </w:r>
      <w:r w:rsidR="00535360">
        <w:rPr>
          <w:szCs w:val="24"/>
        </w:rPr>
        <w:t xml:space="preserve">, </w:t>
      </w:r>
      <w:r w:rsidR="00535360" w:rsidRPr="007474AD">
        <w:rPr>
          <w:szCs w:val="24"/>
        </w:rPr>
        <w:t xml:space="preserve"> открываем</w:t>
      </w:r>
      <w:r>
        <w:rPr>
          <w:szCs w:val="24"/>
        </w:rPr>
        <w:t>ом</w:t>
      </w:r>
      <w:r w:rsidR="00535360" w:rsidRPr="007474AD">
        <w:rPr>
          <w:szCs w:val="24"/>
        </w:rPr>
        <w:t xml:space="preserve"> в соответствии  с настоящим </w:t>
      </w:r>
      <w:r>
        <w:rPr>
          <w:szCs w:val="24"/>
        </w:rPr>
        <w:t>Договором</w:t>
      </w:r>
      <w:r w:rsidR="00535360" w:rsidRPr="007474AD">
        <w:rPr>
          <w:szCs w:val="24"/>
        </w:rPr>
        <w:t>, производит начисление процен</w:t>
      </w:r>
      <w:r>
        <w:rPr>
          <w:szCs w:val="24"/>
        </w:rPr>
        <w:t>тов на</w:t>
      </w:r>
      <w:r w:rsidR="00535360" w:rsidRPr="007474AD">
        <w:rPr>
          <w:szCs w:val="24"/>
        </w:rPr>
        <w:t xml:space="preserve"> остат</w:t>
      </w:r>
      <w:r>
        <w:rPr>
          <w:szCs w:val="24"/>
        </w:rPr>
        <w:t>о</w:t>
      </w:r>
      <w:r w:rsidR="00535360" w:rsidRPr="007474AD">
        <w:rPr>
          <w:szCs w:val="24"/>
        </w:rPr>
        <w:t>к</w:t>
      </w:r>
      <w:r>
        <w:rPr>
          <w:szCs w:val="24"/>
        </w:rPr>
        <w:t xml:space="preserve"> денежных средств в соответствии с условиями</w:t>
      </w:r>
      <w:r w:rsidR="00E278B1">
        <w:rPr>
          <w:szCs w:val="24"/>
        </w:rPr>
        <w:t>, по итогам которого заключен настоящий Договор</w:t>
      </w:r>
      <w:r w:rsidR="00A76142">
        <w:rPr>
          <w:szCs w:val="24"/>
        </w:rPr>
        <w:t xml:space="preserve"> </w:t>
      </w:r>
    </w:p>
    <w:p w:rsidR="00E278B1" w:rsidRPr="00535360" w:rsidRDefault="00E278B1" w:rsidP="001E4881">
      <w:pPr>
        <w:pStyle w:val="21"/>
        <w:tabs>
          <w:tab w:val="clear" w:pos="5812"/>
          <w:tab w:val="clear" w:pos="10065"/>
          <w:tab w:val="left" w:pos="8505"/>
        </w:tabs>
        <w:ind w:right="-709" w:firstLine="851"/>
      </w:pPr>
    </w:p>
    <w:p w:rsidR="00CA2B15" w:rsidRDefault="00DA5F49" w:rsidP="001E4881">
      <w:pPr>
        <w:tabs>
          <w:tab w:val="left" w:pos="9781"/>
          <w:tab w:val="left" w:pos="9922"/>
        </w:tabs>
        <w:ind w:right="-709"/>
        <w:jc w:val="center"/>
        <w:outlineLvl w:val="0"/>
        <w:rPr>
          <w:b/>
        </w:rPr>
      </w:pPr>
      <w:r>
        <w:rPr>
          <w:b/>
          <w:lang w:val="en-US"/>
        </w:rPr>
        <w:t>III</w:t>
      </w:r>
      <w:r w:rsidR="003318FC" w:rsidRPr="001421C6">
        <w:rPr>
          <w:b/>
        </w:rPr>
        <w:t xml:space="preserve">.   ПРАВА И ОБЯЗАННОСТИ </w:t>
      </w:r>
      <w:r>
        <w:rPr>
          <w:b/>
        </w:rPr>
        <w:t>СТОРОН</w:t>
      </w:r>
    </w:p>
    <w:p w:rsidR="00B46DFD" w:rsidRDefault="00CA2B15" w:rsidP="001E4881">
      <w:pPr>
        <w:pStyle w:val="21"/>
        <w:tabs>
          <w:tab w:val="clear" w:pos="5812"/>
          <w:tab w:val="clear" w:pos="10065"/>
          <w:tab w:val="left" w:pos="9639"/>
          <w:tab w:val="left" w:pos="9781"/>
          <w:tab w:val="left" w:pos="9922"/>
        </w:tabs>
        <w:ind w:right="-709" w:firstLine="851"/>
      </w:pPr>
      <w:r>
        <w:t xml:space="preserve">3.1. </w:t>
      </w:r>
      <w:r w:rsidR="008C429B">
        <w:t>Исполнитель</w:t>
      </w:r>
      <w:r>
        <w:t xml:space="preserve"> имеет право</w:t>
      </w:r>
      <w:r w:rsidRPr="00CA2B15">
        <w:t>:</w:t>
      </w:r>
    </w:p>
    <w:p w:rsidR="00B46DFD" w:rsidRDefault="00B46DFD" w:rsidP="001E4881">
      <w:pPr>
        <w:tabs>
          <w:tab w:val="left" w:pos="9781"/>
          <w:tab w:val="left" w:pos="9922"/>
        </w:tabs>
        <w:ind w:right="-709" w:firstLine="720"/>
        <w:jc w:val="both"/>
      </w:pPr>
      <w:r>
        <w:t>- П</w:t>
      </w:r>
      <w:r w:rsidRPr="001421C6">
        <w:t xml:space="preserve">роверять в полном объеме документацию о деятельности Заказчика, получать разъяснения по возникающим вопросам и дополнительные сведения, необходимые для </w:t>
      </w:r>
      <w:r w:rsidR="008C429B">
        <w:t>Исполнителя</w:t>
      </w:r>
      <w:r w:rsidRPr="001421C6">
        <w:t>.</w:t>
      </w:r>
    </w:p>
    <w:p w:rsidR="00B46DFD" w:rsidRDefault="00B46DFD" w:rsidP="001E4881">
      <w:pPr>
        <w:tabs>
          <w:tab w:val="left" w:pos="9781"/>
          <w:tab w:val="left" w:pos="9922"/>
        </w:tabs>
        <w:ind w:right="-709" w:firstLine="720"/>
        <w:jc w:val="both"/>
      </w:pPr>
      <w:r>
        <w:t>-</w:t>
      </w:r>
      <w:r w:rsidR="00713E80">
        <w:t xml:space="preserve"> </w:t>
      </w:r>
      <w:r>
        <w:t>Получать по письменному запросу через Заказчика необходимую для</w:t>
      </w:r>
      <w:r w:rsidR="008C429B">
        <w:t xml:space="preserve"> </w:t>
      </w:r>
      <w:r>
        <w:t>осуществления работы по договору информацию от третьих лиц.</w:t>
      </w:r>
    </w:p>
    <w:p w:rsidR="00713E80" w:rsidRDefault="003A5915" w:rsidP="001E4881">
      <w:pPr>
        <w:tabs>
          <w:tab w:val="left" w:pos="9781"/>
          <w:tab w:val="left" w:pos="9922"/>
        </w:tabs>
        <w:ind w:right="-709" w:firstLine="720"/>
        <w:jc w:val="both"/>
      </w:pPr>
      <w:r>
        <w:t>- Копировать и хранить документацию Заказчика в объеме, необходимом для оказания услуг по договору</w:t>
      </w:r>
      <w:r w:rsidR="00713E80">
        <w:t>.</w:t>
      </w:r>
    </w:p>
    <w:p w:rsidR="00713E80" w:rsidRDefault="00713E80" w:rsidP="001E4881">
      <w:pPr>
        <w:pStyle w:val="21"/>
        <w:tabs>
          <w:tab w:val="clear" w:pos="5812"/>
          <w:tab w:val="clear" w:pos="10065"/>
          <w:tab w:val="left" w:pos="9639"/>
          <w:tab w:val="left" w:pos="9781"/>
          <w:tab w:val="left" w:pos="9922"/>
        </w:tabs>
        <w:ind w:right="-709" w:firstLine="851"/>
      </w:pPr>
      <w:r>
        <w:t>3.2.  Заказчик  имеет право</w:t>
      </w:r>
      <w:r w:rsidRPr="00CA2B15">
        <w:t>:</w:t>
      </w:r>
    </w:p>
    <w:p w:rsidR="00CC63B9" w:rsidRDefault="008C429B" w:rsidP="001E4881">
      <w:pPr>
        <w:pStyle w:val="21"/>
        <w:tabs>
          <w:tab w:val="clear" w:pos="5812"/>
          <w:tab w:val="clear" w:pos="10065"/>
          <w:tab w:val="left" w:pos="9639"/>
          <w:tab w:val="left" w:pos="9781"/>
          <w:tab w:val="left" w:pos="9922"/>
        </w:tabs>
        <w:ind w:right="-709" w:firstLine="709"/>
      </w:pPr>
      <w:r>
        <w:t>-</w:t>
      </w:r>
      <w:r w:rsidR="00713E80">
        <w:t xml:space="preserve"> По завершении оказания услуг, предусмотренных п.1.1.настоящего договора</w:t>
      </w:r>
      <w:r w:rsidR="008045EA">
        <w:t>,</w:t>
      </w:r>
      <w:r w:rsidR="00713E80">
        <w:t xml:space="preserve"> получить документы</w:t>
      </w:r>
      <w:r w:rsidR="008045EA">
        <w:t>,</w:t>
      </w:r>
      <w:r w:rsidR="00DD4972">
        <w:t xml:space="preserve"> предусмотренные п.2.2. настоящего договора.</w:t>
      </w:r>
    </w:p>
    <w:p w:rsidR="00CE77CA" w:rsidRDefault="00CE77CA" w:rsidP="001E4881">
      <w:pPr>
        <w:pStyle w:val="21"/>
        <w:tabs>
          <w:tab w:val="clear" w:pos="5812"/>
          <w:tab w:val="clear" w:pos="10065"/>
          <w:tab w:val="left" w:pos="9639"/>
          <w:tab w:val="left" w:pos="9781"/>
          <w:tab w:val="left" w:pos="9922"/>
        </w:tabs>
        <w:ind w:right="-709" w:firstLine="709"/>
      </w:pPr>
    </w:p>
    <w:p w:rsidR="00DF1624" w:rsidRDefault="00845AB8" w:rsidP="001E4881">
      <w:pPr>
        <w:pStyle w:val="ConsPlusNormal"/>
        <w:ind w:right="-709" w:firstLine="0"/>
        <w:jc w:val="center"/>
        <w:rPr>
          <w:rFonts w:ascii="Times New Roman" w:hAnsi="Times New Roman" w:cs="Times New Roman"/>
          <w:b/>
          <w:sz w:val="24"/>
        </w:rPr>
      </w:pPr>
      <w:r w:rsidRPr="00213496">
        <w:rPr>
          <w:rFonts w:ascii="Times New Roman" w:hAnsi="Times New Roman" w:cs="Times New Roman"/>
          <w:b/>
          <w:sz w:val="24"/>
        </w:rPr>
        <w:t xml:space="preserve">IV.   </w:t>
      </w:r>
      <w:r w:rsidR="00213496" w:rsidRPr="00213496">
        <w:rPr>
          <w:rFonts w:ascii="Times New Roman" w:hAnsi="Times New Roman" w:cs="Times New Roman"/>
          <w:b/>
          <w:sz w:val="24"/>
        </w:rPr>
        <w:t>ОТВЕТСТВЕННОСТЬ СТОРОН</w:t>
      </w:r>
    </w:p>
    <w:p w:rsidR="00DF1624"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.1</w:t>
      </w:r>
      <w:r w:rsidRPr="00DF1624">
        <w:t xml:space="preserve">. </w:t>
      </w:r>
      <w:r w:rsidR="00213496" w:rsidRPr="00DF1624">
        <w:t xml:space="preserve">В случае неисполнения или ненадлежащего исполнения </w:t>
      </w:r>
      <w:r w:rsidRPr="00DF1624">
        <w:t>Исполнителем услуг, Заказчик</w:t>
      </w:r>
      <w:r w:rsidR="00213496" w:rsidRPr="00DF1624">
        <w:t xml:space="preserve"> письменно уведомляет </w:t>
      </w:r>
      <w:r w:rsidRPr="00DF1624">
        <w:t xml:space="preserve">Исполнителя </w:t>
      </w:r>
      <w:r w:rsidR="00213496" w:rsidRPr="00DF1624">
        <w:t xml:space="preserve">об этом в течение 5 (пяти) дней с момента допущенного нарушения. В случае не устранения указанного нарушения в течение </w:t>
      </w:r>
      <w:r w:rsidR="00FA0A3E">
        <w:t>1</w:t>
      </w:r>
      <w:r w:rsidR="00213496" w:rsidRPr="00DF1624">
        <w:t xml:space="preserve"> </w:t>
      </w:r>
      <w:r w:rsidR="00FA0A3E">
        <w:t xml:space="preserve"> одного месяца</w:t>
      </w:r>
      <w:r w:rsidR="00213496" w:rsidRPr="00DF1624">
        <w:t xml:space="preserve">, </w:t>
      </w:r>
      <w:r w:rsidRPr="00DF1624">
        <w:t xml:space="preserve">Исполнитель </w:t>
      </w:r>
      <w:r w:rsidR="00213496" w:rsidRPr="00DF1624">
        <w:t xml:space="preserve"> принимает меры к расторжению </w:t>
      </w:r>
      <w:r w:rsidRPr="00DF1624">
        <w:t xml:space="preserve">договора. </w:t>
      </w:r>
    </w:p>
    <w:p w:rsidR="00213496" w:rsidRPr="00DF1624" w:rsidRDefault="00DF1624" w:rsidP="001E4881">
      <w:pPr>
        <w:pStyle w:val="21"/>
        <w:tabs>
          <w:tab w:val="clear" w:pos="5812"/>
          <w:tab w:val="clear" w:pos="10065"/>
          <w:tab w:val="left" w:pos="9639"/>
          <w:tab w:val="left" w:pos="9781"/>
          <w:tab w:val="left" w:pos="9922"/>
        </w:tabs>
        <w:ind w:right="-709" w:firstLine="851"/>
      </w:pPr>
      <w:r>
        <w:t>4.2</w:t>
      </w:r>
      <w:r w:rsidR="00213496" w:rsidRPr="00DF1624">
        <w:t xml:space="preserve">. </w:t>
      </w:r>
      <w:r w:rsidR="00213496" w:rsidRPr="007474AD">
        <w:t xml:space="preserve">Расторжение  </w:t>
      </w:r>
      <w:r>
        <w:t>Договора</w:t>
      </w:r>
      <w:r w:rsidR="00213496" w:rsidRPr="007474AD">
        <w:t xml:space="preserve"> допускается по соглашению сторон, по решению суда  или в связи с односторонним отказом стороны </w:t>
      </w:r>
      <w:r>
        <w:t>Договора</w:t>
      </w:r>
      <w:r w:rsidR="00213496" w:rsidRPr="007474AD">
        <w:t xml:space="preserve"> от исполнения </w:t>
      </w:r>
      <w:r>
        <w:t xml:space="preserve">Договора </w:t>
      </w:r>
      <w:r w:rsidR="00213496" w:rsidRPr="007474AD">
        <w:t>в соответствии с  гражданским законодательством.</w:t>
      </w:r>
      <w:r w:rsidR="00213496" w:rsidRPr="00DF1624">
        <w:t xml:space="preserve"> </w:t>
      </w:r>
    </w:p>
    <w:p w:rsidR="00845AB8"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w:t>
      </w:r>
      <w:r>
        <w:t>3</w:t>
      </w:r>
      <w:r w:rsidR="00213496" w:rsidRPr="00DF1624">
        <w:t>. Ответственность Заказчика устанавливается в соответствии с законодательством Российской Федерации.</w:t>
      </w:r>
    </w:p>
    <w:p w:rsidR="00D33866" w:rsidRPr="001421C6" w:rsidRDefault="003318FC" w:rsidP="001E4881">
      <w:pPr>
        <w:tabs>
          <w:tab w:val="left" w:pos="9781"/>
          <w:tab w:val="left" w:pos="9922"/>
          <w:tab w:val="left" w:pos="10065"/>
        </w:tabs>
        <w:ind w:right="-709"/>
        <w:jc w:val="both"/>
      </w:pPr>
      <w:r w:rsidRPr="001421C6">
        <w:t xml:space="preserve">                             </w:t>
      </w:r>
    </w:p>
    <w:p w:rsidR="00213496" w:rsidRDefault="00FD6E5A" w:rsidP="001E4881">
      <w:pPr>
        <w:shd w:val="clear" w:color="auto" w:fill="FFFFFF"/>
        <w:tabs>
          <w:tab w:val="left" w:pos="1034"/>
        </w:tabs>
        <w:ind w:right="-709"/>
        <w:jc w:val="center"/>
        <w:rPr>
          <w:b/>
          <w:color w:val="000000"/>
        </w:rPr>
      </w:pPr>
      <w:r w:rsidRPr="00FD6E5A">
        <w:rPr>
          <w:b/>
        </w:rPr>
        <w:t xml:space="preserve">                  </w:t>
      </w:r>
      <w:r w:rsidRPr="00FD6E5A">
        <w:rPr>
          <w:b/>
          <w:lang w:val="en-US"/>
        </w:rPr>
        <w:t>V</w:t>
      </w:r>
      <w:r w:rsidRPr="00FD6E5A">
        <w:rPr>
          <w:b/>
        </w:rPr>
        <w:t>.</w:t>
      </w:r>
      <w:r w:rsidRPr="001421C6">
        <w:rPr>
          <w:b/>
        </w:rPr>
        <w:t xml:space="preserve">  </w:t>
      </w:r>
      <w:r w:rsidR="00417EE0">
        <w:rPr>
          <w:b/>
        </w:rPr>
        <w:t xml:space="preserve"> </w:t>
      </w:r>
      <w:r w:rsidR="00213496">
        <w:rPr>
          <w:b/>
          <w:color w:val="000000"/>
        </w:rPr>
        <w:t xml:space="preserve">ПОРЯДОК </w:t>
      </w:r>
      <w:r w:rsidR="00213496" w:rsidRPr="00165A67">
        <w:rPr>
          <w:b/>
          <w:color w:val="000000"/>
        </w:rPr>
        <w:t>Р</w:t>
      </w:r>
      <w:r w:rsidR="00213496">
        <w:rPr>
          <w:b/>
          <w:color w:val="000000"/>
        </w:rPr>
        <w:t>АЗРЕШЕНИЯ СПОРОВ МЕЖДУ СТОРОНАМИ</w:t>
      </w:r>
    </w:p>
    <w:p w:rsidR="00213496" w:rsidRDefault="00242F83" w:rsidP="001E4881">
      <w:pPr>
        <w:ind w:right="-709" w:firstLine="720"/>
        <w:jc w:val="both"/>
      </w:pPr>
      <w:r>
        <w:rPr>
          <w:color w:val="000000"/>
        </w:rPr>
        <w:t>5</w:t>
      </w:r>
      <w:r w:rsidR="00213496">
        <w:rPr>
          <w:color w:val="000000"/>
        </w:rPr>
        <w:t xml:space="preserve">.1. </w:t>
      </w:r>
      <w:r w:rsidR="00213496">
        <w:t xml:space="preserve">Спорные вопросы, разногласия либо претензии, которые могут возникнуть при исполнении настоящего </w:t>
      </w:r>
      <w:r w:rsidR="000B1860">
        <w:t>Договора</w:t>
      </w:r>
      <w:r w:rsidR="00213496">
        <w:t>, разрешаются путем переговоров между Сторонами, основанных на принципе взаимного уважения.</w:t>
      </w:r>
    </w:p>
    <w:p w:rsidR="00213496" w:rsidRDefault="00242F83" w:rsidP="001E4881">
      <w:pPr>
        <w:ind w:right="-709" w:firstLine="720"/>
        <w:jc w:val="both"/>
      </w:pPr>
      <w:r>
        <w:rPr>
          <w:color w:val="000000"/>
        </w:rPr>
        <w:t>5</w:t>
      </w:r>
      <w:r w:rsidR="00213496">
        <w:rPr>
          <w:color w:val="000000"/>
        </w:rPr>
        <w:t>.2.</w:t>
      </w:r>
      <w:r w:rsidR="00213496">
        <w:rPr>
          <w:color w:val="000000"/>
        </w:rPr>
        <w:tab/>
      </w:r>
      <w:r w:rsidR="00213496">
        <w:t xml:space="preserve">В случае наличия споров, разногласий, претензий относительно исполнения одной из Сторон своих обязательств, другая Сторона до передачи спора в суд должна направить претензию с приложением документов, подтверждающих требования Стороны. В отношении всех претензий, направляемых по настоящему </w:t>
      </w:r>
      <w:r w:rsidR="000B1860">
        <w:t>Договору</w:t>
      </w:r>
      <w:r w:rsidR="00213496">
        <w:t>,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 с приложением обосновывающих документов.</w:t>
      </w:r>
    </w:p>
    <w:p w:rsidR="00213496" w:rsidRPr="00165A67" w:rsidRDefault="00242F83" w:rsidP="001E4881">
      <w:pPr>
        <w:shd w:val="clear" w:color="auto" w:fill="FFFFFF"/>
        <w:tabs>
          <w:tab w:val="left" w:pos="700"/>
        </w:tabs>
        <w:ind w:left="28" w:right="-709"/>
        <w:jc w:val="both"/>
        <w:rPr>
          <w:color w:val="000000"/>
        </w:rPr>
      </w:pPr>
      <w:r>
        <w:rPr>
          <w:color w:val="000000"/>
        </w:rPr>
        <w:tab/>
        <w:t>5</w:t>
      </w:r>
      <w:r w:rsidR="00213496">
        <w:rPr>
          <w:color w:val="000000"/>
        </w:rPr>
        <w:t xml:space="preserve">.3. </w:t>
      </w:r>
      <w:r w:rsidR="00213496" w:rsidRPr="00165A67">
        <w:rPr>
          <w:color w:val="000000"/>
        </w:rPr>
        <w:t>В случае если споры не урегулированы Стор</w:t>
      </w:r>
      <w:r w:rsidR="00213496">
        <w:rPr>
          <w:color w:val="000000"/>
        </w:rPr>
        <w:t xml:space="preserve">онами с помощью переговоров и в </w:t>
      </w:r>
      <w:r w:rsidR="00213496" w:rsidRPr="00165A67">
        <w:rPr>
          <w:color w:val="000000"/>
        </w:rPr>
        <w:t>претензионном порядке, то они передаются заинтересова</w:t>
      </w:r>
      <w:r w:rsidR="00213496">
        <w:rPr>
          <w:color w:val="000000"/>
        </w:rPr>
        <w:t xml:space="preserve">нной Стороной в Арбитражный суд </w:t>
      </w:r>
      <w:r w:rsidR="000B1860">
        <w:rPr>
          <w:color w:val="000000"/>
        </w:rPr>
        <w:t>Новосибирской</w:t>
      </w:r>
      <w:r w:rsidR="00213496">
        <w:rPr>
          <w:color w:val="000000"/>
        </w:rPr>
        <w:t xml:space="preserve"> области.</w:t>
      </w:r>
    </w:p>
    <w:p w:rsidR="00191F27" w:rsidRPr="001421C6" w:rsidRDefault="00242F83" w:rsidP="001E4881">
      <w:pPr>
        <w:shd w:val="clear" w:color="auto" w:fill="FFFFFF"/>
        <w:tabs>
          <w:tab w:val="left" w:pos="700"/>
        </w:tabs>
        <w:ind w:left="28" w:right="-709"/>
        <w:jc w:val="both"/>
      </w:pPr>
      <w:r>
        <w:rPr>
          <w:color w:val="000000"/>
        </w:rPr>
        <w:t xml:space="preserve"> </w:t>
      </w:r>
      <w:r>
        <w:rPr>
          <w:color w:val="000000"/>
        </w:rPr>
        <w:tab/>
      </w:r>
      <w:r w:rsidR="003318FC" w:rsidRPr="001421C6">
        <w:t xml:space="preserve">     </w:t>
      </w:r>
      <w:r w:rsidR="00191F27" w:rsidRPr="001421C6">
        <w:t xml:space="preserve"> </w:t>
      </w:r>
    </w:p>
    <w:p w:rsidR="00213496" w:rsidRDefault="00242F83" w:rsidP="001E4881">
      <w:pPr>
        <w:shd w:val="clear" w:color="auto" w:fill="FFFFFF"/>
        <w:tabs>
          <w:tab w:val="left" w:pos="1034"/>
        </w:tabs>
        <w:ind w:right="-709"/>
        <w:jc w:val="center"/>
        <w:rPr>
          <w:b/>
          <w:color w:val="000000"/>
        </w:rPr>
      </w:pPr>
      <w:r>
        <w:rPr>
          <w:b/>
          <w:color w:val="000000"/>
          <w:lang w:val="en-US"/>
        </w:rPr>
        <w:t>VI</w:t>
      </w:r>
      <w:r>
        <w:rPr>
          <w:b/>
          <w:color w:val="000000"/>
        </w:rPr>
        <w:t xml:space="preserve">. </w:t>
      </w:r>
      <w:r w:rsidR="00213496" w:rsidRPr="00165A67">
        <w:rPr>
          <w:b/>
          <w:color w:val="000000"/>
        </w:rPr>
        <w:t>С</w:t>
      </w:r>
      <w:r w:rsidR="00213496">
        <w:rPr>
          <w:b/>
          <w:color w:val="000000"/>
        </w:rPr>
        <w:t>РОК ДЕЙСТВИЯ КОНТРАКТА</w:t>
      </w:r>
    </w:p>
    <w:p w:rsidR="00213496" w:rsidRPr="00213496" w:rsidRDefault="00501AFE" w:rsidP="001E4881">
      <w:pPr>
        <w:tabs>
          <w:tab w:val="left" w:pos="7938"/>
          <w:tab w:val="left" w:pos="8222"/>
        </w:tabs>
        <w:ind w:right="-709" w:firstLine="851"/>
        <w:jc w:val="both"/>
      </w:pPr>
      <w:r>
        <w:t>6</w:t>
      </w:r>
      <w:r w:rsidR="00213496">
        <w:t xml:space="preserve">.1. </w:t>
      </w:r>
      <w:r w:rsidR="00213496" w:rsidRPr="00213496">
        <w:t xml:space="preserve">Настоящий Договор </w:t>
      </w:r>
      <w:r w:rsidR="00FA0A3E">
        <w:t xml:space="preserve">заключается на срок действия договора банковского счета и </w:t>
      </w:r>
      <w:r w:rsidR="00213496" w:rsidRPr="00213496">
        <w:t>вступает в силу с момента подписания.</w:t>
      </w:r>
    </w:p>
    <w:p w:rsidR="00CA083D" w:rsidRDefault="00CA083D" w:rsidP="001E4881">
      <w:pPr>
        <w:tabs>
          <w:tab w:val="left" w:pos="9781"/>
          <w:tab w:val="left" w:pos="9922"/>
        </w:tabs>
        <w:ind w:right="-709" w:firstLine="851"/>
        <w:jc w:val="both"/>
      </w:pPr>
    </w:p>
    <w:p w:rsidR="003318FC" w:rsidRPr="001421C6" w:rsidRDefault="00501AFE" w:rsidP="001E4881">
      <w:pPr>
        <w:tabs>
          <w:tab w:val="left" w:pos="9781"/>
          <w:tab w:val="left" w:pos="9922"/>
        </w:tabs>
        <w:ind w:left="567" w:right="-709"/>
        <w:jc w:val="center"/>
        <w:rPr>
          <w:b/>
        </w:rPr>
      </w:pPr>
      <w:r>
        <w:rPr>
          <w:b/>
          <w:lang w:val="en-US"/>
        </w:rPr>
        <w:lastRenderedPageBreak/>
        <w:t>VII</w:t>
      </w:r>
      <w:r w:rsidR="003318FC" w:rsidRPr="001421C6">
        <w:rPr>
          <w:b/>
        </w:rPr>
        <w:t xml:space="preserve">.  ЮРИДИЧЕСКИЕ АДРЕСА И </w:t>
      </w:r>
      <w:r w:rsidR="00417EE0">
        <w:rPr>
          <w:b/>
        </w:rPr>
        <w:t xml:space="preserve"> БАНКОВСКИЕ РЕКВИЗИТЫ СТОРОН</w:t>
      </w:r>
    </w:p>
    <w:p w:rsidR="00E34D19" w:rsidRPr="001421C6" w:rsidRDefault="003318FC" w:rsidP="001E4881">
      <w:pPr>
        <w:tabs>
          <w:tab w:val="left" w:pos="9781"/>
          <w:tab w:val="left" w:pos="9922"/>
        </w:tabs>
        <w:ind w:left="567" w:right="-709"/>
        <w:jc w:val="both"/>
        <w:outlineLvl w:val="0"/>
        <w:rPr>
          <w:b/>
        </w:rPr>
      </w:pPr>
      <w:r w:rsidRPr="001421C6">
        <w:rPr>
          <w:b/>
        </w:rPr>
        <w:t xml:space="preserve"> </w:t>
      </w:r>
    </w:p>
    <w:p w:rsidR="003318FC" w:rsidRPr="001421C6" w:rsidRDefault="003318FC" w:rsidP="001E4881">
      <w:pPr>
        <w:tabs>
          <w:tab w:val="left" w:pos="9781"/>
          <w:tab w:val="left" w:pos="9922"/>
        </w:tabs>
        <w:ind w:left="567" w:right="-709"/>
        <w:jc w:val="both"/>
        <w:outlineLvl w:val="0"/>
        <w:rPr>
          <w:b/>
        </w:rPr>
      </w:pPr>
      <w:r w:rsidRPr="001421C6">
        <w:rPr>
          <w:b/>
        </w:rPr>
        <w:t xml:space="preserve"> </w:t>
      </w:r>
      <w:r w:rsidR="00213496">
        <w:rPr>
          <w:b/>
        </w:rPr>
        <w:t>ЗАКАЗЧИК</w:t>
      </w:r>
      <w:r w:rsidRPr="001421C6">
        <w:rPr>
          <w:b/>
        </w:rPr>
        <w:t xml:space="preserve">:                                                       </w:t>
      </w:r>
      <w:r w:rsidR="00417EE0">
        <w:rPr>
          <w:b/>
        </w:rPr>
        <w:t xml:space="preserve">   </w:t>
      </w:r>
      <w:r w:rsidRPr="001421C6">
        <w:rPr>
          <w:b/>
        </w:rPr>
        <w:t xml:space="preserve">    </w:t>
      </w:r>
      <w:r w:rsidR="00213496">
        <w:rPr>
          <w:b/>
        </w:rPr>
        <w:t>ИСПОЛНИТЕЛЬ</w:t>
      </w:r>
      <w:r w:rsidRPr="001421C6">
        <w:rPr>
          <w:b/>
        </w:rPr>
        <w:t>:</w:t>
      </w:r>
    </w:p>
    <w:p w:rsidR="004D4335" w:rsidRPr="001421C6" w:rsidRDefault="004D4335" w:rsidP="001E4881">
      <w:pPr>
        <w:tabs>
          <w:tab w:val="left" w:pos="9498"/>
          <w:tab w:val="left" w:pos="9781"/>
          <w:tab w:val="left" w:pos="9922"/>
        </w:tabs>
        <w:ind w:right="-709"/>
      </w:pPr>
    </w:p>
    <w:p w:rsidR="003318FC" w:rsidRPr="001421C6" w:rsidRDefault="003318FC" w:rsidP="001E4881">
      <w:pPr>
        <w:tabs>
          <w:tab w:val="left" w:pos="9781"/>
          <w:tab w:val="left" w:pos="9922"/>
        </w:tabs>
        <w:ind w:right="-709"/>
      </w:pPr>
    </w:p>
    <w:p w:rsidR="001E4881" w:rsidRDefault="003318FC" w:rsidP="001E4881">
      <w:pPr>
        <w:tabs>
          <w:tab w:val="left" w:pos="9781"/>
          <w:tab w:val="left" w:pos="9922"/>
        </w:tabs>
        <w:ind w:left="567" w:right="-709"/>
        <w:jc w:val="both"/>
      </w:pPr>
      <w:r w:rsidRPr="001421C6">
        <w:t xml:space="preserve">            М.П.                                                                                            М.П. </w:t>
      </w:r>
    </w:p>
    <w:p w:rsidR="001E4881" w:rsidRPr="001E4881" w:rsidRDefault="001E4881" w:rsidP="001E4881">
      <w:pPr>
        <w:ind w:right="-709"/>
      </w:pPr>
    </w:p>
    <w:p w:rsidR="001E4881" w:rsidRPr="001E4881" w:rsidRDefault="001E4881" w:rsidP="001E4881">
      <w:pPr>
        <w:ind w:right="-709"/>
      </w:pPr>
    </w:p>
    <w:p w:rsidR="00DB7B0D" w:rsidRPr="009262B2" w:rsidRDefault="00DB7B0D" w:rsidP="0065465B">
      <w:pPr>
        <w:jc w:val="right"/>
        <w:rPr>
          <w:b/>
          <w:kern w:val="32"/>
        </w:rPr>
      </w:pPr>
      <w:r>
        <w:br w:type="page"/>
      </w:r>
      <w:r w:rsidRPr="009262B2">
        <w:rPr>
          <w:b/>
          <w:kern w:val="32"/>
        </w:rPr>
        <w:lastRenderedPageBreak/>
        <w:t xml:space="preserve">Приложение № </w:t>
      </w:r>
      <w:r w:rsidR="0065465B">
        <w:rPr>
          <w:b/>
          <w:kern w:val="32"/>
        </w:rPr>
        <w:t>6</w:t>
      </w:r>
    </w:p>
    <w:p w:rsidR="00DB7B0D" w:rsidRPr="009262B2" w:rsidRDefault="00DB7B0D" w:rsidP="00DB7B0D">
      <w:pPr>
        <w:widowControl w:val="0"/>
        <w:ind w:right="-709"/>
        <w:jc w:val="right"/>
        <w:rPr>
          <w:b/>
          <w:kern w:val="32"/>
        </w:rPr>
      </w:pPr>
      <w:r w:rsidRPr="009262B2">
        <w:rPr>
          <w:b/>
          <w:kern w:val="32"/>
        </w:rPr>
        <w:t>к конкурсной документации</w:t>
      </w:r>
    </w:p>
    <w:p w:rsidR="003318FC" w:rsidRDefault="003318FC" w:rsidP="001E4881">
      <w:pPr>
        <w:tabs>
          <w:tab w:val="left" w:pos="3345"/>
        </w:tabs>
        <w:ind w:right="-709"/>
      </w:pPr>
    </w:p>
    <w:p w:rsidR="00DB7B0D" w:rsidRDefault="00DB7B0D" w:rsidP="001E4881">
      <w:pPr>
        <w:tabs>
          <w:tab w:val="left" w:pos="3345"/>
        </w:tabs>
        <w:ind w:right="-709"/>
      </w:pPr>
    </w:p>
    <w:p w:rsidR="00DB7B0D" w:rsidRPr="00FF0EAE" w:rsidRDefault="00DB7B0D" w:rsidP="00DB7B0D">
      <w:pPr>
        <w:tabs>
          <w:tab w:val="left" w:pos="3345"/>
        </w:tabs>
        <w:ind w:right="-709"/>
        <w:jc w:val="center"/>
        <w:rPr>
          <w:b/>
          <w:sz w:val="32"/>
          <w:szCs w:val="32"/>
        </w:rPr>
      </w:pPr>
      <w:r w:rsidRPr="00FF0EAE">
        <w:rPr>
          <w:b/>
          <w:sz w:val="32"/>
          <w:szCs w:val="32"/>
        </w:rPr>
        <w:t>ЖУРНАЛ</w:t>
      </w:r>
    </w:p>
    <w:p w:rsidR="00DB7B0D" w:rsidRPr="00FF0EAE" w:rsidRDefault="00FF0EAE" w:rsidP="00DB7B0D">
      <w:pPr>
        <w:tabs>
          <w:tab w:val="left" w:pos="3345"/>
        </w:tabs>
        <w:ind w:right="-709"/>
        <w:jc w:val="center"/>
        <w:rPr>
          <w:b/>
          <w:sz w:val="32"/>
          <w:szCs w:val="32"/>
        </w:rPr>
      </w:pPr>
      <w:r w:rsidRPr="00FF0EAE">
        <w:rPr>
          <w:b/>
          <w:sz w:val="32"/>
          <w:szCs w:val="32"/>
        </w:rPr>
        <w:t>р</w:t>
      </w:r>
      <w:r w:rsidR="00DB7B0D" w:rsidRPr="00FF0EAE">
        <w:rPr>
          <w:b/>
          <w:sz w:val="32"/>
          <w:szCs w:val="32"/>
        </w:rPr>
        <w:t>егистрации</w:t>
      </w:r>
      <w:r w:rsidR="00D355E0" w:rsidRPr="00FF0EAE">
        <w:rPr>
          <w:b/>
          <w:sz w:val="32"/>
          <w:szCs w:val="32"/>
        </w:rPr>
        <w:t xml:space="preserve"> поступления </w:t>
      </w:r>
      <w:r w:rsidR="00DB7B0D" w:rsidRPr="00FF0EAE">
        <w:rPr>
          <w:b/>
          <w:sz w:val="32"/>
          <w:szCs w:val="32"/>
        </w:rPr>
        <w:t>заявок</w:t>
      </w:r>
    </w:p>
    <w:p w:rsidR="00FF0EAE" w:rsidRPr="00FF0EAE" w:rsidRDefault="00FF0EAE" w:rsidP="00FF0EAE">
      <w:pPr>
        <w:tabs>
          <w:tab w:val="left" w:pos="3345"/>
        </w:tabs>
        <w:ind w:right="-709"/>
        <w:jc w:val="center"/>
        <w:rPr>
          <w:sz w:val="28"/>
          <w:szCs w:val="28"/>
          <w:u w:val="single"/>
        </w:rPr>
      </w:pPr>
      <w:r w:rsidRPr="00FF0EAE">
        <w:rPr>
          <w:b/>
          <w:sz w:val="32"/>
          <w:szCs w:val="32"/>
        </w:rPr>
        <w:t>наименование конкурса:</w:t>
      </w:r>
      <w:r>
        <w:rPr>
          <w:b/>
          <w:sz w:val="32"/>
          <w:szCs w:val="32"/>
        </w:rPr>
        <w:t xml:space="preserve"> </w:t>
      </w:r>
      <w:r w:rsidRPr="00FF0EAE">
        <w:rPr>
          <w:sz w:val="28"/>
          <w:szCs w:val="28"/>
          <w:u w:val="single"/>
        </w:rPr>
        <w:t xml:space="preserve">Конкурс </w:t>
      </w:r>
      <w:r w:rsidRPr="00FF0EAE">
        <w:rPr>
          <w:sz w:val="28"/>
          <w:szCs w:val="28"/>
          <w:u w:val="single"/>
        </w:rPr>
        <w:br/>
        <w:t>по отбору российской кредитной организации</w:t>
      </w:r>
    </w:p>
    <w:p w:rsidR="00FF0EAE" w:rsidRPr="00FF0EAE" w:rsidRDefault="00FF0EAE" w:rsidP="00FF0EAE">
      <w:pPr>
        <w:tabs>
          <w:tab w:val="left" w:pos="3345"/>
        </w:tabs>
        <w:ind w:right="-709"/>
        <w:jc w:val="center"/>
        <w:rPr>
          <w:u w:val="single"/>
        </w:rPr>
      </w:pPr>
      <w:r w:rsidRPr="00FF0EAE">
        <w:rPr>
          <w:sz w:val="28"/>
          <w:szCs w:val="28"/>
          <w:u w:val="single"/>
        </w:rPr>
        <w:t xml:space="preserve"> на право заключения договора на открытие счета </w:t>
      </w:r>
      <w:r w:rsidRPr="00FF0EAE">
        <w:rPr>
          <w:sz w:val="28"/>
          <w:szCs w:val="28"/>
          <w:u w:val="single"/>
        </w:rPr>
        <w:br/>
        <w:t>Фонд</w:t>
      </w:r>
      <w:r>
        <w:rPr>
          <w:sz w:val="28"/>
          <w:szCs w:val="28"/>
          <w:u w:val="single"/>
        </w:rPr>
        <w:t>а</w:t>
      </w:r>
      <w:r w:rsidRPr="00FF0EAE">
        <w:rPr>
          <w:sz w:val="28"/>
          <w:szCs w:val="28"/>
          <w:u w:val="single"/>
        </w:rPr>
        <w:t xml:space="preserve"> модернизации и развития жилищно-коммунального хозяйства муниципальных образований Новосибирской области в целях формирования фонда капитального ремонта общего имущества в многоквартирных домах, расположенных на территории Новосибирской области</w:t>
      </w:r>
    </w:p>
    <w:p w:rsidR="00D355E0" w:rsidRDefault="00D355E0" w:rsidP="00DB7B0D">
      <w:pPr>
        <w:tabs>
          <w:tab w:val="left" w:pos="3345"/>
        </w:tabs>
        <w:ind w:right="-709"/>
        <w:jc w:val="center"/>
      </w:pPr>
    </w:p>
    <w:tbl>
      <w:tblPr>
        <w:tblStyle w:val="af2"/>
        <w:tblW w:w="9606" w:type="dxa"/>
        <w:tblLayout w:type="fixed"/>
        <w:tblLook w:val="04A0" w:firstRow="1" w:lastRow="0" w:firstColumn="1" w:lastColumn="0" w:noHBand="0" w:noVBand="1"/>
      </w:tblPr>
      <w:tblGrid>
        <w:gridCol w:w="817"/>
        <w:gridCol w:w="2835"/>
        <w:gridCol w:w="2268"/>
        <w:gridCol w:w="1985"/>
        <w:gridCol w:w="1701"/>
      </w:tblGrid>
      <w:tr w:rsidR="00E24D7D" w:rsidTr="00E24D7D">
        <w:trPr>
          <w:trHeight w:val="918"/>
        </w:trPr>
        <w:tc>
          <w:tcPr>
            <w:tcW w:w="817" w:type="dxa"/>
          </w:tcPr>
          <w:p w:rsidR="00E24D7D" w:rsidRPr="00E20D51" w:rsidRDefault="00E24D7D" w:rsidP="00A47A9D">
            <w:pPr>
              <w:tabs>
                <w:tab w:val="left" w:pos="3345"/>
              </w:tabs>
              <w:ind w:left="-142" w:right="-533" w:firstLine="142"/>
              <w:rPr>
                <w:b/>
              </w:rPr>
            </w:pPr>
            <w:r w:rsidRPr="00E20D51">
              <w:rPr>
                <w:b/>
                <w:lang w:val="en-US"/>
              </w:rPr>
              <w:t xml:space="preserve">N </w:t>
            </w:r>
            <w:r w:rsidRPr="00E20D51">
              <w:rPr>
                <w:b/>
              </w:rPr>
              <w:t>п/п</w:t>
            </w:r>
          </w:p>
        </w:tc>
        <w:tc>
          <w:tcPr>
            <w:tcW w:w="2835" w:type="dxa"/>
          </w:tcPr>
          <w:p w:rsidR="00E24D7D" w:rsidRPr="00E20D51" w:rsidRDefault="00E24D7D" w:rsidP="00D355E0">
            <w:pPr>
              <w:tabs>
                <w:tab w:val="left" w:pos="3345"/>
              </w:tabs>
              <w:ind w:right="-709"/>
              <w:rPr>
                <w:b/>
              </w:rPr>
            </w:pPr>
            <w:r w:rsidRPr="00E20D51">
              <w:rPr>
                <w:b/>
              </w:rPr>
              <w:t>Наименование</w:t>
            </w:r>
          </w:p>
          <w:p w:rsidR="00E24D7D" w:rsidRPr="00E20D51" w:rsidRDefault="00E24D7D" w:rsidP="00FF0EAE">
            <w:pPr>
              <w:tabs>
                <w:tab w:val="left" w:pos="3345"/>
              </w:tabs>
              <w:ind w:right="15"/>
              <w:rPr>
                <w:b/>
              </w:rPr>
            </w:pPr>
            <w:r w:rsidRPr="00E20D51">
              <w:rPr>
                <w:b/>
              </w:rPr>
              <w:t>юридического лица (если на конверте указано наименование)</w:t>
            </w:r>
          </w:p>
        </w:tc>
        <w:tc>
          <w:tcPr>
            <w:tcW w:w="2268" w:type="dxa"/>
          </w:tcPr>
          <w:p w:rsidR="00E24D7D" w:rsidRPr="00E20D51" w:rsidRDefault="00E24D7D" w:rsidP="005C7570">
            <w:pPr>
              <w:tabs>
                <w:tab w:val="left" w:pos="3345"/>
              </w:tabs>
              <w:rPr>
                <w:b/>
              </w:rPr>
            </w:pPr>
            <w:r w:rsidRPr="00E20D51">
              <w:rPr>
                <w:b/>
              </w:rPr>
              <w:t>Адрес юридического лица (если на конверте указан адрес)</w:t>
            </w:r>
          </w:p>
        </w:tc>
        <w:tc>
          <w:tcPr>
            <w:tcW w:w="1985" w:type="dxa"/>
          </w:tcPr>
          <w:p w:rsidR="00E24D7D" w:rsidRPr="00E20D51" w:rsidRDefault="00E24D7D" w:rsidP="005C7570">
            <w:pPr>
              <w:tabs>
                <w:tab w:val="left" w:pos="3345"/>
              </w:tabs>
              <w:ind w:left="-13"/>
              <w:rPr>
                <w:b/>
              </w:rPr>
            </w:pPr>
            <w:r w:rsidRPr="00E20D51">
              <w:rPr>
                <w:b/>
              </w:rPr>
              <w:t>Дата поступления</w:t>
            </w:r>
          </w:p>
          <w:p w:rsidR="00E24D7D" w:rsidRPr="00E20D51" w:rsidRDefault="00E24D7D" w:rsidP="00D355E0">
            <w:pPr>
              <w:tabs>
                <w:tab w:val="left" w:pos="3345"/>
              </w:tabs>
              <w:ind w:right="-709"/>
              <w:rPr>
                <w:b/>
              </w:rPr>
            </w:pPr>
          </w:p>
        </w:tc>
        <w:tc>
          <w:tcPr>
            <w:tcW w:w="1701" w:type="dxa"/>
          </w:tcPr>
          <w:p w:rsidR="00E24D7D" w:rsidRPr="00E20D51" w:rsidRDefault="00E24D7D" w:rsidP="00066BEA">
            <w:pPr>
              <w:tabs>
                <w:tab w:val="left" w:pos="3345"/>
              </w:tabs>
              <w:ind w:right="-17"/>
              <w:rPr>
                <w:b/>
              </w:rPr>
            </w:pPr>
            <w:r w:rsidRPr="00E20D51">
              <w:rPr>
                <w:b/>
              </w:rPr>
              <w:t>Время поступления заявки</w:t>
            </w: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bl>
    <w:p w:rsidR="00D355E0" w:rsidRPr="001E4881" w:rsidRDefault="00D355E0" w:rsidP="00DB7B0D">
      <w:pPr>
        <w:tabs>
          <w:tab w:val="left" w:pos="3345"/>
        </w:tabs>
        <w:ind w:right="-709"/>
        <w:jc w:val="center"/>
      </w:pPr>
    </w:p>
    <w:sectPr w:rsidR="00D355E0" w:rsidRPr="001E4881" w:rsidSect="00606C2F">
      <w:headerReference w:type="even" r:id="rId13"/>
      <w:headerReference w:type="default" r:id="rId14"/>
      <w:footerReference w:type="default" r:id="rId15"/>
      <w:footerReference w:type="first" r:id="rId16"/>
      <w:pgSz w:w="11907" w:h="16840" w:code="9"/>
      <w:pgMar w:top="737" w:right="1701" w:bottom="851" w:left="1418" w:header="720" w:footer="720" w:gutter="0"/>
      <w:paperSrc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6E" w:rsidRDefault="0094116E">
      <w:r>
        <w:separator/>
      </w:r>
    </w:p>
  </w:endnote>
  <w:endnote w:type="continuationSeparator" w:id="0">
    <w:p w:rsidR="0094116E" w:rsidRDefault="0094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67" w:rsidRDefault="006E3D09">
    <w:pPr>
      <w:pStyle w:val="aa"/>
      <w:jc w:val="right"/>
    </w:pPr>
    <w:r>
      <w:fldChar w:fldCharType="begin"/>
    </w:r>
    <w:r>
      <w:instrText>PAGE   \* MERGEFORMAT</w:instrText>
    </w:r>
    <w:r>
      <w:fldChar w:fldCharType="separate"/>
    </w:r>
    <w:r w:rsidR="00783ECA">
      <w:rPr>
        <w:noProof/>
      </w:rPr>
      <w:t>22</w:t>
    </w:r>
    <w:r>
      <w:rPr>
        <w:noProof/>
      </w:rPr>
      <w:fldChar w:fldCharType="end"/>
    </w:r>
  </w:p>
  <w:p w:rsidR="00DA5967" w:rsidRDefault="00DA59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67" w:rsidRDefault="006E3D09">
    <w:pPr>
      <w:pStyle w:val="aa"/>
      <w:jc w:val="right"/>
    </w:pPr>
    <w:r>
      <w:fldChar w:fldCharType="begin"/>
    </w:r>
    <w:r>
      <w:instrText>PAGE   \* MERGEFORMAT</w:instrText>
    </w:r>
    <w:r>
      <w:fldChar w:fldCharType="separate"/>
    </w:r>
    <w:r w:rsidR="00783ECA">
      <w:rPr>
        <w:noProof/>
      </w:rPr>
      <w:t>1</w:t>
    </w:r>
    <w:r>
      <w:rPr>
        <w:noProof/>
      </w:rPr>
      <w:fldChar w:fldCharType="end"/>
    </w:r>
  </w:p>
  <w:p w:rsidR="00DA5967" w:rsidRDefault="00DA59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6E" w:rsidRDefault="0094116E">
      <w:r>
        <w:separator/>
      </w:r>
    </w:p>
  </w:footnote>
  <w:footnote w:type="continuationSeparator" w:id="0">
    <w:p w:rsidR="0094116E" w:rsidRDefault="0094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67" w:rsidRDefault="002524A9">
    <w:pPr>
      <w:pStyle w:val="a7"/>
      <w:framePr w:wrap="around" w:vAnchor="text" w:hAnchor="margin" w:xAlign="right" w:y="1"/>
      <w:rPr>
        <w:rStyle w:val="a9"/>
      </w:rPr>
    </w:pPr>
    <w:r>
      <w:rPr>
        <w:rStyle w:val="a9"/>
      </w:rPr>
      <w:fldChar w:fldCharType="begin"/>
    </w:r>
    <w:r w:rsidR="00DA5967">
      <w:rPr>
        <w:rStyle w:val="a9"/>
      </w:rPr>
      <w:instrText xml:space="preserve">PAGE  </w:instrText>
    </w:r>
    <w:r>
      <w:rPr>
        <w:rStyle w:val="a9"/>
      </w:rPr>
      <w:fldChar w:fldCharType="separate"/>
    </w:r>
    <w:r w:rsidR="00DA5967">
      <w:rPr>
        <w:rStyle w:val="a9"/>
        <w:noProof/>
      </w:rPr>
      <w:t>6</w:t>
    </w:r>
    <w:r>
      <w:rPr>
        <w:rStyle w:val="a9"/>
      </w:rPr>
      <w:fldChar w:fldCharType="end"/>
    </w:r>
  </w:p>
  <w:p w:rsidR="00DA5967" w:rsidRDefault="00DA596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67" w:rsidRDefault="00DA5967">
    <w:pPr>
      <w:pStyle w:val="a7"/>
      <w:framePr w:wrap="around" w:vAnchor="text" w:hAnchor="margin" w:xAlign="right" w:y="1"/>
      <w:ind w:right="360"/>
      <w:rPr>
        <w:rStyle w:val="a9"/>
      </w:rPr>
    </w:pPr>
  </w:p>
  <w:p w:rsidR="00DA5967" w:rsidRDefault="00DA596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AE2"/>
    <w:multiLevelType w:val="hybridMultilevel"/>
    <w:tmpl w:val="04767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266D60"/>
    <w:multiLevelType w:val="hybridMultilevel"/>
    <w:tmpl w:val="80F24F34"/>
    <w:lvl w:ilvl="0" w:tplc="EAAA3D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653242"/>
    <w:multiLevelType w:val="singleLevel"/>
    <w:tmpl w:val="96301F5C"/>
    <w:lvl w:ilvl="0">
      <w:start w:val="2"/>
      <w:numFmt w:val="bullet"/>
      <w:lvlText w:val="-"/>
      <w:lvlJc w:val="left"/>
      <w:pPr>
        <w:tabs>
          <w:tab w:val="num" w:pos="927"/>
        </w:tabs>
        <w:ind w:left="927" w:hanging="360"/>
      </w:pPr>
      <w:rPr>
        <w:rFonts w:hint="default"/>
      </w:rPr>
    </w:lvl>
  </w:abstractNum>
  <w:abstractNum w:abstractNumId="3">
    <w:nsid w:val="17B94FBE"/>
    <w:multiLevelType w:val="hybridMultilevel"/>
    <w:tmpl w:val="3A729BD0"/>
    <w:lvl w:ilvl="0" w:tplc="1532A4F0">
      <w:start w:val="12"/>
      <w:numFmt w:val="decimal"/>
      <w:lvlText w:val="%1."/>
      <w:lvlJc w:val="left"/>
      <w:pPr>
        <w:tabs>
          <w:tab w:val="num" w:pos="3267"/>
        </w:tabs>
        <w:ind w:left="3267" w:hanging="420"/>
      </w:pPr>
      <w:rPr>
        <w:rFonts w:hint="default"/>
      </w:rPr>
    </w:lvl>
    <w:lvl w:ilvl="1" w:tplc="04190019" w:tentative="1">
      <w:start w:val="1"/>
      <w:numFmt w:val="lowerLetter"/>
      <w:lvlText w:val="%2."/>
      <w:lvlJc w:val="left"/>
      <w:pPr>
        <w:tabs>
          <w:tab w:val="num" w:pos="3927"/>
        </w:tabs>
        <w:ind w:left="3927" w:hanging="360"/>
      </w:pPr>
    </w:lvl>
    <w:lvl w:ilvl="2" w:tplc="0419001B" w:tentative="1">
      <w:start w:val="1"/>
      <w:numFmt w:val="lowerRoman"/>
      <w:lvlText w:val="%3."/>
      <w:lvlJc w:val="right"/>
      <w:pPr>
        <w:tabs>
          <w:tab w:val="num" w:pos="4647"/>
        </w:tabs>
        <w:ind w:left="4647" w:hanging="180"/>
      </w:pPr>
    </w:lvl>
    <w:lvl w:ilvl="3" w:tplc="0419000F" w:tentative="1">
      <w:start w:val="1"/>
      <w:numFmt w:val="decimal"/>
      <w:lvlText w:val="%4."/>
      <w:lvlJc w:val="left"/>
      <w:pPr>
        <w:tabs>
          <w:tab w:val="num" w:pos="5367"/>
        </w:tabs>
        <w:ind w:left="5367" w:hanging="360"/>
      </w:pPr>
    </w:lvl>
    <w:lvl w:ilvl="4" w:tplc="04190019" w:tentative="1">
      <w:start w:val="1"/>
      <w:numFmt w:val="lowerLetter"/>
      <w:lvlText w:val="%5."/>
      <w:lvlJc w:val="left"/>
      <w:pPr>
        <w:tabs>
          <w:tab w:val="num" w:pos="6087"/>
        </w:tabs>
        <w:ind w:left="6087" w:hanging="360"/>
      </w:pPr>
    </w:lvl>
    <w:lvl w:ilvl="5" w:tplc="0419001B" w:tentative="1">
      <w:start w:val="1"/>
      <w:numFmt w:val="lowerRoman"/>
      <w:lvlText w:val="%6."/>
      <w:lvlJc w:val="right"/>
      <w:pPr>
        <w:tabs>
          <w:tab w:val="num" w:pos="6807"/>
        </w:tabs>
        <w:ind w:left="6807" w:hanging="180"/>
      </w:pPr>
    </w:lvl>
    <w:lvl w:ilvl="6" w:tplc="0419000F" w:tentative="1">
      <w:start w:val="1"/>
      <w:numFmt w:val="decimal"/>
      <w:lvlText w:val="%7."/>
      <w:lvlJc w:val="left"/>
      <w:pPr>
        <w:tabs>
          <w:tab w:val="num" w:pos="7527"/>
        </w:tabs>
        <w:ind w:left="7527" w:hanging="360"/>
      </w:pPr>
    </w:lvl>
    <w:lvl w:ilvl="7" w:tplc="04190019" w:tentative="1">
      <w:start w:val="1"/>
      <w:numFmt w:val="lowerLetter"/>
      <w:lvlText w:val="%8."/>
      <w:lvlJc w:val="left"/>
      <w:pPr>
        <w:tabs>
          <w:tab w:val="num" w:pos="8247"/>
        </w:tabs>
        <w:ind w:left="8247" w:hanging="360"/>
      </w:pPr>
    </w:lvl>
    <w:lvl w:ilvl="8" w:tplc="0419001B" w:tentative="1">
      <w:start w:val="1"/>
      <w:numFmt w:val="lowerRoman"/>
      <w:lvlText w:val="%9."/>
      <w:lvlJc w:val="right"/>
      <w:pPr>
        <w:tabs>
          <w:tab w:val="num" w:pos="8967"/>
        </w:tabs>
        <w:ind w:left="8967" w:hanging="180"/>
      </w:pPr>
    </w:lvl>
  </w:abstractNum>
  <w:abstractNum w:abstractNumId="4">
    <w:nsid w:val="1D881C85"/>
    <w:multiLevelType w:val="hybridMultilevel"/>
    <w:tmpl w:val="ADCA8D32"/>
    <w:lvl w:ilvl="0" w:tplc="076AB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71CC7"/>
    <w:multiLevelType w:val="multilevel"/>
    <w:tmpl w:val="84A4E9D2"/>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269132E0"/>
    <w:multiLevelType w:val="singleLevel"/>
    <w:tmpl w:val="CFC09BA0"/>
    <w:lvl w:ilvl="0">
      <w:start w:val="8"/>
      <w:numFmt w:val="decimal"/>
      <w:lvlText w:val="%1."/>
      <w:lvlJc w:val="left"/>
      <w:pPr>
        <w:tabs>
          <w:tab w:val="num" w:pos="2760"/>
        </w:tabs>
        <w:ind w:left="2760" w:hanging="360"/>
      </w:pPr>
      <w:rPr>
        <w:rFonts w:hint="default"/>
      </w:rPr>
    </w:lvl>
  </w:abstractNum>
  <w:abstractNum w:abstractNumId="7">
    <w:nsid w:val="34B548B4"/>
    <w:multiLevelType w:val="hybridMultilevel"/>
    <w:tmpl w:val="D15C2D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5151896"/>
    <w:multiLevelType w:val="multilevel"/>
    <w:tmpl w:val="5FDCEFD0"/>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9">
    <w:nsid w:val="40204934"/>
    <w:multiLevelType w:val="singleLevel"/>
    <w:tmpl w:val="0419000F"/>
    <w:lvl w:ilvl="0">
      <w:start w:val="1"/>
      <w:numFmt w:val="decimal"/>
      <w:lvlText w:val="%1."/>
      <w:lvlJc w:val="left"/>
      <w:pPr>
        <w:tabs>
          <w:tab w:val="num" w:pos="360"/>
        </w:tabs>
        <w:ind w:left="360" w:hanging="360"/>
      </w:pPr>
    </w:lvl>
  </w:abstractNum>
  <w:abstractNum w:abstractNumId="10">
    <w:nsid w:val="41A7653E"/>
    <w:multiLevelType w:val="hybridMultilevel"/>
    <w:tmpl w:val="7FFC7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FD1121"/>
    <w:multiLevelType w:val="singleLevel"/>
    <w:tmpl w:val="B4CA2F16"/>
    <w:lvl w:ilvl="0">
      <w:start w:val="1"/>
      <w:numFmt w:val="decimal"/>
      <w:lvlText w:val=""/>
      <w:lvlJc w:val="left"/>
      <w:pPr>
        <w:tabs>
          <w:tab w:val="num" w:pos="360"/>
        </w:tabs>
        <w:ind w:left="360" w:hanging="360"/>
      </w:pPr>
      <w:rPr>
        <w:rFonts w:hint="default"/>
      </w:rPr>
    </w:lvl>
  </w:abstractNum>
  <w:abstractNum w:abstractNumId="12">
    <w:nsid w:val="4CC151E9"/>
    <w:multiLevelType w:val="hybridMultilevel"/>
    <w:tmpl w:val="EC064748"/>
    <w:lvl w:ilvl="0" w:tplc="C4C06B3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4F62072"/>
    <w:multiLevelType w:val="singleLevel"/>
    <w:tmpl w:val="CD1075F8"/>
    <w:lvl w:ilvl="0">
      <w:start w:val="7"/>
      <w:numFmt w:val="decimal"/>
      <w:lvlText w:val="%1."/>
      <w:lvlJc w:val="left"/>
      <w:pPr>
        <w:tabs>
          <w:tab w:val="num" w:pos="2580"/>
        </w:tabs>
        <w:ind w:left="2580" w:hanging="360"/>
      </w:pPr>
      <w:rPr>
        <w:rFonts w:hint="default"/>
      </w:rPr>
    </w:lvl>
  </w:abstractNum>
  <w:abstractNum w:abstractNumId="14">
    <w:nsid w:val="5BB6161B"/>
    <w:multiLevelType w:val="multilevel"/>
    <w:tmpl w:val="6772092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246F8B"/>
    <w:multiLevelType w:val="multilevel"/>
    <w:tmpl w:val="13E6BA62"/>
    <w:lvl w:ilvl="0">
      <w:start w:val="8"/>
      <w:numFmt w:val="decimal"/>
      <w:lvlText w:val="%1."/>
      <w:lvlJc w:val="left"/>
      <w:pPr>
        <w:tabs>
          <w:tab w:val="num" w:pos="3180"/>
        </w:tabs>
        <w:ind w:left="318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7">
    <w:nsid w:val="603931AE"/>
    <w:multiLevelType w:val="multilevel"/>
    <w:tmpl w:val="56A2191A"/>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8">
    <w:nsid w:val="62313A32"/>
    <w:multiLevelType w:val="hybridMultilevel"/>
    <w:tmpl w:val="85C8E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70A3E"/>
    <w:multiLevelType w:val="multilevel"/>
    <w:tmpl w:val="44002A8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20">
    <w:nsid w:val="6E3C34A2"/>
    <w:multiLevelType w:val="multilevel"/>
    <w:tmpl w:val="0F30E9A6"/>
    <w:lvl w:ilvl="0">
      <w:start w:val="2"/>
      <w:numFmt w:val="decimal"/>
      <w:pStyle w:val="1"/>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
      <w:lvlText w:val="2.3.%3."/>
      <w:lvlJc w:val="left"/>
      <w:pPr>
        <w:tabs>
          <w:tab w:val="num" w:pos="2651"/>
        </w:tabs>
        <w:ind w:left="2291" w:firstLine="0"/>
      </w:pPr>
      <w:rPr>
        <w:rFonts w:hint="default"/>
      </w:rPr>
    </w:lvl>
    <w:lvl w:ilvl="3">
      <w:start w:val="1"/>
      <w:numFmt w:val="decimal"/>
      <w:pStyle w:val="4"/>
      <w:lvlText w:val="1.10.2.%4."/>
      <w:lvlJc w:val="left"/>
      <w:pPr>
        <w:tabs>
          <w:tab w:val="num" w:pos="4451"/>
        </w:tabs>
        <w:ind w:left="4091" w:firstLine="0"/>
      </w:pPr>
      <w:rPr>
        <w:rFonts w:hint="default"/>
      </w:rPr>
    </w:lvl>
    <w:lvl w:ilvl="4">
      <w:start w:val="1"/>
      <w:numFmt w:val="decimal"/>
      <w:pStyle w:val="5"/>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21">
    <w:nsid w:val="787152EF"/>
    <w:multiLevelType w:val="multilevel"/>
    <w:tmpl w:val="163AFE5A"/>
    <w:lvl w:ilvl="0">
      <w:start w:val="4"/>
      <w:numFmt w:val="decimal"/>
      <w:lvlText w:val="%1."/>
      <w:lvlJc w:val="left"/>
      <w:pPr>
        <w:tabs>
          <w:tab w:val="num" w:pos="1947"/>
        </w:tabs>
        <w:ind w:left="1947" w:hanging="360"/>
      </w:pPr>
      <w:rPr>
        <w:rFonts w:hint="default"/>
      </w:rPr>
    </w:lvl>
    <w:lvl w:ilvl="1">
      <w:start w:val="1"/>
      <w:numFmt w:val="decimal"/>
      <w:isLgl/>
      <w:lvlText w:val="%1.%2."/>
      <w:lvlJc w:val="left"/>
      <w:pPr>
        <w:tabs>
          <w:tab w:val="num" w:pos="2022"/>
        </w:tabs>
        <w:ind w:left="2022" w:hanging="435"/>
      </w:pPr>
      <w:rPr>
        <w:rFonts w:hint="default"/>
      </w:rPr>
    </w:lvl>
    <w:lvl w:ilvl="2">
      <w:start w:val="1"/>
      <w:numFmt w:val="decimal"/>
      <w:isLgl/>
      <w:lvlText w:val="%1.%2.%3."/>
      <w:lvlJc w:val="left"/>
      <w:pPr>
        <w:tabs>
          <w:tab w:val="num" w:pos="2307"/>
        </w:tabs>
        <w:ind w:left="2307" w:hanging="720"/>
      </w:pPr>
      <w:rPr>
        <w:rFonts w:hint="default"/>
      </w:rPr>
    </w:lvl>
    <w:lvl w:ilvl="3">
      <w:start w:val="1"/>
      <w:numFmt w:val="decimal"/>
      <w:isLgl/>
      <w:lvlText w:val="%1.%2.%3.%4."/>
      <w:lvlJc w:val="left"/>
      <w:pPr>
        <w:tabs>
          <w:tab w:val="num" w:pos="2307"/>
        </w:tabs>
        <w:ind w:left="2307" w:hanging="720"/>
      </w:pPr>
      <w:rPr>
        <w:rFonts w:hint="default"/>
      </w:rPr>
    </w:lvl>
    <w:lvl w:ilvl="4">
      <w:start w:val="1"/>
      <w:numFmt w:val="decimal"/>
      <w:isLgl/>
      <w:lvlText w:val="%1.%2.%3.%4.%5."/>
      <w:lvlJc w:val="left"/>
      <w:pPr>
        <w:tabs>
          <w:tab w:val="num" w:pos="2667"/>
        </w:tabs>
        <w:ind w:left="2667" w:hanging="1080"/>
      </w:pPr>
      <w:rPr>
        <w:rFonts w:hint="default"/>
      </w:rPr>
    </w:lvl>
    <w:lvl w:ilvl="5">
      <w:start w:val="1"/>
      <w:numFmt w:val="decimal"/>
      <w:isLgl/>
      <w:lvlText w:val="%1.%2.%3.%4.%5.%6."/>
      <w:lvlJc w:val="left"/>
      <w:pPr>
        <w:tabs>
          <w:tab w:val="num" w:pos="2667"/>
        </w:tabs>
        <w:ind w:left="2667" w:hanging="1080"/>
      </w:pPr>
      <w:rPr>
        <w:rFonts w:hint="default"/>
      </w:rPr>
    </w:lvl>
    <w:lvl w:ilvl="6">
      <w:start w:val="1"/>
      <w:numFmt w:val="decimal"/>
      <w:isLgl/>
      <w:lvlText w:val="%1.%2.%3.%4.%5.%6.%7."/>
      <w:lvlJc w:val="left"/>
      <w:pPr>
        <w:tabs>
          <w:tab w:val="num" w:pos="3027"/>
        </w:tabs>
        <w:ind w:left="3027" w:hanging="1440"/>
      </w:pPr>
      <w:rPr>
        <w:rFonts w:hint="default"/>
      </w:rPr>
    </w:lvl>
    <w:lvl w:ilvl="7">
      <w:start w:val="1"/>
      <w:numFmt w:val="decimal"/>
      <w:isLgl/>
      <w:lvlText w:val="%1.%2.%3.%4.%5.%6.%7.%8."/>
      <w:lvlJc w:val="left"/>
      <w:pPr>
        <w:tabs>
          <w:tab w:val="num" w:pos="3027"/>
        </w:tabs>
        <w:ind w:left="3027" w:hanging="1440"/>
      </w:pPr>
      <w:rPr>
        <w:rFonts w:hint="default"/>
      </w:rPr>
    </w:lvl>
    <w:lvl w:ilvl="8">
      <w:start w:val="1"/>
      <w:numFmt w:val="decimal"/>
      <w:isLgl/>
      <w:lvlText w:val="%1.%2.%3.%4.%5.%6.%7.%8.%9."/>
      <w:lvlJc w:val="left"/>
      <w:pPr>
        <w:tabs>
          <w:tab w:val="num" w:pos="3387"/>
        </w:tabs>
        <w:ind w:left="3387" w:hanging="1800"/>
      </w:pPr>
      <w:rPr>
        <w:rFonts w:hint="default"/>
      </w:rPr>
    </w:lvl>
  </w:abstractNum>
  <w:abstractNum w:abstractNumId="22">
    <w:nsid w:val="79E9203C"/>
    <w:multiLevelType w:val="multilevel"/>
    <w:tmpl w:val="CBEE174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num w:numId="1">
    <w:abstractNumId w:val="19"/>
  </w:num>
  <w:num w:numId="2">
    <w:abstractNumId w:val="22"/>
  </w:num>
  <w:num w:numId="3">
    <w:abstractNumId w:val="9"/>
  </w:num>
  <w:num w:numId="4">
    <w:abstractNumId w:val="2"/>
  </w:num>
  <w:num w:numId="5">
    <w:abstractNumId w:val="21"/>
  </w:num>
  <w:num w:numId="6">
    <w:abstractNumId w:val="5"/>
  </w:num>
  <w:num w:numId="7">
    <w:abstractNumId w:val="14"/>
  </w:num>
  <w:num w:numId="8">
    <w:abstractNumId w:val="13"/>
  </w:num>
  <w:num w:numId="9">
    <w:abstractNumId w:val="6"/>
  </w:num>
  <w:num w:numId="10">
    <w:abstractNumId w:val="16"/>
  </w:num>
  <w:num w:numId="11">
    <w:abstractNumId w:val="17"/>
  </w:num>
  <w:num w:numId="12">
    <w:abstractNumId w:val="8"/>
  </w:num>
  <w:num w:numId="13">
    <w:abstractNumId w:val="11"/>
  </w:num>
  <w:num w:numId="14">
    <w:abstractNumId w:val="10"/>
  </w:num>
  <w:num w:numId="15">
    <w:abstractNumId w:val="0"/>
  </w:num>
  <w:num w:numId="16">
    <w:abstractNumId w:val="3"/>
  </w:num>
  <w:num w:numId="17">
    <w:abstractNumId w:val="20"/>
  </w:num>
  <w:num w:numId="18">
    <w:abstractNumId w:val="15"/>
  </w:num>
  <w:num w:numId="19">
    <w:abstractNumId w:val="1"/>
  </w:num>
  <w:num w:numId="20">
    <w:abstractNumId w:val="4"/>
  </w:num>
  <w:num w:numId="21">
    <w:abstractNumId w:val="7"/>
  </w:num>
  <w:num w:numId="22">
    <w:abstractNumId w:val="12"/>
  </w:num>
  <w:num w:numId="23">
    <w:abstractNumId w:val="18"/>
  </w:num>
  <w:num w:numId="24">
    <w:abstractNumId w:val="2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142B"/>
    <w:rsid w:val="0000420B"/>
    <w:rsid w:val="0001788C"/>
    <w:rsid w:val="00026415"/>
    <w:rsid w:val="00030B63"/>
    <w:rsid w:val="00042A16"/>
    <w:rsid w:val="000531FA"/>
    <w:rsid w:val="0005496A"/>
    <w:rsid w:val="00055DAB"/>
    <w:rsid w:val="00063111"/>
    <w:rsid w:val="00064F1F"/>
    <w:rsid w:val="00066BEA"/>
    <w:rsid w:val="000803B2"/>
    <w:rsid w:val="00082133"/>
    <w:rsid w:val="000835C3"/>
    <w:rsid w:val="000A48D1"/>
    <w:rsid w:val="000B020B"/>
    <w:rsid w:val="000B0595"/>
    <w:rsid w:val="000B1860"/>
    <w:rsid w:val="000B49B7"/>
    <w:rsid w:val="000C097D"/>
    <w:rsid w:val="000C5B7D"/>
    <w:rsid w:val="000E69B6"/>
    <w:rsid w:val="000F0358"/>
    <w:rsid w:val="000F7AC4"/>
    <w:rsid w:val="00103F84"/>
    <w:rsid w:val="0011198E"/>
    <w:rsid w:val="001421C6"/>
    <w:rsid w:val="00142662"/>
    <w:rsid w:val="00146852"/>
    <w:rsid w:val="001538DA"/>
    <w:rsid w:val="00154F9F"/>
    <w:rsid w:val="00160346"/>
    <w:rsid w:val="00176159"/>
    <w:rsid w:val="00191F27"/>
    <w:rsid w:val="001A0827"/>
    <w:rsid w:val="001B4E50"/>
    <w:rsid w:val="001E427B"/>
    <w:rsid w:val="001E4881"/>
    <w:rsid w:val="001E56B6"/>
    <w:rsid w:val="001F1358"/>
    <w:rsid w:val="001F1BDF"/>
    <w:rsid w:val="002017E7"/>
    <w:rsid w:val="002072C3"/>
    <w:rsid w:val="00213496"/>
    <w:rsid w:val="00214E61"/>
    <w:rsid w:val="00216CBD"/>
    <w:rsid w:val="0022496A"/>
    <w:rsid w:val="00226D89"/>
    <w:rsid w:val="0023262F"/>
    <w:rsid w:val="00242F83"/>
    <w:rsid w:val="00247D9A"/>
    <w:rsid w:val="002524A9"/>
    <w:rsid w:val="00253706"/>
    <w:rsid w:val="00257014"/>
    <w:rsid w:val="0027579A"/>
    <w:rsid w:val="002924B9"/>
    <w:rsid w:val="00292A6F"/>
    <w:rsid w:val="002948D2"/>
    <w:rsid w:val="0029746B"/>
    <w:rsid w:val="002B28BB"/>
    <w:rsid w:val="00302D52"/>
    <w:rsid w:val="0031446A"/>
    <w:rsid w:val="00317D35"/>
    <w:rsid w:val="003222E8"/>
    <w:rsid w:val="003318FC"/>
    <w:rsid w:val="00331D26"/>
    <w:rsid w:val="00351E07"/>
    <w:rsid w:val="00357083"/>
    <w:rsid w:val="00371409"/>
    <w:rsid w:val="00381886"/>
    <w:rsid w:val="00381F6F"/>
    <w:rsid w:val="003835F0"/>
    <w:rsid w:val="0038680F"/>
    <w:rsid w:val="00394302"/>
    <w:rsid w:val="003A21B3"/>
    <w:rsid w:val="003A5915"/>
    <w:rsid w:val="003D142B"/>
    <w:rsid w:val="003D2F0E"/>
    <w:rsid w:val="003D6B70"/>
    <w:rsid w:val="003E4E23"/>
    <w:rsid w:val="003F58FA"/>
    <w:rsid w:val="004031B7"/>
    <w:rsid w:val="0040669A"/>
    <w:rsid w:val="004068DB"/>
    <w:rsid w:val="00414D24"/>
    <w:rsid w:val="00414F08"/>
    <w:rsid w:val="00417D30"/>
    <w:rsid w:val="00417EE0"/>
    <w:rsid w:val="00421436"/>
    <w:rsid w:val="00426676"/>
    <w:rsid w:val="00436A92"/>
    <w:rsid w:val="004424FC"/>
    <w:rsid w:val="00444F30"/>
    <w:rsid w:val="00454852"/>
    <w:rsid w:val="0046130E"/>
    <w:rsid w:val="00482BEF"/>
    <w:rsid w:val="00497B71"/>
    <w:rsid w:val="004A6AEF"/>
    <w:rsid w:val="004C0017"/>
    <w:rsid w:val="004C3382"/>
    <w:rsid w:val="004D4335"/>
    <w:rsid w:val="004D62D3"/>
    <w:rsid w:val="004E14E5"/>
    <w:rsid w:val="004F56EE"/>
    <w:rsid w:val="004F605C"/>
    <w:rsid w:val="00501AFE"/>
    <w:rsid w:val="00522F3C"/>
    <w:rsid w:val="00527BE2"/>
    <w:rsid w:val="00535360"/>
    <w:rsid w:val="005375D5"/>
    <w:rsid w:val="00537E51"/>
    <w:rsid w:val="00547773"/>
    <w:rsid w:val="00555745"/>
    <w:rsid w:val="00557A98"/>
    <w:rsid w:val="00560D13"/>
    <w:rsid w:val="00562ECA"/>
    <w:rsid w:val="0056578B"/>
    <w:rsid w:val="0057278B"/>
    <w:rsid w:val="00580C69"/>
    <w:rsid w:val="00591EDE"/>
    <w:rsid w:val="005C278F"/>
    <w:rsid w:val="005C7570"/>
    <w:rsid w:val="005C7DF4"/>
    <w:rsid w:val="005E0F72"/>
    <w:rsid w:val="005E395C"/>
    <w:rsid w:val="005E7998"/>
    <w:rsid w:val="005F26EF"/>
    <w:rsid w:val="005F437D"/>
    <w:rsid w:val="005F5D15"/>
    <w:rsid w:val="00606C2F"/>
    <w:rsid w:val="0061673A"/>
    <w:rsid w:val="00617AC7"/>
    <w:rsid w:val="00620D60"/>
    <w:rsid w:val="00624460"/>
    <w:rsid w:val="00631110"/>
    <w:rsid w:val="0063156E"/>
    <w:rsid w:val="0065465B"/>
    <w:rsid w:val="0066096E"/>
    <w:rsid w:val="006734F8"/>
    <w:rsid w:val="00676BB3"/>
    <w:rsid w:val="00677F16"/>
    <w:rsid w:val="006936D9"/>
    <w:rsid w:val="006A2C72"/>
    <w:rsid w:val="006C1401"/>
    <w:rsid w:val="006C209A"/>
    <w:rsid w:val="006D63BE"/>
    <w:rsid w:val="006E3D09"/>
    <w:rsid w:val="006E5162"/>
    <w:rsid w:val="0070461D"/>
    <w:rsid w:val="00706CDA"/>
    <w:rsid w:val="00713E80"/>
    <w:rsid w:val="0072257D"/>
    <w:rsid w:val="00723FE0"/>
    <w:rsid w:val="0072761C"/>
    <w:rsid w:val="00731D17"/>
    <w:rsid w:val="007364F8"/>
    <w:rsid w:val="007412A4"/>
    <w:rsid w:val="0075259D"/>
    <w:rsid w:val="00760DBD"/>
    <w:rsid w:val="00766D1B"/>
    <w:rsid w:val="007705C1"/>
    <w:rsid w:val="00783ECA"/>
    <w:rsid w:val="007905D8"/>
    <w:rsid w:val="007A5BAB"/>
    <w:rsid w:val="007C3810"/>
    <w:rsid w:val="007C6B91"/>
    <w:rsid w:val="007D01FB"/>
    <w:rsid w:val="007D381F"/>
    <w:rsid w:val="007E0703"/>
    <w:rsid w:val="007E4EC8"/>
    <w:rsid w:val="007E5303"/>
    <w:rsid w:val="007E6EDD"/>
    <w:rsid w:val="008045EA"/>
    <w:rsid w:val="008116A1"/>
    <w:rsid w:val="00812DB2"/>
    <w:rsid w:val="00814282"/>
    <w:rsid w:val="0084135B"/>
    <w:rsid w:val="00845AB8"/>
    <w:rsid w:val="00862918"/>
    <w:rsid w:val="00862A9A"/>
    <w:rsid w:val="00872F92"/>
    <w:rsid w:val="00876893"/>
    <w:rsid w:val="00880252"/>
    <w:rsid w:val="008816D4"/>
    <w:rsid w:val="00881A12"/>
    <w:rsid w:val="00891EF6"/>
    <w:rsid w:val="00892BB8"/>
    <w:rsid w:val="00895E7F"/>
    <w:rsid w:val="008A6A04"/>
    <w:rsid w:val="008B0248"/>
    <w:rsid w:val="008B2D50"/>
    <w:rsid w:val="008C33B2"/>
    <w:rsid w:val="008C429B"/>
    <w:rsid w:val="008D4A1F"/>
    <w:rsid w:val="008D68E7"/>
    <w:rsid w:val="008F2FCB"/>
    <w:rsid w:val="00913535"/>
    <w:rsid w:val="00933A58"/>
    <w:rsid w:val="0094116E"/>
    <w:rsid w:val="0094624D"/>
    <w:rsid w:val="00952912"/>
    <w:rsid w:val="00966527"/>
    <w:rsid w:val="00973C1B"/>
    <w:rsid w:val="009928E9"/>
    <w:rsid w:val="00996DA4"/>
    <w:rsid w:val="009A4EE8"/>
    <w:rsid w:val="009B5FD3"/>
    <w:rsid w:val="009C7C12"/>
    <w:rsid w:val="009D1C33"/>
    <w:rsid w:val="009E5E45"/>
    <w:rsid w:val="009E7AAE"/>
    <w:rsid w:val="009F4706"/>
    <w:rsid w:val="00A02094"/>
    <w:rsid w:val="00A21CFD"/>
    <w:rsid w:val="00A47A9D"/>
    <w:rsid w:val="00A52E75"/>
    <w:rsid w:val="00A54A3C"/>
    <w:rsid w:val="00A65BC5"/>
    <w:rsid w:val="00A7110D"/>
    <w:rsid w:val="00A7524B"/>
    <w:rsid w:val="00A76142"/>
    <w:rsid w:val="00A76D07"/>
    <w:rsid w:val="00A9067B"/>
    <w:rsid w:val="00AA1D27"/>
    <w:rsid w:val="00AA4393"/>
    <w:rsid w:val="00AA690F"/>
    <w:rsid w:val="00AB1812"/>
    <w:rsid w:val="00AB262D"/>
    <w:rsid w:val="00AC242F"/>
    <w:rsid w:val="00AC3740"/>
    <w:rsid w:val="00AF34C9"/>
    <w:rsid w:val="00B036AE"/>
    <w:rsid w:val="00B46DFD"/>
    <w:rsid w:val="00B528C6"/>
    <w:rsid w:val="00B659B6"/>
    <w:rsid w:val="00B6692C"/>
    <w:rsid w:val="00B76271"/>
    <w:rsid w:val="00B8001A"/>
    <w:rsid w:val="00B8693E"/>
    <w:rsid w:val="00B9140A"/>
    <w:rsid w:val="00B95C43"/>
    <w:rsid w:val="00BA0B0E"/>
    <w:rsid w:val="00BD6F50"/>
    <w:rsid w:val="00BE5292"/>
    <w:rsid w:val="00C05A36"/>
    <w:rsid w:val="00C06E1B"/>
    <w:rsid w:val="00C10A41"/>
    <w:rsid w:val="00C271C9"/>
    <w:rsid w:val="00C36950"/>
    <w:rsid w:val="00C36A27"/>
    <w:rsid w:val="00C36F0C"/>
    <w:rsid w:val="00C528FF"/>
    <w:rsid w:val="00C53979"/>
    <w:rsid w:val="00C56B21"/>
    <w:rsid w:val="00C6235D"/>
    <w:rsid w:val="00C63332"/>
    <w:rsid w:val="00C80C71"/>
    <w:rsid w:val="00CA083D"/>
    <w:rsid w:val="00CA1E0B"/>
    <w:rsid w:val="00CA2B15"/>
    <w:rsid w:val="00CB4E40"/>
    <w:rsid w:val="00CC63B9"/>
    <w:rsid w:val="00CD029B"/>
    <w:rsid w:val="00CE0497"/>
    <w:rsid w:val="00CE3392"/>
    <w:rsid w:val="00CE77CA"/>
    <w:rsid w:val="00D15AE6"/>
    <w:rsid w:val="00D17BAE"/>
    <w:rsid w:val="00D21AA1"/>
    <w:rsid w:val="00D33866"/>
    <w:rsid w:val="00D355E0"/>
    <w:rsid w:val="00D37C1D"/>
    <w:rsid w:val="00D43939"/>
    <w:rsid w:val="00D43F06"/>
    <w:rsid w:val="00D562E7"/>
    <w:rsid w:val="00D56F3A"/>
    <w:rsid w:val="00D6146D"/>
    <w:rsid w:val="00D82BBA"/>
    <w:rsid w:val="00D86D2F"/>
    <w:rsid w:val="00D86DE7"/>
    <w:rsid w:val="00DA1AFE"/>
    <w:rsid w:val="00DA5967"/>
    <w:rsid w:val="00DA5F49"/>
    <w:rsid w:val="00DB7B0D"/>
    <w:rsid w:val="00DC1030"/>
    <w:rsid w:val="00DC6B17"/>
    <w:rsid w:val="00DD4972"/>
    <w:rsid w:val="00DD51D9"/>
    <w:rsid w:val="00DD5E17"/>
    <w:rsid w:val="00DD7D8B"/>
    <w:rsid w:val="00DF1624"/>
    <w:rsid w:val="00DF5C51"/>
    <w:rsid w:val="00E11038"/>
    <w:rsid w:val="00E20D51"/>
    <w:rsid w:val="00E2420C"/>
    <w:rsid w:val="00E2448B"/>
    <w:rsid w:val="00E24D7D"/>
    <w:rsid w:val="00E278B1"/>
    <w:rsid w:val="00E3019D"/>
    <w:rsid w:val="00E34D19"/>
    <w:rsid w:val="00E57058"/>
    <w:rsid w:val="00E60213"/>
    <w:rsid w:val="00EA193A"/>
    <w:rsid w:val="00EC255C"/>
    <w:rsid w:val="00ED2690"/>
    <w:rsid w:val="00ED74BE"/>
    <w:rsid w:val="00EF0BE0"/>
    <w:rsid w:val="00EF7456"/>
    <w:rsid w:val="00F04BF2"/>
    <w:rsid w:val="00F15140"/>
    <w:rsid w:val="00F614E2"/>
    <w:rsid w:val="00F65C49"/>
    <w:rsid w:val="00FA0A3E"/>
    <w:rsid w:val="00FA1337"/>
    <w:rsid w:val="00FA5788"/>
    <w:rsid w:val="00FA778B"/>
    <w:rsid w:val="00FB7B43"/>
    <w:rsid w:val="00FD1FF9"/>
    <w:rsid w:val="00FD59D3"/>
    <w:rsid w:val="00FD6E5A"/>
    <w:rsid w:val="00FE5E38"/>
    <w:rsid w:val="00FE7CB2"/>
    <w:rsid w:val="00FF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4"/>
    <w:rPr>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
    <w:next w:val="a"/>
    <w:link w:val="10"/>
    <w:qFormat/>
    <w:rsid w:val="001E4881"/>
    <w:pPr>
      <w:keepNext/>
      <w:numPr>
        <w:numId w:val="17"/>
      </w:numPr>
      <w:spacing w:before="240" w:after="60"/>
      <w:jc w:val="center"/>
      <w:outlineLvl w:val="0"/>
    </w:pPr>
    <w:rPr>
      <w:b/>
      <w:kern w:val="28"/>
      <w:sz w:val="36"/>
    </w:rPr>
  </w:style>
  <w:style w:type="paragraph" w:styleId="2">
    <w:name w:val="heading 2"/>
    <w:aliases w:val="H2"/>
    <w:basedOn w:val="a"/>
    <w:next w:val="a"/>
    <w:link w:val="20"/>
    <w:qFormat/>
    <w:rsid w:val="001E4881"/>
    <w:pPr>
      <w:keepNext/>
      <w:spacing w:after="60"/>
      <w:jc w:val="center"/>
      <w:outlineLvl w:val="1"/>
    </w:pPr>
    <w:rPr>
      <w:b/>
      <w:sz w:val="30"/>
    </w:rPr>
  </w:style>
  <w:style w:type="paragraph" w:styleId="3">
    <w:name w:val="heading 3"/>
    <w:basedOn w:val="a"/>
    <w:next w:val="a"/>
    <w:link w:val="30"/>
    <w:qFormat/>
    <w:rsid w:val="001E4881"/>
    <w:pPr>
      <w:keepNext/>
      <w:numPr>
        <w:ilvl w:val="2"/>
        <w:numId w:val="17"/>
      </w:numPr>
      <w:spacing w:before="240" w:after="60"/>
      <w:jc w:val="both"/>
      <w:outlineLvl w:val="2"/>
    </w:pPr>
    <w:rPr>
      <w:rFonts w:ascii="Arial" w:hAnsi="Arial"/>
      <w:b/>
    </w:rPr>
  </w:style>
  <w:style w:type="paragraph" w:styleId="4">
    <w:name w:val="heading 4"/>
    <w:basedOn w:val="a"/>
    <w:next w:val="a"/>
    <w:link w:val="40"/>
    <w:qFormat/>
    <w:rsid w:val="001E4881"/>
    <w:pPr>
      <w:keepNext/>
      <w:numPr>
        <w:ilvl w:val="3"/>
        <w:numId w:val="17"/>
      </w:numPr>
      <w:spacing w:before="240" w:after="60"/>
      <w:jc w:val="both"/>
      <w:outlineLvl w:val="3"/>
    </w:pPr>
    <w:rPr>
      <w:rFonts w:ascii="Arial" w:hAnsi="Arial"/>
    </w:rPr>
  </w:style>
  <w:style w:type="paragraph" w:styleId="5">
    <w:name w:val="heading 5"/>
    <w:aliases w:val=" Знак31"/>
    <w:basedOn w:val="a"/>
    <w:next w:val="a"/>
    <w:link w:val="50"/>
    <w:qFormat/>
    <w:rsid w:val="001E4881"/>
    <w:pPr>
      <w:numPr>
        <w:ilvl w:val="4"/>
        <w:numId w:val="17"/>
      </w:numPr>
      <w:spacing w:before="240" w:after="60"/>
      <w:jc w:val="both"/>
      <w:outlineLvl w:val="4"/>
    </w:pPr>
    <w:rPr>
      <w:sz w:val="22"/>
    </w:rPr>
  </w:style>
  <w:style w:type="paragraph" w:styleId="6">
    <w:name w:val="heading 6"/>
    <w:basedOn w:val="a"/>
    <w:next w:val="a"/>
    <w:link w:val="60"/>
    <w:qFormat/>
    <w:rsid w:val="001E4881"/>
    <w:pPr>
      <w:numPr>
        <w:ilvl w:val="5"/>
        <w:numId w:val="17"/>
      </w:numPr>
      <w:spacing w:before="240" w:after="60"/>
      <w:jc w:val="both"/>
      <w:outlineLvl w:val="5"/>
    </w:pPr>
    <w:rPr>
      <w:i/>
      <w:sz w:val="22"/>
    </w:rPr>
  </w:style>
  <w:style w:type="paragraph" w:styleId="7">
    <w:name w:val="heading 7"/>
    <w:basedOn w:val="a"/>
    <w:next w:val="a"/>
    <w:link w:val="70"/>
    <w:qFormat/>
    <w:rsid w:val="001E4881"/>
    <w:pPr>
      <w:numPr>
        <w:ilvl w:val="6"/>
        <w:numId w:val="17"/>
      </w:numPr>
      <w:spacing w:before="240" w:after="60"/>
      <w:jc w:val="both"/>
      <w:outlineLvl w:val="6"/>
    </w:pPr>
    <w:rPr>
      <w:rFonts w:ascii="Arial" w:hAnsi="Arial"/>
      <w:sz w:val="20"/>
    </w:rPr>
  </w:style>
  <w:style w:type="paragraph" w:styleId="8">
    <w:name w:val="heading 8"/>
    <w:basedOn w:val="a"/>
    <w:next w:val="a"/>
    <w:link w:val="80"/>
    <w:qFormat/>
    <w:rsid w:val="001E4881"/>
    <w:pPr>
      <w:numPr>
        <w:ilvl w:val="7"/>
        <w:numId w:val="17"/>
      </w:numPr>
      <w:spacing w:before="240" w:after="60"/>
      <w:jc w:val="both"/>
      <w:outlineLvl w:val="7"/>
    </w:pPr>
    <w:rPr>
      <w:rFonts w:ascii="Arial" w:hAnsi="Arial"/>
      <w:i/>
      <w:sz w:val="20"/>
    </w:rPr>
  </w:style>
  <w:style w:type="paragraph" w:styleId="9">
    <w:name w:val="heading 9"/>
    <w:basedOn w:val="a"/>
    <w:next w:val="a"/>
    <w:link w:val="90"/>
    <w:qFormat/>
    <w:rsid w:val="001E4881"/>
    <w:pPr>
      <w:numPr>
        <w:ilvl w:val="8"/>
        <w:numId w:val="17"/>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7014"/>
    <w:pPr>
      <w:ind w:left="567" w:right="850"/>
      <w:jc w:val="center"/>
    </w:pPr>
    <w:rPr>
      <w:b/>
    </w:rPr>
  </w:style>
  <w:style w:type="paragraph" w:styleId="a4">
    <w:name w:val="Subtitle"/>
    <w:basedOn w:val="a"/>
    <w:qFormat/>
    <w:rsid w:val="00257014"/>
    <w:pPr>
      <w:ind w:left="567" w:right="991"/>
      <w:jc w:val="center"/>
    </w:pPr>
    <w:rPr>
      <w:b/>
    </w:rPr>
  </w:style>
  <w:style w:type="paragraph" w:styleId="a5">
    <w:name w:val="Block Text"/>
    <w:basedOn w:val="a"/>
    <w:rsid w:val="00257014"/>
    <w:pPr>
      <w:tabs>
        <w:tab w:val="left" w:pos="10065"/>
      </w:tabs>
      <w:ind w:left="927" w:right="850"/>
    </w:pPr>
  </w:style>
  <w:style w:type="paragraph" w:styleId="a6">
    <w:name w:val="Body Text"/>
    <w:basedOn w:val="a"/>
    <w:rsid w:val="00257014"/>
    <w:pPr>
      <w:ind w:right="991"/>
      <w:jc w:val="both"/>
    </w:pPr>
  </w:style>
  <w:style w:type="paragraph" w:styleId="a7">
    <w:name w:val="header"/>
    <w:basedOn w:val="a"/>
    <w:link w:val="a8"/>
    <w:uiPriority w:val="99"/>
    <w:rsid w:val="00257014"/>
    <w:pPr>
      <w:tabs>
        <w:tab w:val="center" w:pos="4153"/>
        <w:tab w:val="right" w:pos="8306"/>
      </w:tabs>
    </w:pPr>
  </w:style>
  <w:style w:type="character" w:styleId="a9">
    <w:name w:val="page number"/>
    <w:basedOn w:val="a0"/>
    <w:rsid w:val="00257014"/>
  </w:style>
  <w:style w:type="paragraph" w:styleId="aa">
    <w:name w:val="footer"/>
    <w:basedOn w:val="a"/>
    <w:link w:val="ab"/>
    <w:uiPriority w:val="99"/>
    <w:rsid w:val="00257014"/>
    <w:pPr>
      <w:tabs>
        <w:tab w:val="center" w:pos="4153"/>
        <w:tab w:val="right" w:pos="8306"/>
      </w:tabs>
    </w:pPr>
  </w:style>
  <w:style w:type="paragraph" w:styleId="ac">
    <w:name w:val="Body Text Indent"/>
    <w:basedOn w:val="a"/>
    <w:rsid w:val="00257014"/>
    <w:pPr>
      <w:tabs>
        <w:tab w:val="left" w:pos="9356"/>
      </w:tabs>
      <w:ind w:right="850" w:firstLine="709"/>
      <w:jc w:val="both"/>
    </w:pPr>
  </w:style>
  <w:style w:type="paragraph" w:styleId="21">
    <w:name w:val="Body Text 2"/>
    <w:basedOn w:val="a"/>
    <w:rsid w:val="00257014"/>
    <w:pPr>
      <w:tabs>
        <w:tab w:val="left" w:pos="5812"/>
        <w:tab w:val="left" w:pos="10065"/>
      </w:tabs>
      <w:ind w:right="850"/>
      <w:jc w:val="both"/>
    </w:pPr>
  </w:style>
  <w:style w:type="paragraph" w:styleId="22">
    <w:name w:val="Body Text Indent 2"/>
    <w:basedOn w:val="a"/>
    <w:rsid w:val="00257014"/>
    <w:pPr>
      <w:ind w:right="850" w:firstLine="720"/>
      <w:jc w:val="both"/>
    </w:pPr>
  </w:style>
  <w:style w:type="paragraph" w:styleId="31">
    <w:name w:val="Body Text 3"/>
    <w:basedOn w:val="a"/>
    <w:rsid w:val="00257014"/>
    <w:pPr>
      <w:ind w:right="566"/>
      <w:jc w:val="both"/>
    </w:pPr>
  </w:style>
  <w:style w:type="paragraph" w:styleId="ad">
    <w:name w:val="Document Map"/>
    <w:basedOn w:val="a"/>
    <w:semiHidden/>
    <w:rsid w:val="00257014"/>
    <w:pPr>
      <w:shd w:val="clear" w:color="auto" w:fill="000080"/>
    </w:pPr>
    <w:rPr>
      <w:rFonts w:ascii="Tahoma" w:hAnsi="Tahoma" w:cs="Tahoma"/>
    </w:rPr>
  </w:style>
  <w:style w:type="paragraph" w:customStyle="1" w:styleId="ae">
    <w:name w:val="Знак Знак Знак Знак Знак Знак"/>
    <w:basedOn w:val="a"/>
    <w:rsid w:val="00E34D19"/>
    <w:pPr>
      <w:spacing w:after="160" w:line="240" w:lineRule="exact"/>
    </w:pPr>
    <w:rPr>
      <w:rFonts w:ascii="Tahoma" w:hAnsi="Tahoma"/>
      <w:sz w:val="20"/>
      <w:lang w:val="en-US" w:eastAsia="en-US"/>
    </w:rPr>
  </w:style>
  <w:style w:type="character" w:customStyle="1" w:styleId="ab">
    <w:name w:val="Нижний колонтитул Знак"/>
    <w:link w:val="aa"/>
    <w:uiPriority w:val="99"/>
    <w:rsid w:val="00562ECA"/>
    <w:rPr>
      <w:sz w:val="24"/>
    </w:rPr>
  </w:style>
  <w:style w:type="character" w:customStyle="1" w:styleId="a8">
    <w:name w:val="Верхний колонтитул Знак"/>
    <w:basedOn w:val="a0"/>
    <w:link w:val="a7"/>
    <w:uiPriority w:val="99"/>
    <w:rsid w:val="00EA193A"/>
    <w:rPr>
      <w:sz w:val="24"/>
    </w:rPr>
  </w:style>
  <w:style w:type="paragraph" w:styleId="af">
    <w:name w:val="Balloon Text"/>
    <w:basedOn w:val="a"/>
    <w:link w:val="af0"/>
    <w:uiPriority w:val="99"/>
    <w:semiHidden/>
    <w:unhideWhenUsed/>
    <w:rsid w:val="00EA193A"/>
    <w:rPr>
      <w:rFonts w:ascii="Tahoma" w:hAnsi="Tahoma" w:cs="Tahoma"/>
      <w:sz w:val="16"/>
      <w:szCs w:val="16"/>
    </w:rPr>
  </w:style>
  <w:style w:type="character" w:customStyle="1" w:styleId="af0">
    <w:name w:val="Текст выноски Знак"/>
    <w:basedOn w:val="a0"/>
    <w:link w:val="af"/>
    <w:uiPriority w:val="99"/>
    <w:semiHidden/>
    <w:rsid w:val="00EA193A"/>
    <w:rPr>
      <w:rFonts w:ascii="Tahoma" w:hAnsi="Tahoma" w:cs="Tahoma"/>
      <w:sz w:val="16"/>
      <w:szCs w:val="16"/>
    </w:rPr>
  </w:style>
  <w:style w:type="paragraph" w:customStyle="1" w:styleId="11">
    <w:name w:val="Знак1 Знак Знак Знак"/>
    <w:basedOn w:val="a"/>
    <w:rsid w:val="00535360"/>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535360"/>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535360"/>
    <w:rPr>
      <w:rFonts w:ascii="Arial" w:hAnsi="Arial" w:cs="Arial"/>
      <w:lang w:val="ru-RU" w:eastAsia="ru-RU" w:bidi="ar-SA"/>
    </w:rPr>
  </w:style>
  <w:style w:type="paragraph" w:customStyle="1" w:styleId="-">
    <w:name w:val="Контракт-пункт"/>
    <w:basedOn w:val="a"/>
    <w:rsid w:val="00535360"/>
    <w:pPr>
      <w:tabs>
        <w:tab w:val="num" w:pos="851"/>
      </w:tabs>
      <w:ind w:left="851" w:hanging="851"/>
      <w:jc w:val="both"/>
    </w:pPr>
    <w:rPr>
      <w:szCs w:val="24"/>
    </w:rPr>
  </w:style>
  <w:style w:type="paragraph" w:styleId="32">
    <w:name w:val="Body Text Indent 3"/>
    <w:basedOn w:val="a"/>
    <w:link w:val="33"/>
    <w:rsid w:val="00535360"/>
    <w:pPr>
      <w:spacing w:after="120"/>
      <w:ind w:left="283"/>
      <w:jc w:val="both"/>
    </w:pPr>
    <w:rPr>
      <w:sz w:val="16"/>
      <w:szCs w:val="16"/>
    </w:rPr>
  </w:style>
  <w:style w:type="character" w:customStyle="1" w:styleId="33">
    <w:name w:val="Основной текст с отступом 3 Знак"/>
    <w:basedOn w:val="a0"/>
    <w:link w:val="32"/>
    <w:rsid w:val="00535360"/>
    <w:rPr>
      <w:sz w:val="16"/>
      <w:szCs w:val="16"/>
    </w:rPr>
  </w:style>
  <w:style w:type="paragraph" w:customStyle="1" w:styleId="ConsPlusNonformat">
    <w:name w:val="ConsPlusNonformat"/>
    <w:rsid w:val="00213496"/>
    <w:pPr>
      <w:widowControl w:val="0"/>
      <w:autoSpaceDE w:val="0"/>
      <w:autoSpaceDN w:val="0"/>
      <w:adjustRightInd w:val="0"/>
    </w:pPr>
    <w:rPr>
      <w:rFonts w:ascii="Courier New" w:hAnsi="Courier New" w:cs="Courier New"/>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0"/>
    <w:link w:val="1"/>
    <w:rsid w:val="001E4881"/>
    <w:rPr>
      <w:b/>
      <w:kern w:val="28"/>
      <w:sz w:val="36"/>
    </w:rPr>
  </w:style>
  <w:style w:type="character" w:customStyle="1" w:styleId="20">
    <w:name w:val="Заголовок 2 Знак"/>
    <w:aliases w:val="H2 Знак"/>
    <w:basedOn w:val="a0"/>
    <w:link w:val="2"/>
    <w:rsid w:val="001E4881"/>
    <w:rPr>
      <w:b/>
      <w:sz w:val="30"/>
    </w:rPr>
  </w:style>
  <w:style w:type="character" w:customStyle="1" w:styleId="30">
    <w:name w:val="Заголовок 3 Знак"/>
    <w:basedOn w:val="a0"/>
    <w:link w:val="3"/>
    <w:rsid w:val="001E4881"/>
    <w:rPr>
      <w:rFonts w:ascii="Arial" w:hAnsi="Arial"/>
      <w:b/>
      <w:sz w:val="24"/>
    </w:rPr>
  </w:style>
  <w:style w:type="character" w:customStyle="1" w:styleId="40">
    <w:name w:val="Заголовок 4 Знак"/>
    <w:basedOn w:val="a0"/>
    <w:link w:val="4"/>
    <w:rsid w:val="001E4881"/>
    <w:rPr>
      <w:rFonts w:ascii="Arial" w:hAnsi="Arial"/>
      <w:sz w:val="24"/>
    </w:rPr>
  </w:style>
  <w:style w:type="character" w:customStyle="1" w:styleId="50">
    <w:name w:val="Заголовок 5 Знак"/>
    <w:aliases w:val=" Знак31 Знак"/>
    <w:basedOn w:val="a0"/>
    <w:link w:val="5"/>
    <w:rsid w:val="001E4881"/>
    <w:rPr>
      <w:sz w:val="22"/>
    </w:rPr>
  </w:style>
  <w:style w:type="character" w:customStyle="1" w:styleId="60">
    <w:name w:val="Заголовок 6 Знак"/>
    <w:basedOn w:val="a0"/>
    <w:link w:val="6"/>
    <w:rsid w:val="001E4881"/>
    <w:rPr>
      <w:i/>
      <w:sz w:val="22"/>
    </w:rPr>
  </w:style>
  <w:style w:type="character" w:customStyle="1" w:styleId="70">
    <w:name w:val="Заголовок 7 Знак"/>
    <w:basedOn w:val="a0"/>
    <w:link w:val="7"/>
    <w:rsid w:val="001E4881"/>
    <w:rPr>
      <w:rFonts w:ascii="Arial" w:hAnsi="Arial"/>
    </w:rPr>
  </w:style>
  <w:style w:type="character" w:customStyle="1" w:styleId="80">
    <w:name w:val="Заголовок 8 Знак"/>
    <w:basedOn w:val="a0"/>
    <w:link w:val="8"/>
    <w:rsid w:val="001E4881"/>
    <w:rPr>
      <w:rFonts w:ascii="Arial" w:hAnsi="Arial"/>
      <w:i/>
    </w:rPr>
  </w:style>
  <w:style w:type="character" w:customStyle="1" w:styleId="90">
    <w:name w:val="Заголовок 9 Знак"/>
    <w:basedOn w:val="a0"/>
    <w:link w:val="9"/>
    <w:rsid w:val="001E4881"/>
    <w:rPr>
      <w:rFonts w:ascii="Arial" w:hAnsi="Arial"/>
      <w:b/>
      <w:i/>
      <w:sz w:val="18"/>
    </w:rPr>
  </w:style>
  <w:style w:type="paragraph" w:customStyle="1" w:styleId="ConsNormal">
    <w:name w:val="ConsNormal"/>
    <w:link w:val="ConsNormal0"/>
    <w:rsid w:val="001E4881"/>
    <w:pPr>
      <w:widowControl w:val="0"/>
      <w:autoSpaceDE w:val="0"/>
      <w:autoSpaceDN w:val="0"/>
      <w:adjustRightInd w:val="0"/>
      <w:ind w:right="19772" w:firstLine="720"/>
    </w:pPr>
    <w:rPr>
      <w:rFonts w:ascii="Arial" w:hAnsi="Arial" w:cs="Arial"/>
    </w:rPr>
  </w:style>
  <w:style w:type="character" w:styleId="af1">
    <w:name w:val="Hyperlink"/>
    <w:rsid w:val="001E4881"/>
    <w:rPr>
      <w:rFonts w:cs="Times New Roman"/>
      <w:color w:val="0000FF"/>
      <w:u w:val="single"/>
    </w:rPr>
  </w:style>
  <w:style w:type="character" w:customStyle="1" w:styleId="ConsNormal0">
    <w:name w:val="ConsNormal Знак"/>
    <w:link w:val="ConsNormal"/>
    <w:locked/>
    <w:rsid w:val="001E4881"/>
    <w:rPr>
      <w:rFonts w:ascii="Arial" w:hAnsi="Arial" w:cs="Arial"/>
    </w:rPr>
  </w:style>
  <w:style w:type="paragraph" w:customStyle="1" w:styleId="12">
    <w:name w:val="Основной текст с отступом1"/>
    <w:basedOn w:val="a"/>
    <w:rsid w:val="007C6B91"/>
    <w:pPr>
      <w:spacing w:before="60"/>
      <w:ind w:firstLine="851"/>
      <w:jc w:val="both"/>
    </w:pPr>
  </w:style>
  <w:style w:type="character" w:customStyle="1" w:styleId="FontStyle34">
    <w:name w:val="Font Style34"/>
    <w:uiPriority w:val="99"/>
    <w:rsid w:val="00C6235D"/>
    <w:rPr>
      <w:rFonts w:ascii="Times New Roman" w:hAnsi="Times New Roman" w:cs="Times New Roman"/>
      <w:sz w:val="26"/>
      <w:szCs w:val="26"/>
    </w:rPr>
  </w:style>
  <w:style w:type="table" w:styleId="af2">
    <w:name w:val="Table Grid"/>
    <w:basedOn w:val="a1"/>
    <w:uiPriority w:val="59"/>
    <w:rsid w:val="00D3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24460"/>
    <w:rPr>
      <w:sz w:val="16"/>
      <w:szCs w:val="16"/>
    </w:rPr>
  </w:style>
  <w:style w:type="paragraph" w:styleId="af4">
    <w:name w:val="annotation text"/>
    <w:basedOn w:val="a"/>
    <w:link w:val="af5"/>
    <w:uiPriority w:val="99"/>
    <w:semiHidden/>
    <w:unhideWhenUsed/>
    <w:rsid w:val="00624460"/>
    <w:rPr>
      <w:sz w:val="20"/>
    </w:rPr>
  </w:style>
  <w:style w:type="character" w:customStyle="1" w:styleId="af5">
    <w:name w:val="Текст примечания Знак"/>
    <w:basedOn w:val="a0"/>
    <w:link w:val="af4"/>
    <w:uiPriority w:val="99"/>
    <w:semiHidden/>
    <w:rsid w:val="00624460"/>
  </w:style>
  <w:style w:type="paragraph" w:styleId="af6">
    <w:name w:val="annotation subject"/>
    <w:basedOn w:val="af4"/>
    <w:next w:val="af4"/>
    <w:link w:val="af7"/>
    <w:uiPriority w:val="99"/>
    <w:semiHidden/>
    <w:unhideWhenUsed/>
    <w:rsid w:val="00624460"/>
    <w:rPr>
      <w:b/>
      <w:bCs/>
    </w:rPr>
  </w:style>
  <w:style w:type="character" w:customStyle="1" w:styleId="af7">
    <w:name w:val="Тема примечания Знак"/>
    <w:basedOn w:val="af5"/>
    <w:link w:val="af6"/>
    <w:uiPriority w:val="99"/>
    <w:semiHidden/>
    <w:rsid w:val="006244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68863">
      <w:bodyDiv w:val="1"/>
      <w:marLeft w:val="0"/>
      <w:marRight w:val="0"/>
      <w:marTop w:val="0"/>
      <w:marBottom w:val="0"/>
      <w:divBdr>
        <w:top w:val="none" w:sz="0" w:space="0" w:color="auto"/>
        <w:left w:val="none" w:sz="0" w:space="0" w:color="auto"/>
        <w:bottom w:val="none" w:sz="0" w:space="0" w:color="auto"/>
        <w:right w:val="none" w:sz="0" w:space="0" w:color="auto"/>
      </w:divBdr>
    </w:div>
    <w:div w:id="2076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gkh-nso.ru/partn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v@fondgkh-ns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fondgkh-nso.ru" TargetMode="External"/><Relationship Id="rId4" Type="http://schemas.microsoft.com/office/2007/relationships/stylesWithEffects" Target="stylesWithEffects.xml"/><Relationship Id="rId9" Type="http://schemas.openxmlformats.org/officeDocument/2006/relationships/hyperlink" Target="http://www.fondgkh-nso.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4;&#1086;&#1075;&#1086;&#1074;&#1086;&#1088;&#1072;\&#1044;&#1086;&#1075;&#1086;&#1074;&#1086;&#1088;%20&#1085;&#1072;%20&#1086;&#1082;&#1072;&#1079;&#1072;&#1085;&#1080;%20(&#1074;&#1072;&#1088;&#1080;&#1072;&#1085;&#109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CCF5B-F2B9-4770-A843-57AAEFEB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на оказани (вариант2)</Template>
  <TotalTime>5</TotalTime>
  <Pages>22</Pages>
  <Words>6260</Words>
  <Characters>35686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ГЕНЕРАЛЬНЫЙ ДОГОВОР</vt:lpstr>
    </vt:vector>
  </TitlesOfParts>
  <Company>Совет независимых аудиторов</Company>
  <LinksUpToDate>false</LinksUpToDate>
  <CharactersWithSpaces>41863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ДОГОВОР</dc:title>
  <dc:creator>Татьяна</dc:creator>
  <cp:lastModifiedBy>Пользователь</cp:lastModifiedBy>
  <cp:revision>4</cp:revision>
  <cp:lastPrinted>2014-10-30T08:19:00Z</cp:lastPrinted>
  <dcterms:created xsi:type="dcterms:W3CDTF">2014-10-30T08:17:00Z</dcterms:created>
  <dcterms:modified xsi:type="dcterms:W3CDTF">2014-10-31T04:31:00Z</dcterms:modified>
</cp:coreProperties>
</file>