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27.11.2013 N 524-п</w:t>
              <w:br/>
              <w:t xml:space="preserve">(ред. от 27.12.2022)</w:t>
              <w:br/>
              <w:t xml:space="preserve">"Об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ноября 2013 г. N 524-п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РЕГИОНАЛЬНОЙ ПРОГРАММЫ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МНОГОКВАРТИРНЫХ ДОМАХ,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ОБЛАСТИ, НА 2014 - 2052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14.07.2014 </w:t>
            </w:r>
            <w:hyperlink w:history="0" r:id="rId7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265-п</w:t>
              </w:r>
            </w:hyperlink>
            <w:r>
              <w:rPr>
                <w:sz w:val="20"/>
                <w:color w:val="392c69"/>
              </w:rPr>
              <w:t xml:space="preserve">, от 20.07.2015 </w:t>
            </w:r>
            <w:hyperlink w:history="0" r:id="rId8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278-п</w:t>
              </w:r>
            </w:hyperlink>
            <w:r>
              <w:rPr>
                <w:sz w:val="20"/>
                <w:color w:val="392c69"/>
              </w:rPr>
              <w:t xml:space="preserve">, от 23.11.2015 </w:t>
            </w:r>
            <w:hyperlink w:history="0" r:id="rId9" w:tooltip="Постановление Правительства Новосибирской области от 23.11.2015 N 40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405-п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01.12.2015 </w:t>
            </w:r>
            <w:hyperlink w:history="0" r:id="rId10" w:tooltip="Постановление Правительства Новосибирской области от 01.12.2015 N 41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414-п</w:t>
              </w:r>
            </w:hyperlink>
            <w:r>
              <w:rPr>
                <w:sz w:val="20"/>
                <w:color w:val="392c69"/>
              </w:rPr>
              <w:t xml:space="preserve">, от 31.05.2016 </w:t>
            </w:r>
            <w:hyperlink w:history="0" r:id="rId11" w:tooltip="Постановление Правительства Новосибирской области от 31.05.2016 N 152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152-п</w:t>
              </w:r>
            </w:hyperlink>
            <w:r>
              <w:rPr>
                <w:sz w:val="20"/>
                <w:color w:val="392c69"/>
              </w:rPr>
              <w:t xml:space="preserve">, от 27.09.2016 </w:t>
            </w:r>
            <w:hyperlink w:history="0" r:id="rId12" w:tooltip="Постановление Правительства Новосибирской области от 27.09.2016 N 31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314-п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27.12.2016 </w:t>
            </w:r>
            <w:hyperlink w:history="0" r:id="rId13" w:tooltip="Постановление Правительства Новосибирской области от 27.12.2016 N 436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436-п</w:t>
              </w:r>
            </w:hyperlink>
            <w:r>
              <w:rPr>
                <w:sz w:val="20"/>
                <w:color w:val="392c69"/>
              </w:rPr>
              <w:t xml:space="preserve">, от 11.05.2017 </w:t>
            </w:r>
            <w:hyperlink w:history="0" r:id="rId14" w:tooltip="Постановление Правительства Новосибирской области от 11.05.2017 N 17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175-п</w:t>
              </w:r>
            </w:hyperlink>
            <w:r>
              <w:rPr>
                <w:sz w:val="20"/>
                <w:color w:val="392c69"/>
              </w:rPr>
              <w:t xml:space="preserve">, от 11.10.2017 </w:t>
            </w:r>
            <w:hyperlink w:history="0" r:id="rId15" w:tooltip="Постановление Правительства Новосибирской области от 11.10.2017 N 386-п (с изм. от 18.06.2018)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386-п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28.04.2018 </w:t>
            </w:r>
            <w:hyperlink w:history="0" r:id="rId16" w:tooltip="Постановление Правительства Новосибирской области от 28.04.2018 N 16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164-п</w:t>
              </w:r>
            </w:hyperlink>
            <w:r>
              <w:rPr>
                <w:sz w:val="20"/>
                <w:color w:val="392c69"/>
              </w:rPr>
              <w:t xml:space="preserve">, от 02.10.2018 </w:t>
            </w:r>
            <w:hyperlink w:history="0" r:id="rId17" w:tooltip="Постановление Правительства Новосибирской области от 02.10.2018 N 432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432-п</w:t>
              </w:r>
            </w:hyperlink>
            <w:r>
              <w:rPr>
                <w:sz w:val="20"/>
                <w:color w:val="392c69"/>
              </w:rPr>
              <w:t xml:space="preserve">, от 30.10.2018 </w:t>
            </w:r>
            <w:hyperlink w:history="0" r:id="rId18" w:tooltip="Постановление Правительства Новосибирской области от 30.10.2018 N 44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448-п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05.02.2019 </w:t>
            </w:r>
            <w:hyperlink w:history="0" r:id="rId19" w:tooltip="Постановление Правительства Новосибирской области от 05.02.2019 N 22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22-п</w:t>
              </w:r>
            </w:hyperlink>
            <w:r>
              <w:rPr>
                <w:sz w:val="20"/>
                <w:color w:val="392c69"/>
              </w:rPr>
              <w:t xml:space="preserve">, от 11.06.2019 </w:t>
            </w:r>
            <w:hyperlink w:history="0" r:id="rId20" w:tooltip="Постановление Правительства Новосибирской области от 11.06.2019 N 22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225-п</w:t>
              </w:r>
            </w:hyperlink>
            <w:r>
              <w:rPr>
                <w:sz w:val="20"/>
                <w:color w:val="392c69"/>
              </w:rPr>
              <w:t xml:space="preserve">, от 16.12.2019 </w:t>
            </w:r>
            <w:hyperlink w:history="0" r:id="rId21" w:tooltip="Постановление Правительства Новосибирской области от 16.12.2019 N 479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479-п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23.06.2020 </w:t>
            </w:r>
            <w:hyperlink w:history="0" r:id="rId22" w:tooltip="Постановление Правительства Новосибирской области от 23.06.2020 N 242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242-п</w:t>
              </w:r>
            </w:hyperlink>
            <w:r>
              <w:rPr>
                <w:sz w:val="20"/>
                <w:color w:val="392c69"/>
              </w:rPr>
              <w:t xml:space="preserve">, от 10.11.2020 </w:t>
            </w:r>
            <w:hyperlink w:history="0" r:id="rId23" w:tooltip="Постановление Правительства Новосибирской области от 10.11.2020 N 46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468-п</w:t>
              </w:r>
            </w:hyperlink>
            <w:r>
              <w:rPr>
                <w:sz w:val="20"/>
                <w:color w:val="392c69"/>
              </w:rPr>
              <w:t xml:space="preserve">, от 29.06.2021 </w:t>
            </w:r>
            <w:hyperlink w:history="0" r:id="rId24" w:tooltip="Постановление Правительства Новосибирской области от 29.06.2021 N 248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248-п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23.11.2021 </w:t>
            </w:r>
            <w:hyperlink w:history="0" r:id="rId25" w:tooltip="Постановление Правительства Новосибирской области от 23.11.2021 N 473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473-п</w:t>
              </w:r>
            </w:hyperlink>
            <w:r>
              <w:rPr>
                <w:sz w:val="20"/>
                <w:color w:val="392c69"/>
              </w:rPr>
              <w:t xml:space="preserve">, от 15.06.2022 </w:t>
            </w:r>
            <w:hyperlink w:history="0" r:id="rId26" w:tooltip="Постановление Правительства Новосибирской области от 15.06.2022 N 267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267-п</w:t>
              </w:r>
            </w:hyperlink>
            <w:r>
              <w:rPr>
                <w:sz w:val="20"/>
                <w:color w:val="392c69"/>
              </w:rPr>
              <w:t xml:space="preserve">, от 08.11.2022 </w:t>
            </w:r>
            <w:hyperlink w:history="0" r:id="rId27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519-п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27.12.2022 </w:t>
            </w:r>
            <w:hyperlink w:history="0" r:id="rId28" w:tooltip="Постановление Правительства Новосибирской области от 27.12.2022 N 622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622-п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29" w:tooltip="Решение Новосибирского областного суда от 18.06.2018 по делу N 3а-75/2018 &lt;О признании недействующим Перечня многоквартирных домов, расположенных на территории Новосибирской области, подлежащих капитальному ремонту общего имущества, являющегося приложением к Региональной программе капитального ремонта общего имущества в многоквартирных домах, расположенных на территории Новосибирской области, на 2014-2043 годы, утв. постановлением Правительства Новосибирской области от 24.11.2013 N 524-п, в части включения 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Новосибирского областного суда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18.06.2018 N 3а-75/2018)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Жилищным </w:t>
      </w:r>
      <w:hyperlink w:history="0" r:id="rId30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31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Региональную </w:t>
      </w:r>
      <w:hyperlink w:history="0" w:anchor="P40" w:tooltip="РЕГИОНАЛЬ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капитального ремонта общего имущества в многоквартирных домах, расположенных на территории Новосибирской области, на 2014 - 2052 годы.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27.09.2016 </w:t>
      </w:r>
      <w:hyperlink w:history="0" r:id="rId32" w:tooltip="Постановление Правительства Новосибирской области от 27.09.2016 N 314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314-п</w:t>
        </w:r>
      </w:hyperlink>
      <w:r>
        <w:rPr>
          <w:sz w:val="20"/>
        </w:rPr>
        <w:t xml:space="preserve">, от 08.11.2022 </w:t>
      </w:r>
      <w:hyperlink w:history="0" r:id="rId33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519-п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постановления возложить на заместителя Губернатора Новосибирской области Семку С.Н.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31.05.2016 </w:t>
      </w:r>
      <w:hyperlink w:history="0" r:id="rId34" w:tooltip="Постановление Правительства Новосибирской области от 31.05.2016 N 152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152-п</w:t>
        </w:r>
      </w:hyperlink>
      <w:r>
        <w:rPr>
          <w:sz w:val="20"/>
        </w:rPr>
        <w:t xml:space="preserve">, от 28.04.2018 </w:t>
      </w:r>
      <w:hyperlink w:history="0" r:id="rId35" w:tooltip="Постановление Правительства Новосибирской области от 28.04.2018 N 164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164-п</w:t>
        </w:r>
      </w:hyperlink>
      <w:r>
        <w:rPr>
          <w:sz w:val="20"/>
        </w:rPr>
        <w:t xml:space="preserve">, от 05.02.2019 </w:t>
      </w:r>
      <w:hyperlink w:history="0" r:id="rId36" w:tooltip="Постановление Правительства Новосибирской области от 05.02.2019 N 22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22-п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В.А.ЮРЧЕНКО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27.11.2013 N 524-п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РЕГИОНАЛЬНАЯ ПРОГРАММА</w:t>
      </w:r>
    </w:p>
    <w:p>
      <w:pPr>
        <w:pStyle w:val="2"/>
        <w:jc w:val="center"/>
      </w:pPr>
      <w:r>
        <w:rPr>
          <w:sz w:val="20"/>
        </w:rPr>
        <w:t xml:space="preserve">КАПИТАЛЬНОГО РЕМОНТА ОБЩЕГО ИМУЩЕСТВА В МНОГОКВАРТИРНЫХ</w:t>
      </w:r>
    </w:p>
    <w:p>
      <w:pPr>
        <w:pStyle w:val="2"/>
        <w:jc w:val="center"/>
      </w:pPr>
      <w:r>
        <w:rPr>
          <w:sz w:val="20"/>
        </w:rPr>
        <w:t xml:space="preserve">ДОМАХ, РАСПОЛОЖЕННЫХ НА ТЕРРИТОРИИ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ОБЛАСТИ, НА 2014 - 2052 ГОДЫ</w:t>
      </w:r>
    </w:p>
    <w:p>
      <w:pPr>
        <w:pStyle w:val="2"/>
        <w:jc w:val="center"/>
      </w:pPr>
      <w:r>
        <w:rPr>
          <w:sz w:val="20"/>
        </w:rPr>
        <w:t xml:space="preserve">(ДАЛЕЕ - ПРОГРАММА)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14.07.2014 </w:t>
            </w:r>
            <w:hyperlink w:history="0" r:id="rId37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265-п</w:t>
              </w:r>
            </w:hyperlink>
            <w:r>
              <w:rPr>
                <w:sz w:val="20"/>
                <w:color w:val="392c69"/>
              </w:rPr>
              <w:t xml:space="preserve">, от 20.07.2015 </w:t>
            </w:r>
            <w:hyperlink w:history="0" r:id="rId38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278-п</w:t>
              </w:r>
            </w:hyperlink>
            <w:r>
              <w:rPr>
                <w:sz w:val="20"/>
                <w:color w:val="392c69"/>
              </w:rPr>
              <w:t xml:space="preserve">, от 23.11.2015 </w:t>
            </w:r>
            <w:hyperlink w:history="0" r:id="rId39" w:tooltip="Постановление Правительства Новосибирской области от 23.11.2015 N 40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405-п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01.12.2015 </w:t>
            </w:r>
            <w:hyperlink w:history="0" r:id="rId40" w:tooltip="Постановление Правительства Новосибирской области от 01.12.2015 N 41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414-п</w:t>
              </w:r>
            </w:hyperlink>
            <w:r>
              <w:rPr>
                <w:sz w:val="20"/>
                <w:color w:val="392c69"/>
              </w:rPr>
              <w:t xml:space="preserve">, от 31.05.2016 </w:t>
            </w:r>
            <w:hyperlink w:history="0" r:id="rId41" w:tooltip="Постановление Правительства Новосибирской области от 31.05.2016 N 152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152-п</w:t>
              </w:r>
            </w:hyperlink>
            <w:r>
              <w:rPr>
                <w:sz w:val="20"/>
                <w:color w:val="392c69"/>
              </w:rPr>
              <w:t xml:space="preserve">, от 27.09.2016 </w:t>
            </w:r>
            <w:hyperlink w:history="0" r:id="rId42" w:tooltip="Постановление Правительства Новосибирской области от 27.09.2016 N 31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314-п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27.12.2016 </w:t>
            </w:r>
            <w:hyperlink w:history="0" r:id="rId43" w:tooltip="Постановление Правительства Новосибирской области от 27.12.2016 N 436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436-п</w:t>
              </w:r>
            </w:hyperlink>
            <w:r>
              <w:rPr>
                <w:sz w:val="20"/>
                <w:color w:val="392c69"/>
              </w:rPr>
              <w:t xml:space="preserve">, от 11.05.2017 </w:t>
            </w:r>
            <w:hyperlink w:history="0" r:id="rId44" w:tooltip="Постановление Правительства Новосибирской области от 11.05.2017 N 17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175-п</w:t>
              </w:r>
            </w:hyperlink>
            <w:r>
              <w:rPr>
                <w:sz w:val="20"/>
                <w:color w:val="392c69"/>
              </w:rPr>
              <w:t xml:space="preserve">, от 11.10.2017 </w:t>
            </w:r>
            <w:hyperlink w:history="0" r:id="rId45" w:tooltip="Постановление Правительства Новосибирской области от 11.10.2017 N 386-п (с изм. от 18.06.2018)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386-п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28.04.2018 </w:t>
            </w:r>
            <w:hyperlink w:history="0" r:id="rId46" w:tooltip="Постановление Правительства Новосибирской области от 28.04.2018 N 16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164-п</w:t>
              </w:r>
            </w:hyperlink>
            <w:r>
              <w:rPr>
                <w:sz w:val="20"/>
                <w:color w:val="392c69"/>
              </w:rPr>
              <w:t xml:space="preserve">, от 02.10.2018 </w:t>
            </w:r>
            <w:hyperlink w:history="0" r:id="rId47" w:tooltip="Постановление Правительства Новосибирской области от 02.10.2018 N 432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432-п</w:t>
              </w:r>
            </w:hyperlink>
            <w:r>
              <w:rPr>
                <w:sz w:val="20"/>
                <w:color w:val="392c69"/>
              </w:rPr>
              <w:t xml:space="preserve">, от 30.10.2018 </w:t>
            </w:r>
            <w:hyperlink w:history="0" r:id="rId48" w:tooltip="Постановление Правительства Новосибирской области от 30.10.2018 N 44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448-п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05.02.2019 </w:t>
            </w:r>
            <w:hyperlink w:history="0" r:id="rId49" w:tooltip="Постановление Правительства Новосибирской области от 05.02.2019 N 22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22-п</w:t>
              </w:r>
            </w:hyperlink>
            <w:r>
              <w:rPr>
                <w:sz w:val="20"/>
                <w:color w:val="392c69"/>
              </w:rPr>
              <w:t xml:space="preserve">, от 11.06.2019 </w:t>
            </w:r>
            <w:hyperlink w:history="0" r:id="rId50" w:tooltip="Постановление Правительства Новосибирской области от 11.06.2019 N 22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225-п</w:t>
              </w:r>
            </w:hyperlink>
            <w:r>
              <w:rPr>
                <w:sz w:val="20"/>
                <w:color w:val="392c69"/>
              </w:rPr>
              <w:t xml:space="preserve">, от 16.12.2019 </w:t>
            </w:r>
            <w:hyperlink w:history="0" r:id="rId51" w:tooltip="Постановление Правительства Новосибирской области от 16.12.2019 N 479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479-п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23.06.2020 </w:t>
            </w:r>
            <w:hyperlink w:history="0" r:id="rId52" w:tooltip="Постановление Правительства Новосибирской области от 23.06.2020 N 242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242-п</w:t>
              </w:r>
            </w:hyperlink>
            <w:r>
              <w:rPr>
                <w:sz w:val="20"/>
                <w:color w:val="392c69"/>
              </w:rPr>
              <w:t xml:space="preserve">, от 10.11.2020 </w:t>
            </w:r>
            <w:hyperlink w:history="0" r:id="rId53" w:tooltip="Постановление Правительства Новосибирской области от 10.11.2020 N 46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468-п</w:t>
              </w:r>
            </w:hyperlink>
            <w:r>
              <w:rPr>
                <w:sz w:val="20"/>
                <w:color w:val="392c69"/>
              </w:rPr>
              <w:t xml:space="preserve">, от 29.06.2021 </w:t>
            </w:r>
            <w:hyperlink w:history="0" r:id="rId54" w:tooltip="Постановление Правительства Новосибирской области от 29.06.2021 N 248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248-п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23.11.2021 </w:t>
            </w:r>
            <w:hyperlink w:history="0" r:id="rId55" w:tooltip="Постановление Правительства Новосибирской области от 23.11.2021 N 473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473-п</w:t>
              </w:r>
            </w:hyperlink>
            <w:r>
              <w:rPr>
                <w:sz w:val="20"/>
                <w:color w:val="392c69"/>
              </w:rPr>
              <w:t xml:space="preserve">, от 15.06.2022 </w:t>
            </w:r>
            <w:hyperlink w:history="0" r:id="rId56" w:tooltip="Постановление Правительства Новосибирской области от 15.06.2022 N 267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267-п</w:t>
              </w:r>
            </w:hyperlink>
            <w:r>
              <w:rPr>
                <w:sz w:val="20"/>
                <w:color w:val="392c69"/>
              </w:rPr>
              <w:t xml:space="preserve">, от 08.11.2022 </w:t>
            </w:r>
            <w:hyperlink w:history="0" r:id="rId57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519-п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27.12.2022 </w:t>
            </w:r>
            <w:hyperlink w:history="0" r:id="rId58" w:tooltip="Постановление Правительства Новосибирской области от 27.12.2022 N 622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622-п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59" w:tooltip="Решение Новосибирского областного суда от 18.06.2018 по делу N 3а-75/2018 &lt;О признании недействующим Перечня многоквартирных домов, расположенных на территории Новосибирской области, подлежащих капитальному ремонту общего имущества, являющегося приложением к Региональной программе капитального ремонта общего имущества в многоквартирных домах, расположенных на территории Новосибирской области, на 2014-2043 годы, утв. постановлением Правительства Новосибирской области от 24.11.2013 N 524-п, в части включения 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Новосибирского областного суда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18.06.2018 N 3а-75/2018)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Паспорт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6463"/>
      </w:tblGrid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Региональная программа капитального ремонта общего имущества в многоквартирных домах, расположенных на территории Новосибирской области, на 2014 - 2052 годы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Новосибирской области от 27.09.2016 </w:t>
            </w:r>
            <w:hyperlink w:history="0" r:id="rId60" w:tooltip="Постановление Правительства Новосибирской области от 27.09.2016 N 31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314-п</w:t>
              </w:r>
            </w:hyperlink>
            <w:r>
              <w:rPr>
                <w:sz w:val="20"/>
              </w:rPr>
              <w:t xml:space="preserve">, от 08.11.2022 </w:t>
            </w:r>
            <w:hyperlink w:history="0" r:id="rId61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519-п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Наименование, дата и номер правового акта о разработке Программы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Жилищный </w:t>
            </w:r>
            <w:hyperlink w:history="0" r:id="rId62" w:tooltip="&quot;Жилищный кодекс Российской Федерации&quot; от 29.12.2004 N 188-ФЗ (ред. от 21.11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Федерации, </w:t>
            </w:r>
            <w:hyperlink w:history="0" r:id="rId63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(далее - Закон Новосибирской области N 360-ОЗ)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заказчик Программы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Правительство Новосибирской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Основной разработчик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 и энергетики Новосибирской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Новосибирской области от 20.07.2015 N 278-п)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жилищно-коммунального хозяйства и энергетики Новосибирской области Архипов Д.Н.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Новосибирской области от 20.07.2015 </w:t>
            </w:r>
            <w:hyperlink w:history="0" r:id="rId65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278-п</w:t>
              </w:r>
            </w:hyperlink>
            <w:r>
              <w:rPr>
                <w:sz w:val="20"/>
              </w:rPr>
              <w:t xml:space="preserve">, от 28.04.2018 </w:t>
            </w:r>
            <w:hyperlink w:history="0" r:id="rId66" w:tooltip="Постановление Правительства Новосибирской области от 28.04.2018 N 16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164-п</w:t>
              </w:r>
            </w:hyperlink>
            <w:r>
              <w:rPr>
                <w:sz w:val="20"/>
              </w:rPr>
              <w:t xml:space="preserve">, от 05.02.2019 </w:t>
            </w:r>
            <w:hyperlink w:history="0" r:id="rId67" w:tooltip="Постановление Правительства Новосибирской области от 05.02.2019 N 22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22-п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Цели и задачи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Цель: планирование и организация проведения капитального ремонта общего имущества в многоквартирных домах, расположенных на территории Новосибирской области, планирование предоставления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Задачи: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Обеспечение проведения капитального ремонта всех многоквартирных домов, расположенных на территории Новосибирской области, за исключением многоквартирных домов, указанных в </w:t>
            </w:r>
            <w:hyperlink w:history="0" r:id="rId68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      <w:r>
                <w:rPr>
                  <w:sz w:val="20"/>
                  <w:color w:val="0000ff"/>
                </w:rPr>
                <w:t xml:space="preserve">части 2 статьи 10</w:t>
              </w:r>
            </w:hyperlink>
            <w:r>
              <w:rPr>
                <w:sz w:val="20"/>
              </w:rPr>
              <w:t xml:space="preserve"> Закона Новосибирской области N 360-ОЗ.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Создание безопасных и благоприятных условий проживания граждан.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Улучшение эксплуатационных характеристик общего имущества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Новосибирской области от 14.07.2014 </w:t>
            </w:r>
            <w:hyperlink w:history="0" r:id="rId69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265-п</w:t>
              </w:r>
            </w:hyperlink>
            <w:r>
              <w:rPr>
                <w:sz w:val="20"/>
              </w:rPr>
              <w:t xml:space="preserve">, от 08.11.2022 </w:t>
            </w:r>
            <w:hyperlink w:history="0" r:id="rId70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519-п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Основные этапы реализации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2014 - 2052 годы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Новосибирской области от 27.09.2016 </w:t>
            </w:r>
            <w:hyperlink w:history="0" r:id="rId71" w:tooltip="Постановление Правительства Новосибирской области от 27.09.2016 N 31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314-п</w:t>
              </w:r>
            </w:hyperlink>
            <w:r>
              <w:rPr>
                <w:sz w:val="20"/>
              </w:rPr>
              <w:t xml:space="preserve">, от 08.11.2022 </w:t>
            </w:r>
            <w:hyperlink w:history="0" r:id="rId72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519-п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Исполнители основных мероприятий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 и энергетики Новосибирской области, некоммерческая организация - Фонд модернизации и развития жилищно-коммунального хозяйства муниципальных образований Новосибирской области (далее - региональный оператор), органы местного самоуправления муниципальных образований Новосибирской области (далее - органы местного самоуправления), организации, осуществляющие управление многоквартирными домами, товарищества собственников жилья, жилищно-строительные кооперативы, жилищные кооперативы, другие специализированные потребительские кооперативы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Новосибирской области от 14.07.2014 </w:t>
            </w:r>
            <w:hyperlink w:history="0" r:id="rId73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265-п</w:t>
              </w:r>
            </w:hyperlink>
            <w:r>
              <w:rPr>
                <w:sz w:val="20"/>
              </w:rPr>
              <w:t xml:space="preserve">, от 20.07.2015 </w:t>
            </w:r>
            <w:hyperlink w:history="0" r:id="rId74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278-п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Источники финансирования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собственников помещений в многоквартирных домах путем внесения обязательных ежемесячных взносов на капитальный ремонт общего имущества в многоквартирном доме;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областного бюджета Новосибирской области в объеме, предусмотренном законом об областном бюджете Новосибирской области на соответствующий год и плановый период;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местных бюджетов;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государственной корпорации - Фонда содействия реформированию жилищно-коммунального хозяйства;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внебюджетные средства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5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Новосибирской области от 14.07.2014 N 265-п)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Ожидаемые конечные результаты реализации Программы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многоквартирных домов, в которых проведен капитальный ремонт, - не менее 11000;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общая площадь многоквартирных домов, в которых проведен капитальный ремонт, - не менее 30000,00 тыс. кв. м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Программой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координацию деятельности исполнителей и участников Программы осуществляет управляющий Программой - министерство жилищно-коммунального хозяйства и энергетики Новосибирской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6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Новосибирской области от 20.07.2015 N 278-п)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Содержание проблемы и обоснование</w:t>
      </w:r>
    </w:p>
    <w:p>
      <w:pPr>
        <w:pStyle w:val="2"/>
        <w:jc w:val="center"/>
      </w:pPr>
      <w:r>
        <w:rPr>
          <w:sz w:val="20"/>
        </w:rPr>
        <w:t xml:space="preserve">необходимости ее решения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Мониторинг реализации региональных адресных программ по проведению капитального ремонта многоквартирных домов в 2008 - 2012 годах показал, что при формировании адресных перечней многоквартирных домов, подлежащих капитальному ремонту на 2008 - 2012 годы, в работы по капитальному ремонту общего имущества многоквартирных домов включались не все конструктивные элементы, требующие ремонта, что не позволяло привести многоквартирные дома в удовлетворительное состояние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 Очередность проведения капитального ремонта общего имущества в многоквартирных домах определяется исходя из критериев, установленных </w:t>
      </w:r>
      <w:hyperlink w:history="0" r:id="rId77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Новосибирской области N 360-ОЗ. </w:t>
      </w:r>
      <w:hyperlink w:history="0" r:id="rId78" w:tooltip="Постановление Правительства Новосибирской области от 14.10.2013 N 436-п (ред. от 19.12.2017) &quot;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применения критериев установлен постановлением Правительства Новосибирской области от 14.10.2013 N 436-п "О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области". В первоочередном порядке Программой предусматривается проведение капитального ремонта общего имущества в многоквартирных домах в соответствии с </w:t>
      </w:r>
      <w:hyperlink w:history="0" r:id="rId79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3 статьи 168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указанных критериев должна обеспечить перспективное планирование капитального ремонта общего имущества в многоквартирных домах с учетом фактического технического состояния конструктивных элементов многоквартирных домов.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Жилищного </w:t>
      </w:r>
      <w:hyperlink w:history="0" r:id="rId82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 определяют принципиальный подход к организации капитального ремонта общего имущества в многоквартирных домах.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4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статьей 158</w:t>
        </w:r>
      </w:hyperlink>
      <w:r>
        <w:rPr>
          <w:sz w:val="20"/>
        </w:rPr>
        <w:t xml:space="preserve"> Жилищного кодекса Российской Федерации собственник помещения в многоквартирном доме обязан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Жилищного </w:t>
      </w:r>
      <w:hyperlink w:history="0" r:id="rId85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Федерации, дальнейшее выполнение капитального ремонта общего имущества в многоквартирных домах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Перечень многоквартирных домов,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области, подлежащих</w:t>
      </w:r>
    </w:p>
    <w:p>
      <w:pPr>
        <w:pStyle w:val="2"/>
        <w:jc w:val="center"/>
      </w:pPr>
      <w:r>
        <w:rPr>
          <w:sz w:val="20"/>
        </w:rPr>
        <w:t xml:space="preserve">капитальному ремонту общего имущества</w:t>
      </w:r>
    </w:p>
    <w:p>
      <w:pPr>
        <w:pStyle w:val="0"/>
        <w:jc w:val="center"/>
      </w:pPr>
      <w:r>
        <w:rPr>
          <w:sz w:val="20"/>
        </w:rPr>
        <w:t xml:space="preserve">(в ред. постановлений Правительства Новосибирской области</w:t>
      </w:r>
    </w:p>
    <w:p>
      <w:pPr>
        <w:pStyle w:val="0"/>
        <w:jc w:val="center"/>
      </w:pPr>
      <w:r>
        <w:rPr>
          <w:sz w:val="20"/>
        </w:rPr>
        <w:t xml:space="preserve">от 14.07.2014 </w:t>
      </w:r>
      <w:hyperlink w:history="0" r:id="rId87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265-п</w:t>
        </w:r>
      </w:hyperlink>
      <w:r>
        <w:rPr>
          <w:sz w:val="20"/>
        </w:rPr>
        <w:t xml:space="preserve">, от 08.11.2022 </w:t>
      </w:r>
      <w:hyperlink w:history="0" r:id="rId88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519-п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w:anchor="P20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всех многоквартирных домов, расположенных на территории Новосибирской области, подлежащих капитальному ремонту общего имущества, в соответствии с очередностью, определенной исходя из критериев, установленных </w:t>
      </w:r>
      <w:hyperlink w:history="0" r:id="rId89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Новосибирской области N 360-ОЗ. </w:t>
      </w:r>
      <w:hyperlink w:history="0" r:id="rId90" w:tooltip="Постановление Правительства Новосибирской области от 14.10.2013 N 436-п (ред. от 19.12.2017) &quot;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применения критериев установлен постановлением Правительства Новосибирской области от 14.10.2013 N 436-п "О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области", приведен в приложении к Программе.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14.07.2014 </w:t>
      </w:r>
      <w:hyperlink w:history="0" r:id="rId91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265-п</w:t>
        </w:r>
      </w:hyperlink>
      <w:r>
        <w:rPr>
          <w:sz w:val="20"/>
        </w:rPr>
        <w:t xml:space="preserve">, от 08.11.2022 </w:t>
      </w:r>
      <w:hyperlink w:history="0" r:id="rId92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519-п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Цель, задачи, сроки и этапы реализации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Программа формируется в целях планирования и организации проведения капитального ремонта общего имущества в многоквартирных домах, расположенных на территории Новосибирской области, планирования предоставления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проведения капитального ремонта всех многоквартирных домов, расположенных на территории Новосибирской области, за исключением многоквартирных домов, указанных в </w:t>
      </w:r>
      <w:hyperlink w:history="0" r:id="rId94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части 2 статьи 10</w:t>
        </w:r>
      </w:hyperlink>
      <w:r>
        <w:rPr>
          <w:sz w:val="20"/>
        </w:rPr>
        <w:t xml:space="preserve"> Закона Новосибирской области N 360-ОЗ;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08.11.2022 N 519-п)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безопасных и благоприятных условий проживания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улучшение эксплуатационных характеристик общего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формируется на срок, необходимый для проведения капитального ремонта общего имущества в многоквартирных домах, расположенных на территории Новосибирской области, при этом проведение капитального ремонта планируется на 30-летний период.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14.07.2014 </w:t>
      </w:r>
      <w:hyperlink w:history="0" r:id="rId96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265-п</w:t>
        </w:r>
      </w:hyperlink>
      <w:r>
        <w:rPr>
          <w:sz w:val="20"/>
        </w:rPr>
        <w:t xml:space="preserve">, от 27.09.2016 </w:t>
      </w:r>
      <w:hyperlink w:history="0" r:id="rId97" w:tooltip="Постановление Правительства Новосибирской области от 27.09.2016 N 314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314-п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формируется для всех многоквартирных домов, находящихся на территории Новосибирской области, вне зависимости от того, какой способ формирования фонда капитального ремонта выбран собственниками помещений в многоквартирном доме, и вне зависимости от формы собственности помещений в таких домах.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реализации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органы государственной власти Новосибирской области, органы местного самоуправления утверждают краткосрочные (сроком на три года) планы реализации Программы в соответствии со </w:t>
      </w:r>
      <w:hyperlink w:history="0" r:id="rId98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Закона Новосибирской области N 360-ОЗ.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Система программных мероприятий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Мероприятия Программы направлены на реализацию проведения капитального ремонта общего имущества многоквартирных домов.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Программы реализуются на основании </w:t>
      </w:r>
      <w:hyperlink w:history="0" w:anchor="P203" w:tooltip="Перечень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многоквартирных домов, расположенных на территории Новосибирской области, подлежащих капитальному ремонту общего имущества (приложение к Программе). Программа подлежит ежегодной актуализации в соответствии со </w:t>
      </w:r>
      <w:hyperlink w:history="0" r:id="rId99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Закона Новосибирской области N 360-ОЗ.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Капитальному ремонту не подлежат многоквартирные дома, указанные в </w:t>
      </w:r>
      <w:hyperlink w:history="0" r:id="rId101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части 2 статьи 10</w:t>
        </w:r>
      </w:hyperlink>
      <w:r>
        <w:rPr>
          <w:sz w:val="20"/>
        </w:rPr>
        <w:t xml:space="preserve"> Закона Новосибирской области N 360-ОЗ.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08.11.2022 N 519-п)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03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14.07.2014 N 265-п.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Капитальный ремонт общего имущества многоквартирного дома должен включать устранение неисправностей всех изношенных элементов, восстановление или замену (кроме полной замены каменных и бетонных фундаментов, несущих стен и каркасов) их на более долговечные и экономичные, улучшающие эксплуатационные показатели ремонтируемых зданий.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взноса, установленного Правительством Новосибирской области, установлен Жилищным </w:t>
      </w:r>
      <w:hyperlink w:history="0" r:id="rId105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</w:t>
      </w:r>
      <w:hyperlink w:history="0" r:id="rId106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14</w:t>
        </w:r>
      </w:hyperlink>
      <w:r>
        <w:rPr>
          <w:sz w:val="20"/>
        </w:rPr>
        <w:t xml:space="preserve"> Закона Новосибирской области N 360-ОЗ.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Ресурсное обеспечение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Ресурсным обеспечением Программы являются средства собственников помещений в многоквартирных домах.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и условия предоставления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 предусмотрены </w:t>
      </w:r>
      <w:hyperlink w:history="0" r:id="rId107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Закона Новосибирской области N 360-ОЗ.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Управление Программой, контроль</w:t>
      </w:r>
    </w:p>
    <w:p>
      <w:pPr>
        <w:pStyle w:val="2"/>
        <w:jc w:val="center"/>
      </w:pPr>
      <w:r>
        <w:rPr>
          <w:sz w:val="20"/>
        </w:rPr>
        <w:t xml:space="preserve">за ее реализацией и порядок отчетности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Общее руководство и управление Программой осуществляет министерство жилищно-коммунального хозяйства и энергетики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20.07.2015 N 278-п)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реализацией Программы осуществляют: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Правительство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жилищно-коммунального хозяйства и энергетики Новосибирской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9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20.07.2015 N 278-п)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оператор;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11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14.07.2014 N 265-п.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Отчетность и аудит регионального оператора представляется в соответствии со </w:t>
      </w:r>
      <w:hyperlink w:history="0" r:id="rId112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Закона Новосибирской области N 360-ОЗ.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министерства жилищно-коммунального хозяйства и энергетики Новосибирской области и органов местного самоуправления о реализации Программы должен содержать: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3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20.07.2015 N 278-п)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фактически произведенных расходов, в том числе по источникам финансирования;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выполненных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незавершенных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причин несвоевременного завершения необходимых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 о корректировке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 реализации Программы представляется: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органами местного самоуправления - в управление жилищно-коммунального хозяйства министерства жилищно-коммунального хозяйства и энергетики Новосибирской области не позднее 1 марта года, следующего за годом реализации Программы;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20.07.2015 N 278-п)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министерством жилищно-коммунального хозяйства и энергетики Новосибирской области - в Правительство Новосибирской области не позднее 1 апреля года, следующего за годом реализации Программы.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5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20.07.2015 N 278-п)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Информационное и методическое обеспечение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Новосибирской области, министерство жилищно-коммунального хозяйства и энергетики Новосибирской области, а также органы местного самоуправления обеспечивают своевременность, доступность и доходчивость информации до сведения собственников общего имущества в многоквартирных домах, расположенных на территории Новосибирской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6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20.07.2015 N 278-п)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содержании правовых актов и решений органов государственной власти Новосибирской области, органов местного самоуправления о подготовке, принятии и реализации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ходе реализации Программы, текущей деятельности органов государственной власти Новосибирской области и органов местного самоуправления по выполнению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системе контроля за расходованием средств региональным оператором, за выполнением Программы с указанием наименований контролирующих органов, фамилий, имен и отчеств руководителей контролирующих органов, времени их приема, адресов почтовой связи и электронной почты, телефонов и телефаксов контролирующих органов;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7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планируемых и фактических итоговых результатах выполнения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подготовке и реализации Программы представляется собственникам жилых помещений в многоквартирных домах с использованием всех доступных средств массовой информации, а также путем проведения семинаров.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Региональной программе</w:t>
      </w:r>
    </w:p>
    <w:p>
      <w:pPr>
        <w:pStyle w:val="0"/>
        <w:jc w:val="right"/>
      </w:pPr>
      <w:r>
        <w:rPr>
          <w:sz w:val="20"/>
        </w:rPr>
        <w:t xml:space="preserve">капитального ремонта общего имущества</w:t>
      </w:r>
    </w:p>
    <w:p>
      <w:pPr>
        <w:pStyle w:val="0"/>
        <w:jc w:val="right"/>
      </w:pPr>
      <w:r>
        <w:rPr>
          <w:sz w:val="20"/>
        </w:rPr>
        <w:t xml:space="preserve">в многоквартирных домах, расположенных</w:t>
      </w:r>
    </w:p>
    <w:p>
      <w:pPr>
        <w:pStyle w:val="0"/>
        <w:jc w:val="right"/>
      </w:pPr>
      <w:r>
        <w:rPr>
          <w:sz w:val="20"/>
        </w:rPr>
        <w:t xml:space="preserve">на территории Новосибирской области,</w:t>
      </w:r>
    </w:p>
    <w:p>
      <w:pPr>
        <w:pStyle w:val="0"/>
        <w:jc w:val="right"/>
      </w:pPr>
      <w:r>
        <w:rPr>
          <w:sz w:val="20"/>
        </w:rPr>
        <w:t xml:space="preserve">на 2014 - 2052 годы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03" w:name="P203"/>
    <w:bookmarkEnd w:id="20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домов, расположенных на территории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области, подлежащих капитальному</w:t>
      </w:r>
    </w:p>
    <w:p>
      <w:pPr>
        <w:pStyle w:val="2"/>
        <w:jc w:val="center"/>
      </w:pPr>
      <w:r>
        <w:rPr>
          <w:sz w:val="20"/>
        </w:rPr>
        <w:t xml:space="preserve">ремонту общего имущества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8" w:tooltip="Постановление Правительства Новосибирской области от 27.12.2022 N 622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27.12.2022 N 622-п)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27.11.2013 N 524-п</w:t>
            <w:br/>
            <w:t>(ред. от 27.12.2022)</w:t>
            <w:br/>
            <w:t>"Об утверждении Регионально...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805212D320975BDB147AF123643BF1031803764D4A2BA91CC8B50B911F1D763511602A613CC6F08C14C8860070D9CA373C334162A5B1483A77EC559RBD" TargetMode = "External"/>
	<Relationship Id="rId8" Type="http://schemas.openxmlformats.org/officeDocument/2006/relationships/hyperlink" Target="consultantplus://offline/ref=0805212D320975BDB147AF123643BF1031803764DBA4BF9ACA8B50B911F1D763511602A613CC6F08C14C8860070D9CA373C334162A5B1483A77EC559RBD" TargetMode = "External"/>
	<Relationship Id="rId9" Type="http://schemas.openxmlformats.org/officeDocument/2006/relationships/hyperlink" Target="consultantplus://offline/ref=0805212D320975BDB147AF123643BF1031803764DBA3B89AC58B50B911F1D763511602A613CC6F08C14C8860070D9CA373C334162A5B1483A77EC559RBD" TargetMode = "External"/>
	<Relationship Id="rId10" Type="http://schemas.openxmlformats.org/officeDocument/2006/relationships/hyperlink" Target="consultantplus://offline/ref=0805212D320975BDB147AF123643BF1031803764DBA3BF95CD8B50B911F1D763511602A613CC6F08C14C8860070D9CA373C334162A5B1483A77EC559RBD" TargetMode = "External"/>
	<Relationship Id="rId11" Type="http://schemas.openxmlformats.org/officeDocument/2006/relationships/hyperlink" Target="consultantplus://offline/ref=0805212D320975BDB147AF123643BF1031803764DAA6BB92C48B50B911F1D763511602A613CC6F08C14C8860070D9CA373C334162A5B1483A77EC559RBD" TargetMode = "External"/>
	<Relationship Id="rId12" Type="http://schemas.openxmlformats.org/officeDocument/2006/relationships/hyperlink" Target="consultantplus://offline/ref=0805212D320975BDB147AF123643BF1031803764DAA5BA93C58B50B911F1D763511602A613CC6F08C14C8860070D9CA373C334162A5B1483A77EC559RBD" TargetMode = "External"/>
	<Relationship Id="rId13" Type="http://schemas.openxmlformats.org/officeDocument/2006/relationships/hyperlink" Target="consultantplus://offline/ref=0805212D320975BDB147AF123643BF1031803764DAA3BC97C98B50B911F1D763511602A613CC6F08C14C8860070D9CA373C334162A5B1483A77EC559RBD" TargetMode = "External"/>
	<Relationship Id="rId14" Type="http://schemas.openxmlformats.org/officeDocument/2006/relationships/hyperlink" Target="consultantplus://offline/ref=0805212D320975BDB147AF123643BF1031803764DAAFBB91C48B50B911F1D763511602A613CC6F08C14C8860070D9CA373C334162A5B1483A77EC559RBD" TargetMode = "External"/>
	<Relationship Id="rId15" Type="http://schemas.openxmlformats.org/officeDocument/2006/relationships/hyperlink" Target="consultantplus://offline/ref=0805212D320975BDB147AF123643BF1031803764D2A6B897CC830DB319A8DB6156195DB114856309C14C8865095299B6629B38143745169FBB7CC79A59R5D" TargetMode = "External"/>
	<Relationship Id="rId16" Type="http://schemas.openxmlformats.org/officeDocument/2006/relationships/hyperlink" Target="consultantplus://offline/ref=0805212D320975BDB147AF123643BF1031803764D2A6B39ACB890DB319A8DB6156195DB114856309C14C8865095299B6629B38143745169FBB7CC79A59R5D" TargetMode = "External"/>
	<Relationship Id="rId17" Type="http://schemas.openxmlformats.org/officeDocument/2006/relationships/hyperlink" Target="consultantplus://offline/ref=0805212D320975BDB147AF123643BF1031803764D2A7B99AC9850DB319A8DB6156195DB114856309C14C8865095299B6629B38143745169FBB7CC79A59R5D" TargetMode = "External"/>
	<Relationship Id="rId18" Type="http://schemas.openxmlformats.org/officeDocument/2006/relationships/hyperlink" Target="consultantplus://offline/ref=0805212D320975BDB147AF123643BF1031803764D2A7B896C5880DB319A8DB6156195DB114856309C14C8865095299B6629B38143745169FBB7CC79A59R5D" TargetMode = "External"/>
	<Relationship Id="rId19" Type="http://schemas.openxmlformats.org/officeDocument/2006/relationships/hyperlink" Target="consultantplus://offline/ref=0805212D320975BDB147AF123643BF1031803764D2A7BD91C5830DB319A8DB6156195DB114856309C14C8865095299B6629B38143745169FBB7CC79A59R5D" TargetMode = "External"/>
	<Relationship Id="rId20" Type="http://schemas.openxmlformats.org/officeDocument/2006/relationships/hyperlink" Target="consultantplus://offline/ref=0805212D320975BDB147AF123643BF1031803764D2A7B29ACD820DB319A8DB6156195DB114856309C14C8865095299B6629B38143745169FBB7CC79A59R5D" TargetMode = "External"/>
	<Relationship Id="rId21" Type="http://schemas.openxmlformats.org/officeDocument/2006/relationships/hyperlink" Target="consultantplus://offline/ref=0805212D320975BDB147AF123643BF1031803764D2A4BF94CA830DB319A8DB6156195DB114856309C14C8865095299B6629B38143745169FBB7CC79A59R5D" TargetMode = "External"/>
	<Relationship Id="rId22" Type="http://schemas.openxmlformats.org/officeDocument/2006/relationships/hyperlink" Target="consultantplus://offline/ref=0805212D320975BDB147AF123643BF1031803764D2A5BB91CB830DB319A8DB6156195DB114856309C14C8865095299B6629B38143745169FBB7CC79A59R5D" TargetMode = "External"/>
	<Relationship Id="rId23" Type="http://schemas.openxmlformats.org/officeDocument/2006/relationships/hyperlink" Target="consultantplus://offline/ref=0805212D320975BDB147AF123643BF1031803764D2A5BF93CE800DB319A8DB6156195DB114856309C14C8865095299B6629B38143745169FBB7CC79A59R5D" TargetMode = "External"/>
	<Relationship Id="rId24" Type="http://schemas.openxmlformats.org/officeDocument/2006/relationships/hyperlink" Target="consultantplus://offline/ref=0805212D320975BDB147AF123643BF1031803764D2A2BB94C4810DB319A8DB6156195DB114856309C14C8865095299B6629B38143745169FBB7CC79A59R5D" TargetMode = "External"/>
	<Relationship Id="rId25" Type="http://schemas.openxmlformats.org/officeDocument/2006/relationships/hyperlink" Target="consultantplus://offline/ref=0805212D320975BDB147AF123643BF1031803764D2A2BF9AC9830DB319A8DB6156195DB114856309C14C8865095299B6629B38143745169FBB7CC79A59R5D" TargetMode = "External"/>
	<Relationship Id="rId26" Type="http://schemas.openxmlformats.org/officeDocument/2006/relationships/hyperlink" Target="consultantplus://offline/ref=0805212D320975BDB147AF123643BF1031803764D2A3BA94C4850DB319A8DB6156195DB114856309C14C8865095299B6629B38143745169FBB7CC79A59R5D" TargetMode = "External"/>
	<Relationship Id="rId27" Type="http://schemas.openxmlformats.org/officeDocument/2006/relationships/hyperlink" Target="consultantplus://offline/ref=0805212D320975BDB147AF123643BF1031803764D2A3BD91CD860DB319A8DB6156195DB114856309C14C8865095299B6629B38143745169FBB7CC79A59R5D" TargetMode = "External"/>
	<Relationship Id="rId28" Type="http://schemas.openxmlformats.org/officeDocument/2006/relationships/hyperlink" Target="consultantplus://offline/ref=0805212D320975BDB147AF123643BF1031803764D2A3B393CB880DB319A8DB6156195DB114856309C14C8865095299B6629B38143745169FBB7CC79A59R5D" TargetMode = "External"/>
	<Relationship Id="rId29" Type="http://schemas.openxmlformats.org/officeDocument/2006/relationships/hyperlink" Target="consultantplus://offline/ref=0805212D320975BDB147AF123643BF1031803764D2A7BA95CB860DB319A8DB6156195DB114856309C14C886C085299B6629B38143745169FBB7CC79A59R5D" TargetMode = "External"/>
	<Relationship Id="rId30" Type="http://schemas.openxmlformats.org/officeDocument/2006/relationships/hyperlink" Target="consultantplus://offline/ref=0805212D320975BDB147AF04252FE1193C886860D4A6B0C590D40BE446F8DD3416595BE457C06C09C947DC34480CC0E625D035172A59169F5AR6D" TargetMode = "External"/>
	<Relationship Id="rId31" Type="http://schemas.openxmlformats.org/officeDocument/2006/relationships/hyperlink" Target="consultantplus://offline/ref=0805212D320975BDB147AF123643BF1031803764D2A3BB97C5830DB319A8DB6156195DB114856309C14C8863085299B6629B38143745169FBB7CC79A59R5D" TargetMode = "External"/>
	<Relationship Id="rId32" Type="http://schemas.openxmlformats.org/officeDocument/2006/relationships/hyperlink" Target="consultantplus://offline/ref=0805212D320975BDB147AF123643BF1031803764DAA5BA93C58B50B911F1D763511602A613CC6F08C14C8863070D9CA373C334162A5B1483A77EC559RBD" TargetMode = "External"/>
	<Relationship Id="rId33" Type="http://schemas.openxmlformats.org/officeDocument/2006/relationships/hyperlink" Target="consultantplus://offline/ref=0805212D320975BDB147AF123643BF1031803764D2A3BD91CD860DB319A8DB6156195DB114856309C14C88650B5299B6629B38143745169FBB7CC79A59R5D" TargetMode = "External"/>
	<Relationship Id="rId34" Type="http://schemas.openxmlformats.org/officeDocument/2006/relationships/hyperlink" Target="consultantplus://offline/ref=0805212D320975BDB147AF123643BF1031803764DAA6BB92C48B50B911F1D763511602A613CC6F08C14C8863070D9CA373C334162A5B1483A77EC559RBD" TargetMode = "External"/>
	<Relationship Id="rId35" Type="http://schemas.openxmlformats.org/officeDocument/2006/relationships/hyperlink" Target="consultantplus://offline/ref=0805212D320975BDB147AF123643BF1031803764D2A6B39ACB890DB319A8DB6156195DB114856309C14C88650A5299B6629B38143745169FBB7CC79A59R5D" TargetMode = "External"/>
	<Relationship Id="rId36" Type="http://schemas.openxmlformats.org/officeDocument/2006/relationships/hyperlink" Target="consultantplus://offline/ref=0805212D320975BDB147AF123643BF1031803764D2A7BD91C5830DB319A8DB6156195DB114856309C14C88650A5299B6629B38143745169FBB7CC79A59R5D" TargetMode = "External"/>
	<Relationship Id="rId37" Type="http://schemas.openxmlformats.org/officeDocument/2006/relationships/hyperlink" Target="consultantplus://offline/ref=0805212D320975BDB147AF123643BF1031803764D4A2BA91CC8B50B911F1D763511602A613CC6F08C14C8863070D9CA373C334162A5B1483A77EC559RBD" TargetMode = "External"/>
	<Relationship Id="rId38" Type="http://schemas.openxmlformats.org/officeDocument/2006/relationships/hyperlink" Target="consultantplus://offline/ref=0805212D320975BDB147AF123643BF1031803764DBA4BF9ACA8B50B911F1D763511602A613CC6F08C14C8863070D9CA373C334162A5B1483A77EC559RBD" TargetMode = "External"/>
	<Relationship Id="rId39" Type="http://schemas.openxmlformats.org/officeDocument/2006/relationships/hyperlink" Target="consultantplus://offline/ref=0805212D320975BDB147AF123643BF1031803764DBA3B89AC58B50B911F1D763511602A613CC6F08C14C8863070D9CA373C334162A5B1483A77EC559RBD" TargetMode = "External"/>
	<Relationship Id="rId40" Type="http://schemas.openxmlformats.org/officeDocument/2006/relationships/hyperlink" Target="consultantplus://offline/ref=0805212D320975BDB147AF123643BF1031803764DBA3BF95CD8B50B911F1D763511602A613CC6F08C14C8863070D9CA373C334162A5B1483A77EC559RBD" TargetMode = "External"/>
	<Relationship Id="rId41" Type="http://schemas.openxmlformats.org/officeDocument/2006/relationships/hyperlink" Target="consultantplus://offline/ref=0805212D320975BDB147AF123643BF1031803764DAA6BB92C48B50B911F1D763511602A613CC6F08C14C8862070D9CA373C334162A5B1483A77EC559RBD" TargetMode = "External"/>
	<Relationship Id="rId42" Type="http://schemas.openxmlformats.org/officeDocument/2006/relationships/hyperlink" Target="consultantplus://offline/ref=0805212D320975BDB147AF123643BF1031803764DAA5BA93C58B50B911F1D763511602A613CC6F08C14C8862070D9CA373C334162A5B1483A77EC559RBD" TargetMode = "External"/>
	<Relationship Id="rId43" Type="http://schemas.openxmlformats.org/officeDocument/2006/relationships/hyperlink" Target="consultantplus://offline/ref=0805212D320975BDB147AF123643BF1031803764DAA3BC97C98B50B911F1D763511602A613CC6F08C14C8863070D9CA373C334162A5B1483A77EC559RBD" TargetMode = "External"/>
	<Relationship Id="rId44" Type="http://schemas.openxmlformats.org/officeDocument/2006/relationships/hyperlink" Target="consultantplus://offline/ref=0805212D320975BDB147AF123643BF1031803764DAAFBB91C48B50B911F1D763511602A613CC6F08C14C8863070D9CA373C334162A5B1483A77EC559RBD" TargetMode = "External"/>
	<Relationship Id="rId45" Type="http://schemas.openxmlformats.org/officeDocument/2006/relationships/hyperlink" Target="consultantplus://offline/ref=0805212D320975BDB147AF123643BF1031803764D2A6B897CC830DB319A8DB6156195DB114856309C14C88650A5299B6629B38143745169FBB7CC79A59R5D" TargetMode = "External"/>
	<Relationship Id="rId46" Type="http://schemas.openxmlformats.org/officeDocument/2006/relationships/hyperlink" Target="consultantplus://offline/ref=0805212D320975BDB147AF123643BF1031803764D2A6B39ACB890DB319A8DB6156195DB114856309C14C88650B5299B6629B38143745169FBB7CC79A59R5D" TargetMode = "External"/>
	<Relationship Id="rId47" Type="http://schemas.openxmlformats.org/officeDocument/2006/relationships/hyperlink" Target="consultantplus://offline/ref=0805212D320975BDB147AF123643BF1031803764D2A7B99AC9850DB319A8DB6156195DB114856309C14C88650A5299B6629B38143745169FBB7CC79A59R5D" TargetMode = "External"/>
	<Relationship Id="rId48" Type="http://schemas.openxmlformats.org/officeDocument/2006/relationships/hyperlink" Target="consultantplus://offline/ref=0805212D320975BDB147AF123643BF1031803764D2A7B896C5880DB319A8DB6156195DB114856309C14C88650A5299B6629B38143745169FBB7CC79A59R5D" TargetMode = "External"/>
	<Relationship Id="rId49" Type="http://schemas.openxmlformats.org/officeDocument/2006/relationships/hyperlink" Target="consultantplus://offline/ref=0805212D320975BDB147AF123643BF1031803764D2A7BD91C5830DB319A8DB6156195DB114856309C14C88650B5299B6629B38143745169FBB7CC79A59R5D" TargetMode = "External"/>
	<Relationship Id="rId50" Type="http://schemas.openxmlformats.org/officeDocument/2006/relationships/hyperlink" Target="consultantplus://offline/ref=0805212D320975BDB147AF123643BF1031803764D2A7B29ACD820DB319A8DB6156195DB114856309C14C88650A5299B6629B38143745169FBB7CC79A59R5D" TargetMode = "External"/>
	<Relationship Id="rId51" Type="http://schemas.openxmlformats.org/officeDocument/2006/relationships/hyperlink" Target="consultantplus://offline/ref=0805212D320975BDB147AF123643BF1031803764D2A4BF94CA830DB319A8DB6156195DB114856309C14C88650A5299B6629B38143745169FBB7CC79A59R5D" TargetMode = "External"/>
	<Relationship Id="rId52" Type="http://schemas.openxmlformats.org/officeDocument/2006/relationships/hyperlink" Target="consultantplus://offline/ref=0805212D320975BDB147AF123643BF1031803764D2A5BB91CB830DB319A8DB6156195DB114856309C14C88650A5299B6629B38143745169FBB7CC79A59R5D" TargetMode = "External"/>
	<Relationship Id="rId53" Type="http://schemas.openxmlformats.org/officeDocument/2006/relationships/hyperlink" Target="consultantplus://offline/ref=0805212D320975BDB147AF123643BF1031803764D2A5BF93CE800DB319A8DB6156195DB114856309C14C88650A5299B6629B38143745169FBB7CC79A59R5D" TargetMode = "External"/>
	<Relationship Id="rId54" Type="http://schemas.openxmlformats.org/officeDocument/2006/relationships/hyperlink" Target="consultantplus://offline/ref=0805212D320975BDB147AF123643BF1031803764D2A2BB94C4810DB319A8DB6156195DB114856309C14C88650A5299B6629B38143745169FBB7CC79A59R5D" TargetMode = "External"/>
	<Relationship Id="rId55" Type="http://schemas.openxmlformats.org/officeDocument/2006/relationships/hyperlink" Target="consultantplus://offline/ref=0805212D320975BDB147AF123643BF1031803764D2A2BF9AC9830DB319A8DB6156195DB114856309C14C88650A5299B6629B38143745169FBB7CC79A59R5D" TargetMode = "External"/>
	<Relationship Id="rId56" Type="http://schemas.openxmlformats.org/officeDocument/2006/relationships/hyperlink" Target="consultantplus://offline/ref=0805212D320975BDB147AF123643BF1031803764D2A3BA94C4850DB319A8DB6156195DB114856309C14C88650A5299B6629B38143745169FBB7CC79A59R5D" TargetMode = "External"/>
	<Relationship Id="rId57" Type="http://schemas.openxmlformats.org/officeDocument/2006/relationships/hyperlink" Target="consultantplus://offline/ref=0805212D320975BDB147AF123643BF1031803764D2A3BD91CD860DB319A8DB6156195DB114856309C14C8865045299B6629B38143745169FBB7CC79A59R5D" TargetMode = "External"/>
	<Relationship Id="rId58" Type="http://schemas.openxmlformats.org/officeDocument/2006/relationships/hyperlink" Target="consultantplus://offline/ref=0805212D320975BDB147AF123643BF1031803764D2A3B393CB880DB319A8DB6156195DB114856309C14C88650A5299B6629B38143745169FBB7CC79A59R5D" TargetMode = "External"/>
	<Relationship Id="rId59" Type="http://schemas.openxmlformats.org/officeDocument/2006/relationships/hyperlink" Target="consultantplus://offline/ref=0805212D320975BDB147AF123643BF1031803764D2A7BA95CB860DB319A8DB6156195DB114856309C14C886C085299B6629B38143745169FBB7CC79A59R5D" TargetMode = "External"/>
	<Relationship Id="rId60" Type="http://schemas.openxmlformats.org/officeDocument/2006/relationships/hyperlink" Target="consultantplus://offline/ref=0805212D320975BDB147AF123643BF1031803764DAA5BA93C58B50B911F1D763511602A613CC6F08C14C886C070D9CA373C334162A5B1483A77EC559RBD" TargetMode = "External"/>
	<Relationship Id="rId61" Type="http://schemas.openxmlformats.org/officeDocument/2006/relationships/hyperlink" Target="consultantplus://offline/ref=0805212D320975BDB147AF123643BF1031803764D2A3BD91CD860DB319A8DB6156195DB114856309C14C88640D5299B6629B38143745169FBB7CC79A59R5D" TargetMode = "External"/>
	<Relationship Id="rId62" Type="http://schemas.openxmlformats.org/officeDocument/2006/relationships/hyperlink" Target="consultantplus://offline/ref=0805212D320975BDB147AF04252FE1193C886860D4A6B0C590D40BE446F8DD3416595BE457C06C09C947DC34480CC0E625D035172A59169F5AR6D" TargetMode = "External"/>
	<Relationship Id="rId63" Type="http://schemas.openxmlformats.org/officeDocument/2006/relationships/hyperlink" Target="consultantplus://offline/ref=0805212D320975BDB147AF123643BF1031803764D2A3BB97C5830DB319A8DB6156195DB114856309C14C8863085299B6629B38143745169FBB7CC79A59R5D" TargetMode = "External"/>
	<Relationship Id="rId64" Type="http://schemas.openxmlformats.org/officeDocument/2006/relationships/hyperlink" Target="consultantplus://offline/ref=0805212D320975BDB147AF123643BF1031803764DBA4BF9ACA8B50B911F1D763511602A613CC6F08C14C886D070D9CA373C334162A5B1483A77EC559RBD" TargetMode = "External"/>
	<Relationship Id="rId65" Type="http://schemas.openxmlformats.org/officeDocument/2006/relationships/hyperlink" Target="consultantplus://offline/ref=0805212D320975BDB147AF123643BF1031803764DBA4BF9ACA8B50B911F1D763511602A613CC6F08C14C8862070D9CA373C334162A5B1483A77EC559RBD" TargetMode = "External"/>
	<Relationship Id="rId66" Type="http://schemas.openxmlformats.org/officeDocument/2006/relationships/hyperlink" Target="consultantplus://offline/ref=0805212D320975BDB147AF123643BF1031803764D2A6B39ACB890DB319A8DB6156195DB114856309C14C88650B5299B6629B38143745169FBB7CC79A59R5D" TargetMode = "External"/>
	<Relationship Id="rId67" Type="http://schemas.openxmlformats.org/officeDocument/2006/relationships/hyperlink" Target="consultantplus://offline/ref=0805212D320975BDB147AF123643BF1031803764D2A7BD91C5830DB319A8DB6156195DB114856309C14C88650B5299B6629B38143745169FBB7CC79A59R5D" TargetMode = "External"/>
	<Relationship Id="rId68" Type="http://schemas.openxmlformats.org/officeDocument/2006/relationships/hyperlink" Target="consultantplus://offline/ref=0805212D320975BDB147AF123643BF1031803764D2A3BB97C5830DB319A8DB6156195DB114856309C14C8B660B5299B6629B38143745169FBB7CC79A59R5D" TargetMode = "External"/>
	<Relationship Id="rId69" Type="http://schemas.openxmlformats.org/officeDocument/2006/relationships/hyperlink" Target="consultantplus://offline/ref=0805212D320975BDB147AF123643BF1031803764D4A2BA91CC8B50B911F1D763511602A613CC6F08C14C886D070D9CA373C334162A5B1483A77EC559RBD" TargetMode = "External"/>
	<Relationship Id="rId70" Type="http://schemas.openxmlformats.org/officeDocument/2006/relationships/hyperlink" Target="consultantplus://offline/ref=0805212D320975BDB147AF123643BF1031803764D2A3BD91CD860DB319A8DB6156195DB114856309C14C88640E5299B6629B38143745169FBB7CC79A59R5D" TargetMode = "External"/>
	<Relationship Id="rId71" Type="http://schemas.openxmlformats.org/officeDocument/2006/relationships/hyperlink" Target="consultantplus://offline/ref=0805212D320975BDB147AF123643BF1031803764DAA5BA93C58B50B911F1D763511602A613CC6F08C14C886C070D9CA373C334162A5B1483A77EC559RBD" TargetMode = "External"/>
	<Relationship Id="rId72" Type="http://schemas.openxmlformats.org/officeDocument/2006/relationships/hyperlink" Target="consultantplus://offline/ref=0805212D320975BDB147AF123643BF1031803764D2A3BD91CD860DB319A8DB6156195DB114856309C14C88640F5299B6629B38143745169FBB7CC79A59R5D" TargetMode = "External"/>
	<Relationship Id="rId73" Type="http://schemas.openxmlformats.org/officeDocument/2006/relationships/hyperlink" Target="consultantplus://offline/ref=0805212D320975BDB147AF123643BF1031803764D4A2BA91CC8B50B911F1D763511602A613CC6F08C14C886C070D9CA373C334162A5B1483A77EC559RBD" TargetMode = "External"/>
	<Relationship Id="rId74" Type="http://schemas.openxmlformats.org/officeDocument/2006/relationships/hyperlink" Target="consultantplus://offline/ref=0805212D320975BDB147AF123643BF1031803764DBA4BF9ACA8B50B911F1D763511602A613CC6F08C14C886D070D9CA373C334162A5B1483A77EC559RBD" TargetMode = "External"/>
	<Relationship Id="rId75" Type="http://schemas.openxmlformats.org/officeDocument/2006/relationships/hyperlink" Target="consultantplus://offline/ref=0805212D320975BDB147AF123643BF1031803764D4A2BA91CC8B50B911F1D763511602A613CC6F08C14C8965070D9CA373C334162A5B1483A77EC559RBD" TargetMode = "External"/>
	<Relationship Id="rId76" Type="http://schemas.openxmlformats.org/officeDocument/2006/relationships/hyperlink" Target="consultantplus://offline/ref=0805212D320975BDB147AF123643BF1031803764DBA4BF9ACA8B50B911F1D763511602A613CC6F08C14C886D070D9CA373C334162A5B1483A77EC559RBD" TargetMode = "External"/>
	<Relationship Id="rId77" Type="http://schemas.openxmlformats.org/officeDocument/2006/relationships/hyperlink" Target="consultantplus://offline/ref=0805212D320975BDB147AF123643BF1031803764D2A3BB97C5830DB319A8DB6156195DB114856309C14C886C095299B6629B38143745169FBB7CC79A59R5D" TargetMode = "External"/>
	<Relationship Id="rId78" Type="http://schemas.openxmlformats.org/officeDocument/2006/relationships/hyperlink" Target="consultantplus://offline/ref=0805212D320975BDB147AF123643BF1031803764D2A6BE97C5830DB319A8DB6156195DB114856309C14C8865055299B6629B38143745169FBB7CC79A59R5D" TargetMode = "External"/>
	<Relationship Id="rId79" Type="http://schemas.openxmlformats.org/officeDocument/2006/relationships/hyperlink" Target="consultantplus://offline/ref=0805212D320975BDB147AF04252FE1193C886860D4A6B0C590D40BE446F8DD3416595BE457C06C0AC047DC34480CC0E625D035172A59169F5AR6D" TargetMode = "External"/>
	<Relationship Id="rId80" Type="http://schemas.openxmlformats.org/officeDocument/2006/relationships/hyperlink" Target="consultantplus://offline/ref=0805212D320975BDB147AF123643BF1031803764D4A2BA91CC8B50B911F1D763511602A613CC6F08C14C8960070D9CA373C334162A5B1483A77EC559RBD" TargetMode = "External"/>
	<Relationship Id="rId81" Type="http://schemas.openxmlformats.org/officeDocument/2006/relationships/hyperlink" Target="consultantplus://offline/ref=0805212D320975BDB147AF123643BF1031803764D4A2BA91CC8B50B911F1D763511602A613CC6F08C14C896D070D9CA373C334162A5B1483A77EC559RBD" TargetMode = "External"/>
	<Relationship Id="rId82" Type="http://schemas.openxmlformats.org/officeDocument/2006/relationships/hyperlink" Target="consultantplus://offline/ref=0805212D320975BDB147AF04252FE1193C886860D4A6B0C590D40BE446F8DD34045903E856C27008C3528A650E55RAD" TargetMode = "External"/>
	<Relationship Id="rId83" Type="http://schemas.openxmlformats.org/officeDocument/2006/relationships/hyperlink" Target="consultantplus://offline/ref=0805212D320975BDB147AF123643BF1031803764D4A2BA91CC8B50B911F1D763511602A613CC6F08C14C896C070D9CA373C334162A5B1483A77EC559RBD" TargetMode = "External"/>
	<Relationship Id="rId84" Type="http://schemas.openxmlformats.org/officeDocument/2006/relationships/hyperlink" Target="consultantplus://offline/ref=0805212D320975BDB147AF04252FE1193C886860D4A6B0C590D40BE446F8DD3416595BE457C1670CC047DC34480CC0E625D035172A59169F5AR6D" TargetMode = "External"/>
	<Relationship Id="rId85" Type="http://schemas.openxmlformats.org/officeDocument/2006/relationships/hyperlink" Target="consultantplus://offline/ref=0805212D320975BDB147AF04252FE1193C886860D4A6B0C590D40BE446F8DD34045903E856C27008C3528A650E55RAD" TargetMode = "External"/>
	<Relationship Id="rId86" Type="http://schemas.openxmlformats.org/officeDocument/2006/relationships/hyperlink" Target="consultantplus://offline/ref=0805212D320975BDB147AF123643BF1031803764D4A2BA91CC8B50B911F1D763511602A613CC6F08C14C8A65070D9CA373C334162A5B1483A77EC559RBD" TargetMode = "External"/>
	<Relationship Id="rId87" Type="http://schemas.openxmlformats.org/officeDocument/2006/relationships/hyperlink" Target="consultantplus://offline/ref=0805212D320975BDB147AF123643BF1031803764D4A2BA91CC8B50B911F1D763511602A613CC6F08C14C8A64070D9CA373C334162A5B1483A77EC559RBD" TargetMode = "External"/>
	<Relationship Id="rId88" Type="http://schemas.openxmlformats.org/officeDocument/2006/relationships/hyperlink" Target="consultantplus://offline/ref=0805212D320975BDB147AF123643BF1031803764D2A3BD91CD860DB319A8DB6156195DB114856309C14C8864085299B6629B38143745169FBB7CC79A59R5D" TargetMode = "External"/>
	<Relationship Id="rId89" Type="http://schemas.openxmlformats.org/officeDocument/2006/relationships/hyperlink" Target="consultantplus://offline/ref=0805212D320975BDB147AF123643BF1031803764D2A3BB97C5830DB319A8DB6156195DB114856309C14C886C095299B6629B38143745169FBB7CC79A59R5D" TargetMode = "External"/>
	<Relationship Id="rId90" Type="http://schemas.openxmlformats.org/officeDocument/2006/relationships/hyperlink" Target="consultantplus://offline/ref=0805212D320975BDB147AF123643BF1031803764D2A6BE97C5830DB319A8DB6156195DB114856309C14C8865055299B6629B38143745169FBB7CC79A59R5D" TargetMode = "External"/>
	<Relationship Id="rId91" Type="http://schemas.openxmlformats.org/officeDocument/2006/relationships/hyperlink" Target="consultantplus://offline/ref=0805212D320975BDB147AF123643BF1031803764D4A2BA91CC8B50B911F1D763511602A613CC6F08C14C8A64070D9CA373C334162A5B1483A77EC559RBD" TargetMode = "External"/>
	<Relationship Id="rId92" Type="http://schemas.openxmlformats.org/officeDocument/2006/relationships/hyperlink" Target="consultantplus://offline/ref=0805212D320975BDB147AF123643BF1031803764D2A3BD91CD860DB319A8DB6156195DB114856309C14C8864085299B6629B38143745169FBB7CC79A59R5D" TargetMode = "External"/>
	<Relationship Id="rId93" Type="http://schemas.openxmlformats.org/officeDocument/2006/relationships/hyperlink" Target="consultantplus://offline/ref=0805212D320975BDB147AF123643BF1031803764D4A2BA91CC8B50B911F1D763511602A613CC6F08C14C8A60070D9CA373C334162A5B1483A77EC559RBD" TargetMode = "External"/>
	<Relationship Id="rId94" Type="http://schemas.openxmlformats.org/officeDocument/2006/relationships/hyperlink" Target="consultantplus://offline/ref=0805212D320975BDB147AF123643BF1031803764D2A3BB97C5830DB319A8DB6156195DB114856309C14C8B660B5299B6629B38143745169FBB7CC79A59R5D" TargetMode = "External"/>
	<Relationship Id="rId95" Type="http://schemas.openxmlformats.org/officeDocument/2006/relationships/hyperlink" Target="consultantplus://offline/ref=0805212D320975BDB147AF123643BF1031803764D2A3BD91CD860DB319A8DB6156195DB114856309C14C8864095299B6629B38143745169FBB7CC79A59R5D" TargetMode = "External"/>
	<Relationship Id="rId96" Type="http://schemas.openxmlformats.org/officeDocument/2006/relationships/hyperlink" Target="consultantplus://offline/ref=0805212D320975BDB147AF123643BF1031803764D4A2BA91CC8B50B911F1D763511602A613CC6F08C14C8A62070D9CA373C334162A5B1483A77EC559RBD" TargetMode = "External"/>
	<Relationship Id="rId97" Type="http://schemas.openxmlformats.org/officeDocument/2006/relationships/hyperlink" Target="consultantplus://offline/ref=0805212D320975BDB147AF123643BF1031803764DAA5BA93C58B50B911F1D763511602A613CC6F08C14C8965070D9CA373C334162A5B1483A77EC559RBD" TargetMode = "External"/>
	<Relationship Id="rId98" Type="http://schemas.openxmlformats.org/officeDocument/2006/relationships/hyperlink" Target="consultantplus://offline/ref=0805212D320975BDB147AF123643BF1031803764D2A3BB97C5830DB319A8DB6156195DB114856309C14C89650D5299B6629B38143745169FBB7CC79A59R5D" TargetMode = "External"/>
	<Relationship Id="rId99" Type="http://schemas.openxmlformats.org/officeDocument/2006/relationships/hyperlink" Target="consultantplus://offline/ref=0805212D320975BDB147AF123643BF1031803764D2A3BB97C5830DB319A8DB6156195DB114856309C14C88620F5299B6629B38143745169FBB7CC79A59R5D" TargetMode = "External"/>
	<Relationship Id="rId100" Type="http://schemas.openxmlformats.org/officeDocument/2006/relationships/hyperlink" Target="consultantplus://offline/ref=0805212D320975BDB147AF123643BF1031803764D4A2BA91CC8B50B911F1D763511602A613CC6F08C14C8B65070D9CA373C334162A5B1483A77EC559RBD" TargetMode = "External"/>
	<Relationship Id="rId101" Type="http://schemas.openxmlformats.org/officeDocument/2006/relationships/hyperlink" Target="consultantplus://offline/ref=0805212D320975BDB147AF123643BF1031803764D2A3BB97C5830DB319A8DB6156195DB114856309C14C8B660B5299B6629B38143745169FBB7CC79A59R5D" TargetMode = "External"/>
	<Relationship Id="rId102" Type="http://schemas.openxmlformats.org/officeDocument/2006/relationships/hyperlink" Target="consultantplus://offline/ref=0805212D320975BDB147AF123643BF1031803764D2A3BD91CD860DB319A8DB6156195DB114856309C14C88640A5299B6629B38143745169FBB7CC79A59R5D" TargetMode = "External"/>
	<Relationship Id="rId103" Type="http://schemas.openxmlformats.org/officeDocument/2006/relationships/hyperlink" Target="consultantplus://offline/ref=0805212D320975BDB147AF123643BF1031803764D4A2BA91CC8B50B911F1D763511602A613CC6F08C14C8B67070D9CA373C334162A5B1483A77EC559RBD" TargetMode = "External"/>
	<Relationship Id="rId104" Type="http://schemas.openxmlformats.org/officeDocument/2006/relationships/hyperlink" Target="consultantplus://offline/ref=0805212D320975BDB147AF123643BF1031803764D4A2BA91CC8B50B911F1D763511602A613CC6F08C14C8B66070D9CA373C334162A5B1483A77EC559RBD" TargetMode = "External"/>
	<Relationship Id="rId105" Type="http://schemas.openxmlformats.org/officeDocument/2006/relationships/hyperlink" Target="consultantplus://offline/ref=0805212D320975BDB147AF04252FE1193C886860D4A6B0C590D40BE446F8DD34045903E856C27008C3528A650E55RAD" TargetMode = "External"/>
	<Relationship Id="rId106" Type="http://schemas.openxmlformats.org/officeDocument/2006/relationships/hyperlink" Target="consultantplus://offline/ref=0805212D320975BDB147AF123643BF1031803764D2A3BB97C5830DB319A8DB6156195DB114856309C14C8965045299B6629B38143745169FBB7CC79A59R5D" TargetMode = "External"/>
	<Relationship Id="rId107" Type="http://schemas.openxmlformats.org/officeDocument/2006/relationships/hyperlink" Target="consultantplus://offline/ref=0805212D320975BDB147AF123643BF1031803764D2A3BB97C5830DB319A8DB6156195DB114856309C14C8964085299B6629B38143745169FBB7CC79A59R5D" TargetMode = "External"/>
	<Relationship Id="rId108" Type="http://schemas.openxmlformats.org/officeDocument/2006/relationships/hyperlink" Target="consultantplus://offline/ref=0805212D320975BDB147AF123643BF1031803764DBA4BF9ACA8B50B911F1D763511602A613CC6F08C14C886D070D9CA373C334162A5B1483A77EC559RBD" TargetMode = "External"/>
	<Relationship Id="rId109" Type="http://schemas.openxmlformats.org/officeDocument/2006/relationships/hyperlink" Target="consultantplus://offline/ref=0805212D320975BDB147AF123643BF1031803764DBA4BF9ACA8B50B911F1D763511602A613CC6F08C14C886D070D9CA373C334162A5B1483A77EC559RBD" TargetMode = "External"/>
	<Relationship Id="rId110" Type="http://schemas.openxmlformats.org/officeDocument/2006/relationships/hyperlink" Target="consultantplus://offline/ref=0805212D320975BDB147AF123643BF1031803764D4A2BA91CC8B50B911F1D763511602A613CC6F08C14C8B60070D9CA373C334162A5B1483A77EC559RBD" TargetMode = "External"/>
	<Relationship Id="rId111" Type="http://schemas.openxmlformats.org/officeDocument/2006/relationships/hyperlink" Target="consultantplus://offline/ref=0805212D320975BDB147AF123643BF1031803764D4A2BA91CC8B50B911F1D763511602A613CC6F08C14C8B63070D9CA373C334162A5B1483A77EC559RBD" TargetMode = "External"/>
	<Relationship Id="rId112" Type="http://schemas.openxmlformats.org/officeDocument/2006/relationships/hyperlink" Target="consultantplus://offline/ref=0805212D320975BDB147AF123643BF1031803764D2A3BB97C5830DB319A8DB6156195DB114856309C14C89630B5299B6629B38143745169FBB7CC79A59R5D" TargetMode = "External"/>
	<Relationship Id="rId113" Type="http://schemas.openxmlformats.org/officeDocument/2006/relationships/hyperlink" Target="consultantplus://offline/ref=0805212D320975BDB147AF123643BF1031803764DBA4BF9ACA8B50B911F1D763511602A613CC6F08C14C886D070D9CA373C334162A5B1483A77EC559RBD" TargetMode = "External"/>
	<Relationship Id="rId114" Type="http://schemas.openxmlformats.org/officeDocument/2006/relationships/hyperlink" Target="consultantplus://offline/ref=0805212D320975BDB147AF123643BF1031803764DBA4BF9ACA8B50B911F1D763511602A613CC6F08C14C886D070D9CA373C334162A5B1483A77EC559RBD" TargetMode = "External"/>
	<Relationship Id="rId115" Type="http://schemas.openxmlformats.org/officeDocument/2006/relationships/hyperlink" Target="consultantplus://offline/ref=0805212D320975BDB147AF123643BF1031803764DBA4BF9ACA8B50B911F1D763511602A613CC6F08C14C886D070D9CA373C334162A5B1483A77EC559RBD" TargetMode = "External"/>
	<Relationship Id="rId116" Type="http://schemas.openxmlformats.org/officeDocument/2006/relationships/hyperlink" Target="consultantplus://offline/ref=0805212D320975BDB147AF123643BF1031803764DBA4BF9ACA8B50B911F1D763511602A613CC6F08C14C886D070D9CA373C334162A5B1483A77EC559RBD" TargetMode = "External"/>
	<Relationship Id="rId117" Type="http://schemas.openxmlformats.org/officeDocument/2006/relationships/hyperlink" Target="consultantplus://offline/ref=0805212D320975BDB147AF123643BF1031803764D4A2BA91CC8B50B911F1D763511602A613CC6F08C14C8B62070D9CA373C334162A5B1483A77EC559RBD" TargetMode = "External"/>
	<Relationship Id="rId118" Type="http://schemas.openxmlformats.org/officeDocument/2006/relationships/hyperlink" Target="consultantplus://offline/ref=0805212D320975BDB147AF123643BF1031803764D2A3B393CB880DB319A8DB6156195DB114856309C14C88650A5299B6629B38143745169FBB7CC79A59R5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27.11.2013 N 524-п
(ред. от 27.12.2022)
"Об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годы"</dc:title>
  <dcterms:created xsi:type="dcterms:W3CDTF">2023-02-13T03:17:57Z</dcterms:created>
</cp:coreProperties>
</file>