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министерства ЖКХиЭ Новосибирской области от 11.06.2024 N 128-НПА</w:t>
              <w:br/>
              <w:t xml:space="preserve">"О предоставлении государственной поддержки на проведение капитального ремонта общего имущества в многоквартирных домах в 2024 году"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01.07.2024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МИНИСТЕРСТВО ЖИЛИЩНО-КОММУНАЛЬНОГО ХОЗЯЙСТВА</w:t>
      </w:r>
    </w:p>
    <w:p>
      <w:pPr>
        <w:pStyle w:val="2"/>
        <w:jc w:val="center"/>
      </w:pPr>
      <w:r>
        <w:rPr>
          <w:sz w:val="20"/>
        </w:rPr>
        <w:t xml:space="preserve">И ЭНЕРГЕТИКИ НОВОСИБИРСКОЙ ОБЛАСТИ</w:t>
      </w:r>
    </w:p>
    <w:p>
      <w:pPr>
        <w:pStyle w:val="2"/>
        <w:ind w:firstLine="54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11 июня 2024 г. N 128-НПА</w:t>
      </w:r>
    </w:p>
    <w:p>
      <w:pPr>
        <w:pStyle w:val="2"/>
        <w:ind w:firstLine="54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ПРЕДОСТАВЛЕНИИ ГОСУДАРСТВЕННОЙ ПОДДЕРЖКИ</w:t>
      </w:r>
    </w:p>
    <w:p>
      <w:pPr>
        <w:pStyle w:val="2"/>
        <w:jc w:val="center"/>
      </w:pPr>
      <w:r>
        <w:rPr>
          <w:sz w:val="20"/>
        </w:rPr>
        <w:t xml:space="preserve">НА ПРОВЕДЕНИЕ КАПИТАЛЬНОГО РЕМОНТА ОБЩЕГО</w:t>
      </w:r>
    </w:p>
    <w:p>
      <w:pPr>
        <w:pStyle w:val="2"/>
        <w:jc w:val="center"/>
      </w:pPr>
      <w:r>
        <w:rPr>
          <w:sz w:val="20"/>
        </w:rPr>
        <w:t xml:space="preserve">ИМУЩЕСТВА В МНОГОКВАРТИРНЫХ ДОМАХ В 2024 ГОДУ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целях реализации мероприятий по проведению капитального ремонта общего имущества в многоквартирных домах в 2024 году, предусмотренных Региональной </w:t>
      </w:r>
      <w:hyperlink w:history="0" r:id="rId7" w:tooltip="Постановление Правительства Новосибирской области от 27.11.2013 N 524-п (ред. от 31.05.2024) &quot;Об утверждении Региональной программы капитального ремонта общего имущества в многоквартирных домах, расположенных на территории Новосибирской области, на 2014 - 2052 годы&quot; {КонсультантПлюс}">
        <w:r>
          <w:rPr>
            <w:sz w:val="20"/>
            <w:color w:val="0000ff"/>
          </w:rPr>
          <w:t xml:space="preserve">программой</w:t>
        </w:r>
      </w:hyperlink>
      <w:r>
        <w:rPr>
          <w:sz w:val="20"/>
        </w:rPr>
        <w:t xml:space="preserve"> капитального ремонта общего имущества в многоквартирных домах, расположенных на территории Новосибирской области, на 2014 - 2052 годы, утвержденной постановлением Правительства Новосибирской области от 27.11.2013 N 524-п, руководствуясь </w:t>
      </w:r>
      <w:hyperlink w:history="0" r:id="rId8" w:tooltip="Постановление Правительства Новосибирской области от 01.03.2022 N 63-п (с изм. от 16.03.2022) &quot;Об установлении Порядка принятия решения о предоставлении государственной поддержки на проведение капитального ремонта общего имущества в многоквартирных домах и утверждении методики ее расчета и признании утратившими силу отдельных постановлений Правительства Новосибирской област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Новосибирской области от 01.03.2022 N 63-п "Об установлении Порядка принятия решения о предоставлении государственной поддержки на проведение капитального ремонта общего имущества в многоквартирных домах и утверждении методики ее расчета и признании утратившими силу отдельных постановлений Правительства Новосибирской области" (далее - Порядок), а также на основании решения Комиссии по отбору получателей государственной поддержки на проведение капитального ремонта общего имущества в многоквартирных домах за счет средств областного бюджета Новосибирской области от 14.05.2024 N 5, утвержденной </w:t>
      </w:r>
      <w:hyperlink w:history="0" r:id="rId9" w:tooltip="Приказ министерства ЖКХиЭ Новосибирской области от 16.03.2022 N 41 (ред. от 14.05.2024) &quot;О создании комиссии по отбору получателей государственной поддержки на проведение капитального ремонта общего имущества в многоквартирных домах за счет средств областного бюджета Новосибирской области&quot;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министерства жилищно-коммунального хозяйства и энергетики Новосибирской области от 16.03.2022 N 41, приказываю: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распределение субсидий для предоставления государственной поддержки в 2024 году на финансовое обеспечение мероприятий по замене и ремонту лифтового оборудования, отработавшего нормативный срок эксплуатации, в соответствии с итогами рассмотрения заявок согласно </w:t>
      </w:r>
      <w:hyperlink w:history="0" w:anchor="P29" w:tooltip="РАСПРЕДЕЛЕНИЕ СУБСИДИЙ НА ФИНАНСОВОЕ ОБЕСПЕЧЕНИЕ МЕРОПРИЯТИЙ">
        <w:r>
          <w:rPr>
            <w:sz w:val="20"/>
            <w:color w:val="0000ff"/>
          </w:rPr>
          <w:t xml:space="preserve">приложению</w:t>
        </w:r>
      </w:hyperlink>
      <w:r>
        <w:rPr>
          <w:sz w:val="20"/>
        </w:rPr>
        <w:t xml:space="preserve"> к настоящему приказу.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Контроль за исполнением настоящего приказа оставляю за заместителем министра жилищно-коммунального хозяйства и энергетики Новосибирской области Глебовым Сергеем Николаевичем.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Исполняющий обязанности министра</w:t>
      </w:r>
    </w:p>
    <w:p>
      <w:pPr>
        <w:pStyle w:val="0"/>
        <w:jc w:val="right"/>
      </w:pPr>
      <w:r>
        <w:rPr>
          <w:sz w:val="20"/>
        </w:rPr>
        <w:t xml:space="preserve">Е.Г.НАЗАРОВ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приказу</w:t>
      </w:r>
    </w:p>
    <w:p>
      <w:pPr>
        <w:pStyle w:val="0"/>
        <w:jc w:val="right"/>
      </w:pPr>
      <w:r>
        <w:rPr>
          <w:sz w:val="20"/>
        </w:rPr>
        <w:t xml:space="preserve">министерства жилищно-коммунального</w:t>
      </w:r>
    </w:p>
    <w:p>
      <w:pPr>
        <w:pStyle w:val="0"/>
        <w:jc w:val="right"/>
      </w:pPr>
      <w:r>
        <w:rPr>
          <w:sz w:val="20"/>
        </w:rPr>
        <w:t xml:space="preserve">хозяйства и энергетики</w:t>
      </w:r>
    </w:p>
    <w:p>
      <w:pPr>
        <w:pStyle w:val="0"/>
        <w:jc w:val="right"/>
      </w:pPr>
      <w:r>
        <w:rPr>
          <w:sz w:val="20"/>
        </w:rPr>
        <w:t xml:space="preserve">Новосибирской области</w:t>
      </w:r>
    </w:p>
    <w:p>
      <w:pPr>
        <w:pStyle w:val="0"/>
        <w:jc w:val="right"/>
      </w:pPr>
      <w:r>
        <w:rPr>
          <w:sz w:val="20"/>
        </w:rPr>
        <w:t xml:space="preserve">от 11.06.2024 N 128-НПА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29" w:name="P29"/>
    <w:bookmarkEnd w:id="29"/>
    <w:p>
      <w:pPr>
        <w:pStyle w:val="2"/>
        <w:jc w:val="center"/>
      </w:pPr>
      <w:r>
        <w:rPr>
          <w:sz w:val="20"/>
        </w:rPr>
        <w:t xml:space="preserve">РАСПРЕДЕЛЕНИЕ СУБСИДИЙ НА ФИНАНСОВОЕ ОБЕСПЕЧЕНИЕ МЕРОПРИЯТИЙ</w:t>
      </w:r>
    </w:p>
    <w:p>
      <w:pPr>
        <w:pStyle w:val="2"/>
        <w:jc w:val="center"/>
      </w:pPr>
      <w:r>
        <w:rPr>
          <w:sz w:val="20"/>
        </w:rPr>
        <w:t xml:space="preserve">ПО ЗАМЕНЕ И РЕМОНТУ ЛИФТОВОГО ОБОРУДОВАНИЯ, ОТРАБОТАВШЕГО</w:t>
      </w:r>
    </w:p>
    <w:p>
      <w:pPr>
        <w:pStyle w:val="2"/>
        <w:jc w:val="center"/>
      </w:pPr>
      <w:r>
        <w:rPr>
          <w:sz w:val="20"/>
        </w:rPr>
        <w:t xml:space="preserve">НОРМАТИВНЫЙ СРОК ЭКСПЛУАТАЦИИ В 2024 ГОДУ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1871"/>
        <w:gridCol w:w="1701"/>
        <w:gridCol w:w="2948"/>
        <w:gridCol w:w="850"/>
        <w:gridCol w:w="3969"/>
        <w:gridCol w:w="1700"/>
      </w:tblGrid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Муниципальный район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Населенный пункт</w:t>
            </w:r>
          </w:p>
        </w:tc>
        <w:tc>
          <w:tcPr>
            <w:tcW w:w="294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Улица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Номер дома</w:t>
            </w:r>
          </w:p>
        </w:tc>
        <w:tc>
          <w:tcPr>
            <w:tcW w:w="39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победителя отбора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Средств областного бюджета (руб.)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Новосибирск г.о.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Новосибирск г.</w:t>
            </w:r>
          </w:p>
        </w:tc>
        <w:tc>
          <w:tcPr>
            <w:tcW w:w="294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Горский мкр.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396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Товарищество собственников жилья "Горский 39"/ИНН 5404504034</w:t>
            </w:r>
          </w:p>
        </w:tc>
        <w:tc>
          <w:tcPr>
            <w:tcW w:w="170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965 000,00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87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Новосибирск г.о.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Новосибирск г.</w:t>
            </w:r>
          </w:p>
        </w:tc>
        <w:tc>
          <w:tcPr>
            <w:tcW w:w="294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Народная ул.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396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Товарищество собственников жилья "Красный дом"/ИНН 5410785168</w:t>
            </w:r>
          </w:p>
        </w:tc>
        <w:tc>
          <w:tcPr>
            <w:tcW w:w="170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950 000,00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87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Новосибирск г.о.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Новосибирск г.</w:t>
            </w:r>
          </w:p>
        </w:tc>
        <w:tc>
          <w:tcPr>
            <w:tcW w:w="294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Сибиряков-Гвардейцев ул.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23/1</w:t>
            </w:r>
          </w:p>
        </w:tc>
        <w:tc>
          <w:tcPr>
            <w:tcW w:w="396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Товарищество собственников жилья "Гвардеец"/ИНН 5403135810</w:t>
            </w:r>
          </w:p>
        </w:tc>
        <w:tc>
          <w:tcPr>
            <w:tcW w:w="170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1 065 000,00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87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Новосибирск г.о.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Новосибирск г.</w:t>
            </w:r>
          </w:p>
        </w:tc>
        <w:tc>
          <w:tcPr>
            <w:tcW w:w="294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Ватутина ул.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85а</w:t>
            </w:r>
          </w:p>
        </w:tc>
        <w:tc>
          <w:tcPr>
            <w:tcW w:w="396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Товарищество домовладельцев "Дуэт"/ИНН 5403118371</w:t>
            </w:r>
          </w:p>
        </w:tc>
        <w:tc>
          <w:tcPr>
            <w:tcW w:w="170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1 062 500,00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87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Новосибирск г.о.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Новосибирск г.</w:t>
            </w:r>
          </w:p>
        </w:tc>
        <w:tc>
          <w:tcPr>
            <w:tcW w:w="294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Немировича-Данченко ул.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120/6</w:t>
            </w:r>
          </w:p>
        </w:tc>
        <w:tc>
          <w:tcPr>
            <w:tcW w:w="396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Товарищество домовладельцев "Дуэт"/ИНН 5403118371</w:t>
            </w:r>
          </w:p>
        </w:tc>
        <w:tc>
          <w:tcPr>
            <w:tcW w:w="170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531 250,00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87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Новосибирск г.о.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Новосибирск г.</w:t>
            </w:r>
          </w:p>
        </w:tc>
        <w:tc>
          <w:tcPr>
            <w:tcW w:w="294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Оловозаводская ул.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27/1</w:t>
            </w:r>
          </w:p>
        </w:tc>
        <w:tc>
          <w:tcPr>
            <w:tcW w:w="396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Товарищество собственников жилья "Ивушка"/ИНН 5403223129</w:t>
            </w:r>
          </w:p>
        </w:tc>
        <w:tc>
          <w:tcPr>
            <w:tcW w:w="170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997 500,00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87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Новосибирск г.о.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Новосибирск г.</w:t>
            </w:r>
          </w:p>
        </w:tc>
        <w:tc>
          <w:tcPr>
            <w:tcW w:w="294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Ленинградская ул.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</w:t>
            </w:r>
          </w:p>
        </w:tc>
        <w:tc>
          <w:tcPr>
            <w:tcW w:w="396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Товарищество собственников жилья "Ленинградская, 101"/ИНН 5405184725</w:t>
            </w:r>
          </w:p>
        </w:tc>
        <w:tc>
          <w:tcPr>
            <w:tcW w:w="170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517 500,00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87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Новосибирск г.о.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Новосибирск г.</w:t>
            </w:r>
          </w:p>
        </w:tc>
        <w:tc>
          <w:tcPr>
            <w:tcW w:w="294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Одоевского ул.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396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Товарищество собственников недвижимости "ТСЖ Одоевского-19"/ИНН 5409001411</w:t>
            </w:r>
          </w:p>
        </w:tc>
        <w:tc>
          <w:tcPr>
            <w:tcW w:w="170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1 075 000,00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87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Новосибирск г.о.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Новосибирск г.</w:t>
            </w:r>
          </w:p>
        </w:tc>
        <w:tc>
          <w:tcPr>
            <w:tcW w:w="294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Забалуева ул.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</w:t>
            </w:r>
          </w:p>
        </w:tc>
        <w:tc>
          <w:tcPr>
            <w:tcW w:w="396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Товарищество собственников жилья "Надежный Друг"/ИНН 5404154809</w:t>
            </w:r>
          </w:p>
        </w:tc>
        <w:tc>
          <w:tcPr>
            <w:tcW w:w="170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1 950 000,00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87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Новосибирск г.о.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Новосибирск г.</w:t>
            </w:r>
          </w:p>
        </w:tc>
        <w:tc>
          <w:tcPr>
            <w:tcW w:w="294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Гоголя ул.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396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Товарищество собственников жилья "Дом Метрополис"/ИНН 5406162410</w:t>
            </w:r>
          </w:p>
        </w:tc>
        <w:tc>
          <w:tcPr>
            <w:tcW w:w="170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1 342 500,00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87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Новосибирск г.о.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Новосибирск г.</w:t>
            </w:r>
          </w:p>
        </w:tc>
        <w:tc>
          <w:tcPr>
            <w:tcW w:w="294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Кирова ул.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</w:t>
            </w:r>
          </w:p>
        </w:tc>
        <w:tc>
          <w:tcPr>
            <w:tcW w:w="396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Товарищество собственников жилья "Кирова, 108"/ИНН 5405182968</w:t>
            </w:r>
          </w:p>
        </w:tc>
        <w:tc>
          <w:tcPr>
            <w:tcW w:w="170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1 247 500,00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87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Новосибирск г.о.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Новосибирск г.</w:t>
            </w:r>
          </w:p>
        </w:tc>
        <w:tc>
          <w:tcPr>
            <w:tcW w:w="294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Станиславского ул.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29/1</w:t>
            </w:r>
          </w:p>
        </w:tc>
        <w:tc>
          <w:tcPr>
            <w:tcW w:w="396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Товарищество собственников жилья "На Станиславского, 29/1"/ИНН 5403325709</w:t>
            </w:r>
          </w:p>
        </w:tc>
        <w:tc>
          <w:tcPr>
            <w:tcW w:w="170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625 000,00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87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Новосибирск г.о.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Новосибирск г.</w:t>
            </w:r>
          </w:p>
        </w:tc>
        <w:tc>
          <w:tcPr>
            <w:tcW w:w="294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Тульская ул.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90/1</w:t>
            </w:r>
          </w:p>
        </w:tc>
        <w:tc>
          <w:tcPr>
            <w:tcW w:w="396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Товарищество собственников жилья "Тульское"/ИНН 5403124311</w:t>
            </w:r>
          </w:p>
        </w:tc>
        <w:tc>
          <w:tcPr>
            <w:tcW w:w="170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2 992 500,00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87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Новосибирск г.о.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Новосибирск г.</w:t>
            </w:r>
          </w:p>
        </w:tc>
        <w:tc>
          <w:tcPr>
            <w:tcW w:w="294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Зорге ул.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</w:t>
            </w:r>
          </w:p>
        </w:tc>
        <w:tc>
          <w:tcPr>
            <w:tcW w:w="396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Потребительский кооператив (жилищно-строительный) "Громовец"/ИНН 5403127351</w:t>
            </w:r>
          </w:p>
        </w:tc>
        <w:tc>
          <w:tcPr>
            <w:tcW w:w="170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997 500,00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87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Новосибирск г.о.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Новосибирск г.</w:t>
            </w:r>
          </w:p>
        </w:tc>
        <w:tc>
          <w:tcPr>
            <w:tcW w:w="294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Героев Труда ул.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35а</w:t>
            </w:r>
          </w:p>
        </w:tc>
        <w:tc>
          <w:tcPr>
            <w:tcW w:w="396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Товарищество собственников жилья "Уютный дом"/ИНН 5408147175</w:t>
            </w:r>
          </w:p>
        </w:tc>
        <w:tc>
          <w:tcPr>
            <w:tcW w:w="170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578 750,00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87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Новосибирск г.о.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Новосибирск г.</w:t>
            </w:r>
          </w:p>
        </w:tc>
        <w:tc>
          <w:tcPr>
            <w:tcW w:w="294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Широкая ул.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1/1</w:t>
            </w:r>
          </w:p>
        </w:tc>
        <w:tc>
          <w:tcPr>
            <w:tcW w:w="396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Товарищество собственников жилья "Широкая"/ИНН 5404403300</w:t>
            </w:r>
          </w:p>
        </w:tc>
        <w:tc>
          <w:tcPr>
            <w:tcW w:w="170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600 000,00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87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Новосибирск г.о.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Новосибирск г.</w:t>
            </w:r>
          </w:p>
        </w:tc>
        <w:tc>
          <w:tcPr>
            <w:tcW w:w="294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Орджоникидзе ул.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396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Товарищество собственников жилья "Центр-р"/ИНН 5406251371</w:t>
            </w:r>
          </w:p>
        </w:tc>
        <w:tc>
          <w:tcPr>
            <w:tcW w:w="170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992 500,00</w:t>
            </w:r>
          </w:p>
        </w:tc>
      </w:tr>
      <w:tr>
        <w:tc>
          <w:tcPr>
            <w:gridSpan w:val="6"/>
            <w:tcW w:w="11906" w:type="dxa"/>
            <w:vAlign w:val="center"/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Итого:</w:t>
            </w:r>
          </w:p>
        </w:tc>
        <w:tc>
          <w:tcPr>
            <w:tcW w:w="170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18 490 000,00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10"/>
      <w:headerReference w:type="first" r:id="rId10"/>
      <w:footerReference w:type="default" r:id="rId11"/>
      <w:footerReference w:type="first" r:id="rId11"/>
      <w:pgSz w:w="16838" w:h="11906" w:orient="landscape"/>
      <w:pgMar w:top="1133" w:right="1440" w:bottom="566" w:left="1440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министерства ЖКХиЭ Новосибирской области от 11.06.2024 N 128-НПА</w:t>
            <w:br/>
            <w:t>"О предоставлении государственной поддержки на п...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01.07.2024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министерства ЖКХиЭ Новосибирской области от 11.06.2024 N 128-НПА</w:t>
            <w:br/>
            <w:t>"О предоставлении государственной поддержки на п...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01.07.2024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RLAW049&amp;n=173193&amp;dst=100168" TargetMode = "External"/>
	<Relationship Id="rId8" Type="http://schemas.openxmlformats.org/officeDocument/2006/relationships/hyperlink" Target="https://login.consultant.ru/link/?req=doc&amp;base=RLAW049&amp;n=148271" TargetMode = "External"/>
	<Relationship Id="rId9" Type="http://schemas.openxmlformats.org/officeDocument/2006/relationships/hyperlink" Target="https://login.consultant.ru/link/?req=doc&amp;base=RLAW049&amp;n=172678" TargetMode = "External"/>
	<Relationship Id="rId10" Type="http://schemas.openxmlformats.org/officeDocument/2006/relationships/header" Target="header2.xml"/>
	<Relationship Id="rId11" Type="http://schemas.openxmlformats.org/officeDocument/2006/relationships/footer" Target="footer2.xm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foot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4024.00.01</Application>
  <Company>КонсультантПлюс Версия 4024.00.01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министерства ЖКХиЭ Новосибирской области от 11.06.2024 N 128-НПА
"О предоставлении государственной поддержки на проведение капитального ремонта общего имущества в многоквартирных домах в 2024 году"</dc:title>
  <dcterms:created xsi:type="dcterms:W3CDTF">2024-07-01T03:40:04Z</dcterms:created>
</cp:coreProperties>
</file>